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F0" w:rsidRDefault="009B13DB">
      <w:pPr>
        <w:jc w:val="left"/>
        <w:rPr>
          <w:rFonts w:ascii="方正小标宋简体" w:eastAsia="方正小标宋简体" w:hAnsi="方正小标宋简体" w:cs="方正小标宋简体"/>
          <w:color w:val="000000"/>
          <w:sz w:val="28"/>
          <w:szCs w:val="28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28"/>
          <w:szCs w:val="28"/>
          <w:lang w:bidi="ar"/>
        </w:rPr>
        <w:t>附件1</w:t>
      </w:r>
    </w:p>
    <w:p w:rsidR="00A302F0" w:rsidRDefault="009B13DB">
      <w:pPr>
        <w:jc w:val="center"/>
        <w:rPr>
          <w:rFonts w:ascii="华文中宋" w:eastAsia="华文中宋" w:hAnsi="华文中宋" w:cs="华文中宋"/>
          <w:b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ar"/>
        </w:rPr>
        <w:t>广西中医药大学课程教学设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计(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ar"/>
        </w:rPr>
        <w:t>2020版)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303"/>
        <w:gridCol w:w="130"/>
        <w:gridCol w:w="3972"/>
        <w:gridCol w:w="473"/>
        <w:gridCol w:w="1080"/>
        <w:gridCol w:w="975"/>
        <w:gridCol w:w="1035"/>
        <w:gridCol w:w="831"/>
      </w:tblGrid>
      <w:tr w:rsidR="00A302F0">
        <w:trPr>
          <w:trHeight w:val="28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所授课程</w:t>
            </w:r>
          </w:p>
        </w:tc>
        <w:tc>
          <w:tcPr>
            <w:tcW w:w="8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FD2D77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ascii="宋体" w:eastAsia="宋体" w:hAnsi="宋体" w:cs="Tahoma"/>
                <w:b/>
                <w:color w:val="000000"/>
                <w:sz w:val="24"/>
              </w:rPr>
              <w:t>壮</w:t>
            </w:r>
            <w:proofErr w:type="gramStart"/>
            <w:r>
              <w:rPr>
                <w:rFonts w:ascii="宋体" w:eastAsia="宋体" w:hAnsi="宋体" w:cs="Tahoma"/>
                <w:b/>
                <w:color w:val="000000"/>
                <w:sz w:val="24"/>
              </w:rPr>
              <w:t>医针刺学</w:t>
            </w:r>
            <w:proofErr w:type="gramEnd"/>
          </w:p>
        </w:tc>
      </w:tr>
      <w:tr w:rsidR="00A302F0">
        <w:trPr>
          <w:trHeight w:val="28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课程章节</w:t>
            </w:r>
          </w:p>
        </w:tc>
        <w:tc>
          <w:tcPr>
            <w:tcW w:w="6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2D77" w:rsidRPr="00FD2D77" w:rsidRDefault="00FD2D77" w:rsidP="00FD2D77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 w:rsidRPr="00FD2D77">
              <w:rPr>
                <w:rFonts w:ascii="宋体" w:eastAsia="宋体" w:hAnsi="宋体" w:cs="Tahoma" w:hint="eastAsia"/>
                <w:b/>
                <w:color w:val="000000"/>
                <w:sz w:val="24"/>
              </w:rPr>
              <w:t>第九章 壮</w:t>
            </w:r>
            <w:proofErr w:type="gramStart"/>
            <w:r w:rsidRPr="00FD2D77">
              <w:rPr>
                <w:rFonts w:ascii="宋体" w:eastAsia="宋体" w:hAnsi="宋体" w:cs="Tahoma" w:hint="eastAsia"/>
                <w:b/>
                <w:color w:val="000000"/>
                <w:sz w:val="24"/>
              </w:rPr>
              <w:t>医</w:t>
            </w:r>
            <w:proofErr w:type="gramEnd"/>
            <w:r w:rsidRPr="00FD2D77">
              <w:rPr>
                <w:rFonts w:ascii="宋体" w:eastAsia="宋体" w:hAnsi="宋体" w:cs="Tahoma" w:hint="eastAsia"/>
                <w:b/>
                <w:color w:val="000000"/>
                <w:sz w:val="24"/>
              </w:rPr>
              <w:t>针刺的临床应用</w:t>
            </w:r>
          </w:p>
          <w:p w:rsidR="00A302F0" w:rsidRDefault="00FD2D77" w:rsidP="00FD2D77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 w:rsidRPr="00FD2D77">
              <w:rPr>
                <w:rFonts w:ascii="宋体" w:eastAsia="宋体" w:hAnsi="宋体" w:cs="Tahoma" w:hint="eastAsia"/>
                <w:b/>
                <w:color w:val="000000"/>
                <w:sz w:val="24"/>
              </w:rPr>
              <w:t xml:space="preserve">第一节 内科疾病  </w:t>
            </w:r>
            <w:r w:rsidR="008674F2">
              <w:rPr>
                <w:rFonts w:ascii="宋体" w:eastAsia="宋体" w:hAnsi="宋体" w:cs="Tahoma" w:hint="eastAsia"/>
                <w:b/>
                <w:color w:val="000000"/>
                <w:sz w:val="24"/>
              </w:rPr>
              <w:t>（上）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授课学时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FD2D77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ascii="宋体" w:eastAsia="宋体" w:hAnsi="宋体" w:cs="Tahoma" w:hint="eastAsia"/>
                <w:b/>
                <w:color w:val="000000"/>
                <w:sz w:val="24"/>
              </w:rPr>
              <w:t>3</w:t>
            </w:r>
          </w:p>
        </w:tc>
      </w:tr>
      <w:tr w:rsidR="00A302F0">
        <w:trPr>
          <w:trHeight w:val="28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所属院、部</w:t>
            </w:r>
          </w:p>
        </w:tc>
        <w:tc>
          <w:tcPr>
            <w:tcW w:w="5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FD2D77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ascii="宋体" w:eastAsia="宋体" w:hAnsi="宋体" w:cs="Tahoma"/>
                <w:b/>
                <w:color w:val="000000"/>
                <w:sz w:val="24"/>
              </w:rPr>
              <w:t>壮医药学院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设计者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FD2D77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ascii="宋体" w:eastAsia="宋体" w:hAnsi="宋体" w:cs="Tahoma"/>
                <w:b/>
                <w:color w:val="000000"/>
                <w:sz w:val="24"/>
              </w:rPr>
              <w:t>林辰</w:t>
            </w:r>
          </w:p>
        </w:tc>
      </w:tr>
      <w:tr w:rsidR="00A302F0">
        <w:trPr>
          <w:trHeight w:val="28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授课专业</w:t>
            </w:r>
          </w:p>
        </w:tc>
        <w:tc>
          <w:tcPr>
            <w:tcW w:w="4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FD2D77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ascii="宋体" w:eastAsia="宋体" w:hAnsi="宋体" w:cs="Tahoma" w:hint="eastAsia"/>
                <w:b/>
                <w:color w:val="000000"/>
                <w:sz w:val="24"/>
              </w:rPr>
              <w:t>壮医学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授课年级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FD2D77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ascii="宋体" w:eastAsia="宋体" w:hAnsi="宋体" w:cs="Tahoma" w:hint="eastAsia"/>
                <w:b/>
                <w:color w:val="000000"/>
                <w:sz w:val="24"/>
              </w:rPr>
              <w:t>2020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一、导言（引起学习动机，导入主题）</w:t>
            </w: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8674F2">
            <w:pPr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ascii="宋体" w:eastAsia="宋体" w:hAnsi="宋体" w:cs="Tahoma"/>
                <w:color w:val="000000"/>
                <w:sz w:val="24"/>
              </w:rPr>
              <w:t>联系学生的常见病如感冒、头晕等疾病的常用治疗方法，进行导入。</w:t>
            </w:r>
            <w:bookmarkStart w:id="0" w:name="_GoBack"/>
            <w:bookmarkEnd w:id="0"/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  <w:b/>
                <w:sz w:val="24"/>
                <w:lang w:bidi="ar"/>
              </w:rPr>
              <w:t xml:space="preserve">二、学习目标  </w:t>
            </w:r>
            <w:r>
              <w:rPr>
                <w:rStyle w:val="font01"/>
                <w:rFonts w:ascii="宋体" w:hAnsi="宋体" w:cs="宋体" w:hint="eastAsia"/>
                <w:b/>
                <w:sz w:val="24"/>
                <w:lang w:bidi="ar"/>
              </w:rPr>
              <w:t>[</w:t>
            </w:r>
            <w:r>
              <w:rPr>
                <w:rStyle w:val="font11"/>
                <w:rFonts w:hint="default"/>
                <w:b/>
                <w:sz w:val="24"/>
                <w:lang w:bidi="ar"/>
              </w:rPr>
              <w:t>知识、技能（能力）、学习态度与价值观（</w:t>
            </w:r>
            <w:proofErr w:type="gramStart"/>
            <w:r>
              <w:rPr>
                <w:rStyle w:val="font11"/>
                <w:rFonts w:hint="default"/>
                <w:b/>
                <w:sz w:val="24"/>
                <w:lang w:bidi="ar"/>
              </w:rPr>
              <w:t>课程思政育人</w:t>
            </w:r>
            <w:proofErr w:type="gramEnd"/>
            <w:r>
              <w:rPr>
                <w:rStyle w:val="font11"/>
                <w:rFonts w:hint="default"/>
                <w:b/>
                <w:sz w:val="24"/>
                <w:lang w:bidi="ar"/>
              </w:rPr>
              <w:t xml:space="preserve">目标） </w:t>
            </w:r>
            <w:r>
              <w:rPr>
                <w:rStyle w:val="font01"/>
                <w:rFonts w:ascii="宋体" w:hAnsi="宋体" w:cs="宋体" w:hint="eastAsia"/>
                <w:b/>
                <w:sz w:val="24"/>
                <w:lang w:bidi="ar"/>
              </w:rPr>
              <w:t>]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t>1</w:t>
            </w:r>
            <w:r>
              <w:rPr>
                <w:rStyle w:val="font11"/>
                <w:rFonts w:hint="default"/>
                <w:sz w:val="24"/>
                <w:lang w:bidi="ar"/>
              </w:rPr>
              <w:t>、教学目标：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知识目标：</w:t>
            </w:r>
          </w:p>
          <w:p w:rsidR="00E631E6" w:rsidRPr="00E631E6" w:rsidRDefault="00E631E6" w:rsidP="00E631E6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E631E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（1）</w:t>
            </w:r>
            <w:proofErr w:type="gramStart"/>
            <w:r w:rsidRPr="00E631E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掌握掌握</w:t>
            </w:r>
            <w:proofErr w:type="gramEnd"/>
            <w:r w:rsidRPr="00E631E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感冒、胃痛、不</w:t>
            </w:r>
            <w:proofErr w:type="gramStart"/>
            <w:r w:rsidRPr="00E631E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寐</w:t>
            </w:r>
            <w:proofErr w:type="gramEnd"/>
            <w:r w:rsidRPr="00E631E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、面神经麻痹、头痛的治则、处方、针刺方法；</w:t>
            </w:r>
          </w:p>
          <w:p w:rsidR="00E631E6" w:rsidRDefault="00E631E6" w:rsidP="00E631E6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E631E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（2）熟悉熟悉咳嗽、</w:t>
            </w:r>
            <w:proofErr w:type="gramStart"/>
            <w:r w:rsidRPr="00E631E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痧</w:t>
            </w:r>
            <w:proofErr w:type="gramEnd"/>
            <w:r w:rsidRPr="00E631E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病、便秘、眩晕的治则、处方、针刺方法。</w:t>
            </w:r>
          </w:p>
          <w:p w:rsidR="00E631E6" w:rsidRDefault="00E631E6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技能目标：</w:t>
            </w:r>
          </w:p>
          <w:p w:rsidR="00E631E6" w:rsidRPr="00E631E6" w:rsidRDefault="00E631E6" w:rsidP="00E631E6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E631E6">
              <w:rPr>
                <w:rFonts w:ascii="宋体" w:eastAsia="宋体" w:hAnsi="宋体" w:cs="宋体" w:hint="eastAsia"/>
                <w:color w:val="000000"/>
                <w:sz w:val="24"/>
              </w:rPr>
              <w:t>（1）通过课堂引导、分析、讲解和归纳总结等实施的课堂教学方式，引导学生将已有的知识整合到新的知识体系中，提高学习能力。</w:t>
            </w:r>
          </w:p>
          <w:p w:rsidR="00E631E6" w:rsidRPr="00E631E6" w:rsidRDefault="00E631E6" w:rsidP="00E631E6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E631E6">
              <w:rPr>
                <w:rFonts w:ascii="宋体" w:eastAsia="宋体" w:hAnsi="宋体" w:cs="宋体" w:hint="eastAsia"/>
                <w:color w:val="000000"/>
                <w:sz w:val="24"/>
              </w:rPr>
              <w:t>（2）通过课堂病例讲述，课堂互动演示，帮助学生理解壮</w:t>
            </w:r>
            <w:proofErr w:type="gramStart"/>
            <w:r w:rsidRPr="00E631E6">
              <w:rPr>
                <w:rFonts w:ascii="宋体" w:eastAsia="宋体" w:hAnsi="宋体" w:cs="宋体" w:hint="eastAsia"/>
                <w:color w:val="000000"/>
                <w:sz w:val="24"/>
              </w:rPr>
              <w:t>医</w:t>
            </w:r>
            <w:proofErr w:type="gramEnd"/>
            <w:r w:rsidRPr="00E631E6">
              <w:rPr>
                <w:rFonts w:ascii="宋体" w:eastAsia="宋体" w:hAnsi="宋体" w:cs="宋体" w:hint="eastAsia"/>
                <w:color w:val="000000"/>
                <w:sz w:val="24"/>
              </w:rPr>
              <w:t>针刺治疗感冒、胃痛、不</w:t>
            </w:r>
            <w:proofErr w:type="gramStart"/>
            <w:r w:rsidRPr="00E631E6">
              <w:rPr>
                <w:rFonts w:ascii="宋体" w:eastAsia="宋体" w:hAnsi="宋体" w:cs="宋体" w:hint="eastAsia"/>
                <w:color w:val="000000"/>
                <w:sz w:val="24"/>
              </w:rPr>
              <w:t>寐</w:t>
            </w:r>
            <w:proofErr w:type="gramEnd"/>
            <w:r w:rsidRPr="00E631E6">
              <w:rPr>
                <w:rFonts w:ascii="宋体" w:eastAsia="宋体" w:hAnsi="宋体" w:cs="宋体" w:hint="eastAsia"/>
                <w:color w:val="000000"/>
                <w:sz w:val="24"/>
              </w:rPr>
              <w:t>、面神经麻痹、头痛等疾病，提高学生实践应用能力。</w:t>
            </w:r>
          </w:p>
          <w:p w:rsidR="00E631E6" w:rsidRDefault="00E631E6" w:rsidP="00E631E6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E631E6">
              <w:rPr>
                <w:rFonts w:ascii="宋体" w:eastAsia="宋体" w:hAnsi="宋体" w:cs="宋体" w:hint="eastAsia"/>
                <w:color w:val="000000"/>
                <w:sz w:val="24"/>
              </w:rPr>
              <w:t>（3）通过课下实践应用活动及各种形式的交流互动，培养学生发现问题、解决问题的能力及交流能力。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学习态度与价值观（与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课程思政育人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目标相应）：</w:t>
            </w:r>
          </w:p>
          <w:p w:rsidR="00E631E6" w:rsidRPr="00E631E6" w:rsidRDefault="00E631E6" w:rsidP="00E631E6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E631E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（1）列举壮</w:t>
            </w:r>
            <w:proofErr w:type="gramStart"/>
            <w:r w:rsidRPr="00E631E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 w:rsidRPr="00E631E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针刺治疗常见病的病例，如感冒、胃痛、不</w:t>
            </w:r>
            <w:proofErr w:type="gramStart"/>
            <w:r w:rsidRPr="00E631E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寐</w:t>
            </w:r>
            <w:proofErr w:type="gramEnd"/>
            <w:r w:rsidRPr="00E631E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、面神经麻痹、头痛，使学生认识到壮</w:t>
            </w:r>
            <w:proofErr w:type="gramStart"/>
            <w:r w:rsidRPr="00E631E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 w:rsidRPr="00E631E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针刺治疗疾病的操作步骤、应用注意事项等，进而对壮</w:t>
            </w:r>
            <w:proofErr w:type="gramStart"/>
            <w:r w:rsidRPr="00E631E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 w:rsidRPr="00E631E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针刺临床应用产生兴趣。</w:t>
            </w:r>
          </w:p>
          <w:p w:rsidR="00E631E6" w:rsidRPr="00E631E6" w:rsidRDefault="00E631E6" w:rsidP="00E631E6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E631E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（2）通过案例的贯穿，将课堂知识和临床相结合，能够即学即用，提高学生临床能力，扩大知识面，开阔视野；引导学生学会有效利用学习资源，提高学习效率。</w:t>
            </w:r>
          </w:p>
          <w:p w:rsidR="00E631E6" w:rsidRDefault="00E631E6" w:rsidP="00E631E6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E631E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（3）将课堂内容结合临床应用案例讲解，使学生认识到壮</w:t>
            </w:r>
            <w:proofErr w:type="gramStart"/>
            <w:r w:rsidRPr="00E631E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 w:rsidRPr="00E631E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针刺的临床应用价值，鼓励学生课下将壮</w:t>
            </w:r>
            <w:proofErr w:type="gramStart"/>
            <w:r w:rsidRPr="00E631E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 w:rsidRPr="00E631E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针刺疗法应用到日常生活的防病治病中，培养学生实践动手能力，加深对壮</w:t>
            </w:r>
            <w:proofErr w:type="gramStart"/>
            <w:r w:rsidRPr="00E631E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 w:rsidRPr="00E631E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针刺疗法的兴趣与热爱，从而对其产生信心。</w:t>
            </w:r>
          </w:p>
          <w:p w:rsidR="00E631E6" w:rsidRDefault="00E631E6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2.教学重点和难点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重点：</w:t>
            </w:r>
          </w:p>
          <w:p w:rsidR="00932847" w:rsidRDefault="00932847" w:rsidP="00932847">
            <w:pPr>
              <w:spacing w:line="400" w:lineRule="exact"/>
              <w:ind w:leftChars="229" w:left="721" w:hangingChars="100" w:hanging="240"/>
              <w:rPr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壮</w:t>
            </w:r>
            <w:proofErr w:type="gramStart"/>
            <w:r>
              <w:rPr>
                <w:rFonts w:hint="eastAsia"/>
                <w:bCs/>
                <w:sz w:val="24"/>
              </w:rPr>
              <w:t>医</w:t>
            </w:r>
            <w:proofErr w:type="gramEnd"/>
            <w:r>
              <w:rPr>
                <w:rFonts w:hint="eastAsia"/>
                <w:bCs/>
                <w:sz w:val="24"/>
              </w:rPr>
              <w:t>针刺治疗感冒、胃痛、不</w:t>
            </w:r>
            <w:proofErr w:type="gramStart"/>
            <w:r>
              <w:rPr>
                <w:rFonts w:hint="eastAsia"/>
                <w:bCs/>
                <w:sz w:val="24"/>
              </w:rPr>
              <w:t>寐</w:t>
            </w:r>
            <w:proofErr w:type="gramEnd"/>
            <w:r>
              <w:rPr>
                <w:rFonts w:hint="eastAsia"/>
                <w:bCs/>
                <w:sz w:val="24"/>
              </w:rPr>
              <w:t>、面神经麻痹的治则、处方、针刺方法及操作；</w:t>
            </w:r>
          </w:p>
          <w:p w:rsidR="00932847" w:rsidRPr="00932847" w:rsidRDefault="00932847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难点：</w:t>
            </w:r>
          </w:p>
          <w:p w:rsidR="00932847" w:rsidRDefault="00932847" w:rsidP="00932847">
            <w:pPr>
              <w:spacing w:line="400" w:lineRule="exact"/>
              <w:ind w:leftChars="229" w:left="721" w:hangingChars="100" w:hanging="240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壮</w:t>
            </w:r>
            <w:proofErr w:type="gramStart"/>
            <w:r>
              <w:rPr>
                <w:rFonts w:hint="eastAsia"/>
                <w:bCs/>
                <w:sz w:val="24"/>
              </w:rPr>
              <w:t>医</w:t>
            </w:r>
            <w:proofErr w:type="gramEnd"/>
            <w:r>
              <w:rPr>
                <w:rFonts w:hint="eastAsia"/>
                <w:bCs/>
                <w:sz w:val="24"/>
              </w:rPr>
              <w:t>针刺治疗感冒、胃痛、不</w:t>
            </w:r>
            <w:proofErr w:type="gramStart"/>
            <w:r>
              <w:rPr>
                <w:rFonts w:hint="eastAsia"/>
                <w:bCs/>
                <w:sz w:val="24"/>
              </w:rPr>
              <w:t>寐</w:t>
            </w:r>
            <w:proofErr w:type="gramEnd"/>
            <w:r>
              <w:rPr>
                <w:rFonts w:hint="eastAsia"/>
                <w:bCs/>
                <w:sz w:val="24"/>
              </w:rPr>
              <w:t>、面神经麻痹的治则、处方、针刺方法及操作。</w:t>
            </w:r>
          </w:p>
          <w:p w:rsidR="00932847" w:rsidRPr="00932847" w:rsidRDefault="00932847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三、学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情分析与教学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预测（可包含学生现有知识结构、兴趣、思维情况、认知状态、心理、个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lastRenderedPageBreak/>
              <w:t>性、学习动机、现阶段学习内容、学习方式、学习时间、学习效果、生活环境等）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1.学情分析：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2847" w:rsidRDefault="00932847" w:rsidP="00932847">
            <w:pPr>
              <w:spacing w:line="400" w:lineRule="exact"/>
              <w:ind w:leftChars="54" w:left="113" w:rightChars="53" w:right="111" w:firstLineChars="150" w:firstLine="361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（1）知识维度：</w:t>
            </w:r>
            <w:r>
              <w:rPr>
                <w:rFonts w:ascii="宋体" w:hAnsi="宋体" w:cs="Tahoma" w:hint="eastAsia"/>
                <w:kern w:val="0"/>
                <w:sz w:val="24"/>
              </w:rPr>
              <w:t>课程授课对象为壮医学专业本科四年级学生，学生虽已学习些基础课程，已具备一定的医学基础知识，但均以基础理论知识为主，尚未学习《中医内科学》课程，在列举临床病案时，可对疾病稍加解释，使学生更好地理解疾病；学生也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未学习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过中医针灸学等临床课程，对穴位的定位、主治功效及穴位的应用对临床疗效的影响等知识缺乏了解，授课时，对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掌握此些内容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存在一定的困难。</w:t>
            </w:r>
          </w:p>
          <w:p w:rsidR="00932847" w:rsidRDefault="00932847" w:rsidP="00932847">
            <w:pPr>
              <w:spacing w:line="400" w:lineRule="exact"/>
              <w:ind w:leftChars="54" w:left="113" w:rightChars="53" w:right="111" w:firstLineChars="150" w:firstLine="361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（2）技能维度：</w:t>
            </w:r>
            <w:r>
              <w:rPr>
                <w:rFonts w:ascii="宋体" w:hAnsi="宋体" w:cs="Tahoma" w:hint="eastAsia"/>
                <w:kern w:val="0"/>
                <w:sz w:val="24"/>
              </w:rPr>
              <w:t>学生尚未选修中医针灸学的相关课程，对理解壮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人部穴位的定位和临床应用缺乏基础知识，所以对壮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人部穴位的准确定位尚有欠缺。</w:t>
            </w:r>
          </w:p>
          <w:p w:rsidR="00932847" w:rsidRDefault="00932847" w:rsidP="00932847">
            <w:pPr>
              <w:spacing w:line="400" w:lineRule="exact"/>
              <w:ind w:leftChars="54" w:left="113" w:rightChars="53" w:right="111" w:firstLineChars="150" w:firstLine="361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（3）素质维度：</w:t>
            </w:r>
            <w:r>
              <w:rPr>
                <w:rFonts w:ascii="宋体" w:hAnsi="宋体" w:cs="Tahoma" w:hint="eastAsia"/>
                <w:kern w:val="0"/>
                <w:sz w:val="24"/>
              </w:rPr>
              <w:t>长期应试教育，学生养成被动学习、被动接受知识的习惯，没有养成对已学的知识没有及时进行归纳总结、使之条理化的好习惯，学习能力有待加强。</w:t>
            </w:r>
          </w:p>
          <w:p w:rsidR="00932847" w:rsidRDefault="00932847" w:rsidP="00932847">
            <w:pPr>
              <w:spacing w:line="400" w:lineRule="exact"/>
              <w:ind w:leftChars="54" w:left="113" w:rightChars="53" w:right="111" w:firstLineChars="150" w:firstLine="361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（4）学生潜在状态：</w:t>
            </w:r>
            <w:r>
              <w:rPr>
                <w:rFonts w:ascii="宋体" w:hAnsi="宋体" w:cs="Tahoma" w:hint="eastAsia"/>
                <w:kern w:val="0"/>
                <w:sz w:val="24"/>
              </w:rPr>
              <w:t>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针刺疗法是壮族人民经过长期实践总结而来，长期应用于实践中，得到临床疗效的验证，作为壮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专业的学生在往时的讲座或临床见习过程中，也有所耳闻或目睹壮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针刺疗法的疗效。因此，在教学过程中，着重将壮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课堂内容与临床应用相结合进行讲述，以满足学生学习学习热情。</w:t>
            </w:r>
          </w:p>
          <w:p w:rsidR="00A302F0" w:rsidRPr="00932847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t>2.</w:t>
            </w:r>
            <w:r>
              <w:rPr>
                <w:rStyle w:val="font11"/>
                <w:rFonts w:hint="default"/>
                <w:sz w:val="24"/>
                <w:lang w:bidi="ar"/>
              </w:rPr>
              <w:t>教学预测：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32847" w:rsidP="00932847">
            <w:pPr>
              <w:ind w:firstLineChars="200" w:firstLine="480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《</w:t>
            </w:r>
            <w:r>
              <w:rPr>
                <w:rFonts w:hint="eastAsia"/>
                <w:sz w:val="24"/>
              </w:rPr>
              <w:t>壮医针刺</w:t>
            </w:r>
            <w:r>
              <w:rPr>
                <w:rFonts w:ascii="宋体" w:hAnsi="宋体" w:cs="Tahoma" w:hint="eastAsia"/>
                <w:kern w:val="0"/>
                <w:sz w:val="24"/>
              </w:rPr>
              <w:t>学》是壮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专业课程，具有较强的综合性和实践性，学生已经学习了部分临床专业课程，初步建立了治病的思维模式，但关于</w:t>
            </w: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</w:t>
            </w:r>
            <w:r>
              <w:rPr>
                <w:rFonts w:ascii="宋体" w:hAnsi="宋体" w:cs="Tahoma" w:hint="eastAsia"/>
                <w:kern w:val="0"/>
                <w:sz w:val="24"/>
              </w:rPr>
              <w:t>疗法治疗疾病的原理及操作方法、注意事项并不十分了解，因此在本课程教学中应结合实例，并于中医、壮医理论相联系，培养学生对壮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医针刺</w:t>
            </w:r>
            <w:r>
              <w:rPr>
                <w:rFonts w:ascii="宋体" w:hAnsi="宋体" w:cs="Tahoma" w:hint="eastAsia"/>
                <w:kern w:val="0"/>
                <w:sz w:val="24"/>
              </w:rPr>
              <w:t>学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的兴趣，让学生逐渐建立使用壮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针刺治疗疾病的思维方法。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四、教学过程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t>1.</w:t>
            </w:r>
            <w:r>
              <w:rPr>
                <w:rStyle w:val="font11"/>
                <w:rFonts w:hint="default"/>
                <w:sz w:val="24"/>
                <w:lang w:bidi="ar"/>
              </w:rPr>
              <w:t>参与式学习的教学环节设计（设计促进学习者主动学习、积极参与的教学活动）</w:t>
            </w:r>
          </w:p>
        </w:tc>
      </w:tr>
      <w:tr w:rsidR="00A302F0">
        <w:trPr>
          <w:trHeight w:val="285"/>
        </w:trPr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时间（分钟）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授课者的工作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学习者的工作</w:t>
            </w:r>
          </w:p>
        </w:tc>
      </w:tr>
      <w:tr w:rsidR="00A302F0">
        <w:trPr>
          <w:trHeight w:val="312"/>
        </w:trPr>
        <w:tc>
          <w:tcPr>
            <w:tcW w:w="1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32847">
            <w:pPr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</w:rPr>
              <w:t>120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2847" w:rsidRDefault="00932847" w:rsidP="0093284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1.引言及讲授壮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医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针刺临床应用的实际应用价值。（5分钟）</w:t>
            </w:r>
          </w:p>
          <w:p w:rsidR="00932847" w:rsidRDefault="00932847" w:rsidP="0093284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2.壮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医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针刺治疗感冒（10分钟）</w:t>
            </w:r>
          </w:p>
          <w:p w:rsidR="00932847" w:rsidRDefault="00932847" w:rsidP="0093284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3.壮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医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针刺治疗咳嗽（10分钟）</w:t>
            </w:r>
          </w:p>
          <w:p w:rsidR="00932847" w:rsidRDefault="00932847" w:rsidP="0093284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4.壮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医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针刺治疗</w:t>
            </w:r>
            <w:r>
              <w:rPr>
                <w:rFonts w:ascii="宋体" w:hAnsi="宋体" w:hint="eastAsia"/>
                <w:szCs w:val="21"/>
              </w:rPr>
              <w:t>胃痛</w:t>
            </w:r>
            <w:r>
              <w:rPr>
                <w:rFonts w:ascii="宋体" w:hAnsi="宋体" w:hint="eastAsia"/>
                <w:bCs/>
                <w:sz w:val="24"/>
              </w:rPr>
              <w:t>（20分钟）</w:t>
            </w:r>
          </w:p>
          <w:p w:rsidR="00932847" w:rsidRDefault="00932847" w:rsidP="0093284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5.壮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医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针刺治疗</w:t>
            </w:r>
            <w:r>
              <w:rPr>
                <w:rFonts w:ascii="宋体" w:hAnsi="宋体" w:hint="eastAsia"/>
                <w:szCs w:val="21"/>
              </w:rPr>
              <w:t>便秘</w:t>
            </w:r>
            <w:r>
              <w:rPr>
                <w:rFonts w:ascii="宋体" w:hAnsi="宋体" w:hint="eastAsia"/>
                <w:bCs/>
                <w:sz w:val="24"/>
              </w:rPr>
              <w:t>（10分钟）6.壮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医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针刺治疗</w:t>
            </w:r>
            <w:r>
              <w:rPr>
                <w:rFonts w:ascii="宋体" w:hAnsi="宋体" w:hint="eastAsia"/>
                <w:szCs w:val="21"/>
              </w:rPr>
              <w:t>眩晕</w:t>
            </w:r>
            <w:r>
              <w:rPr>
                <w:rFonts w:ascii="宋体" w:hAnsi="宋体" w:hint="eastAsia"/>
                <w:bCs/>
                <w:sz w:val="24"/>
              </w:rPr>
              <w:t>（20分钟）7.壮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医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针刺治疗</w:t>
            </w:r>
            <w:r>
              <w:rPr>
                <w:rFonts w:ascii="宋体" w:hAnsi="宋体" w:hint="eastAsia"/>
                <w:szCs w:val="21"/>
              </w:rPr>
              <w:t>不</w:t>
            </w:r>
            <w:proofErr w:type="gramStart"/>
            <w:r>
              <w:rPr>
                <w:rFonts w:ascii="宋体" w:hAnsi="宋体" w:hint="eastAsia"/>
                <w:szCs w:val="21"/>
              </w:rPr>
              <w:t>寐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（20分钟）8.壮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医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针刺治疗</w:t>
            </w:r>
            <w:r>
              <w:rPr>
                <w:rFonts w:ascii="宋体" w:hAnsi="宋体" w:hint="eastAsia"/>
                <w:szCs w:val="21"/>
              </w:rPr>
              <w:t>头痛</w:t>
            </w:r>
            <w:r>
              <w:rPr>
                <w:rFonts w:ascii="宋体" w:hAnsi="宋体" w:hint="eastAsia"/>
                <w:bCs/>
                <w:sz w:val="24"/>
              </w:rPr>
              <w:t>（10分钟）</w:t>
            </w:r>
          </w:p>
          <w:p w:rsidR="00A302F0" w:rsidRPr="00932847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  <w:tc>
          <w:tcPr>
            <w:tcW w:w="439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2847" w:rsidRDefault="00932847" w:rsidP="00932847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学生演示壮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医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“8”字环针法的应用（15分钟）</w:t>
            </w:r>
          </w:p>
          <w:p w:rsidR="00A302F0" w:rsidRPr="00932847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312"/>
        </w:trPr>
        <w:tc>
          <w:tcPr>
            <w:tcW w:w="1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02F0">
        <w:trPr>
          <w:trHeight w:val="312"/>
        </w:trPr>
        <w:tc>
          <w:tcPr>
            <w:tcW w:w="1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t>2.</w:t>
            </w:r>
            <w:r>
              <w:rPr>
                <w:rStyle w:val="font11"/>
                <w:rFonts w:hint="default"/>
                <w:sz w:val="24"/>
                <w:lang w:bidi="ar"/>
              </w:rPr>
              <w:t>教学策略与方法选择：</w:t>
            </w: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2847" w:rsidRDefault="00932847" w:rsidP="00932847">
            <w:pPr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教学策略：</w:t>
            </w:r>
          </w:p>
          <w:p w:rsidR="00932847" w:rsidRDefault="00932847" w:rsidP="00932847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本次课主要讲授壮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针刺的临床应用，课堂以操作和理论讲授相结合，</w:t>
            </w:r>
            <w:r>
              <w:rPr>
                <w:rFonts w:ascii="宋体" w:hAnsi="宋体" w:cs="Tahoma"/>
                <w:kern w:val="0"/>
                <w:sz w:val="24"/>
              </w:rPr>
              <w:t>主要采用</w:t>
            </w:r>
            <w:r>
              <w:rPr>
                <w:rFonts w:ascii="宋体" w:hAnsi="宋体" w:cs="Tahoma" w:hint="eastAsia"/>
                <w:kern w:val="0"/>
                <w:sz w:val="24"/>
              </w:rPr>
              <w:t>启发式、对比式等教学方式，强化老师与学生互动、学生之间互动。</w:t>
            </w:r>
            <w:r>
              <w:rPr>
                <w:rFonts w:ascii="宋体" w:hAnsi="宋体" w:cs="Tahoma"/>
                <w:kern w:val="0"/>
                <w:sz w:val="24"/>
              </w:rPr>
              <w:t>在课堂教学中积极改变学生学习行为，转变学生学习方式，重在引导学生</w:t>
            </w:r>
            <w:r>
              <w:rPr>
                <w:rFonts w:ascii="宋体" w:hAnsi="宋体" w:cs="Tahoma" w:hint="eastAsia"/>
                <w:kern w:val="0"/>
                <w:sz w:val="24"/>
              </w:rPr>
              <w:t>自主</w:t>
            </w:r>
            <w:r>
              <w:rPr>
                <w:rFonts w:ascii="宋体" w:hAnsi="宋体" w:cs="Tahoma"/>
                <w:kern w:val="0"/>
                <w:sz w:val="24"/>
              </w:rPr>
              <w:t>学习，</w:t>
            </w:r>
            <w:r>
              <w:rPr>
                <w:rFonts w:ascii="宋体" w:hAnsi="宋体" w:cs="Tahoma" w:hint="eastAsia"/>
                <w:kern w:val="0"/>
                <w:sz w:val="24"/>
              </w:rPr>
              <w:t>强化学生实践动手能力，</w:t>
            </w:r>
            <w:r>
              <w:rPr>
                <w:rFonts w:ascii="宋体" w:hAnsi="宋体" w:cs="Tahoma"/>
                <w:kern w:val="0"/>
                <w:sz w:val="24"/>
              </w:rPr>
              <w:t>鼓励学生</w:t>
            </w:r>
            <w:r>
              <w:rPr>
                <w:rFonts w:ascii="宋体" w:hAnsi="宋体" w:cs="Tahoma" w:hint="eastAsia"/>
                <w:kern w:val="0"/>
                <w:sz w:val="24"/>
              </w:rPr>
              <w:t>独立</w:t>
            </w:r>
            <w:r>
              <w:rPr>
                <w:rFonts w:ascii="宋体" w:hAnsi="宋体" w:cs="Tahoma"/>
                <w:kern w:val="0"/>
                <w:sz w:val="24"/>
              </w:rPr>
              <w:t>思考</w:t>
            </w:r>
            <w:r>
              <w:rPr>
                <w:rFonts w:ascii="宋体" w:hAnsi="宋体" w:cs="Tahoma" w:hint="eastAsia"/>
                <w:kern w:val="0"/>
                <w:sz w:val="24"/>
              </w:rPr>
              <w:t>、</w:t>
            </w:r>
            <w:r>
              <w:rPr>
                <w:rFonts w:ascii="宋体" w:hAnsi="宋体" w:cs="Tahoma"/>
                <w:kern w:val="0"/>
                <w:sz w:val="24"/>
              </w:rPr>
              <w:t>合作探究</w:t>
            </w:r>
            <w:r>
              <w:rPr>
                <w:rFonts w:ascii="宋体" w:hAnsi="宋体" w:cs="Tahoma" w:hint="eastAsia"/>
                <w:kern w:val="0"/>
                <w:sz w:val="24"/>
              </w:rPr>
              <w:t>、</w:t>
            </w:r>
            <w:r>
              <w:rPr>
                <w:rFonts w:ascii="宋体" w:hAnsi="宋体" w:cs="Tahoma"/>
                <w:kern w:val="0"/>
                <w:sz w:val="24"/>
              </w:rPr>
              <w:t>相互质疑。通过展示实现交流、通过纠错实现落实、通过点拨实现提升、通过开放</w:t>
            </w:r>
            <w:r>
              <w:rPr>
                <w:rFonts w:ascii="宋体" w:hAnsi="宋体" w:cs="Tahoma"/>
                <w:kern w:val="0"/>
                <w:sz w:val="24"/>
              </w:rPr>
              <w:lastRenderedPageBreak/>
              <w:t>实现拓展，</w:t>
            </w:r>
            <w:r>
              <w:rPr>
                <w:rFonts w:ascii="宋体" w:hAnsi="宋体" w:cs="Tahoma" w:hint="eastAsia"/>
                <w:kern w:val="0"/>
                <w:sz w:val="24"/>
              </w:rPr>
              <w:t>在</w:t>
            </w:r>
            <w:r>
              <w:rPr>
                <w:rFonts w:ascii="宋体" w:hAnsi="宋体" w:cs="Tahoma"/>
                <w:kern w:val="0"/>
                <w:sz w:val="24"/>
              </w:rPr>
              <w:t>课堂教学中</w:t>
            </w:r>
            <w:r>
              <w:rPr>
                <w:rFonts w:ascii="宋体" w:hAnsi="宋体" w:cs="Tahoma" w:hint="eastAsia"/>
                <w:kern w:val="0"/>
                <w:sz w:val="24"/>
              </w:rPr>
              <w:t>既</w:t>
            </w:r>
            <w:r>
              <w:rPr>
                <w:rFonts w:ascii="宋体" w:hAnsi="宋体" w:cs="Tahoma"/>
                <w:kern w:val="0"/>
                <w:sz w:val="24"/>
              </w:rPr>
              <w:t>要看学生在课堂上参与的人数，保证绝大多数学生参与</w:t>
            </w:r>
            <w:r>
              <w:rPr>
                <w:rFonts w:ascii="宋体" w:hAnsi="宋体" w:cs="Tahoma" w:hint="eastAsia"/>
                <w:kern w:val="0"/>
                <w:sz w:val="24"/>
              </w:rPr>
              <w:t>也要注重</w:t>
            </w:r>
            <w:r>
              <w:rPr>
                <w:rFonts w:ascii="宋体" w:hAnsi="宋体" w:cs="Tahoma"/>
                <w:kern w:val="0"/>
                <w:sz w:val="24"/>
              </w:rPr>
              <w:t>学生参与的质量，</w:t>
            </w:r>
            <w:r>
              <w:rPr>
                <w:rFonts w:ascii="宋体" w:hAnsi="宋体" w:cs="Tahoma" w:hint="eastAsia"/>
                <w:kern w:val="0"/>
                <w:sz w:val="24"/>
              </w:rPr>
              <w:t>动手操作是否积极，</w:t>
            </w:r>
            <w:r>
              <w:rPr>
                <w:rFonts w:ascii="宋体" w:hAnsi="宋体" w:cs="Tahoma"/>
                <w:kern w:val="0"/>
                <w:sz w:val="24"/>
              </w:rPr>
              <w:t>语言表达是否通顺，态度是否认真，情感是否投入，精神是否饱满</w:t>
            </w:r>
            <w:r>
              <w:rPr>
                <w:rFonts w:ascii="宋体" w:hAnsi="宋体" w:cs="Tahoma" w:hint="eastAsia"/>
                <w:kern w:val="0"/>
                <w:sz w:val="24"/>
              </w:rPr>
              <w:t>，做到真正关注学生，尊重学生的主体地位。</w:t>
            </w:r>
          </w:p>
          <w:p w:rsidR="00932847" w:rsidRDefault="00932847" w:rsidP="00932847">
            <w:pPr>
              <w:spacing w:line="400" w:lineRule="exac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方法选择：</w:t>
            </w:r>
          </w:p>
          <w:p w:rsidR="00932847" w:rsidRDefault="00932847" w:rsidP="00932847">
            <w:pPr>
              <w:spacing w:line="400" w:lineRule="exact"/>
              <w:ind w:leftChars="54" w:left="113" w:rightChars="53" w:right="111" w:firstLine="435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利用多媒体、情景引入、现场操作演示及板书相结合的教学手段，</w:t>
            </w:r>
            <w:r>
              <w:rPr>
                <w:rFonts w:ascii="宋体" w:hAnsi="宋体" w:cs="Tahoma"/>
                <w:kern w:val="0"/>
                <w:sz w:val="24"/>
              </w:rPr>
              <w:t>通过引导、分析、讨论、讲解</w:t>
            </w:r>
            <w:r>
              <w:rPr>
                <w:rFonts w:ascii="宋体" w:hAnsi="宋体" w:cs="Tahoma" w:hint="eastAsia"/>
                <w:kern w:val="0"/>
                <w:sz w:val="24"/>
              </w:rPr>
              <w:t>、推演</w:t>
            </w:r>
            <w:r>
              <w:rPr>
                <w:rFonts w:ascii="宋体" w:hAnsi="宋体" w:cs="Tahoma"/>
                <w:kern w:val="0"/>
                <w:sz w:val="24"/>
              </w:rPr>
              <w:t>和归纳总结等</w:t>
            </w:r>
            <w:r>
              <w:rPr>
                <w:rFonts w:ascii="宋体" w:hAnsi="宋体" w:cs="Tahoma" w:hint="eastAsia"/>
                <w:kern w:val="0"/>
                <w:sz w:val="24"/>
              </w:rPr>
              <w:t>过程实施课堂教学。</w:t>
            </w:r>
            <w:r>
              <w:rPr>
                <w:rFonts w:cs="宋体" w:hint="eastAsia"/>
                <w:sz w:val="24"/>
              </w:rPr>
              <w:t>鼓励学生学以致用，将</w:t>
            </w:r>
            <w:r>
              <w:rPr>
                <w:rFonts w:ascii="宋体" w:hAnsi="宋体" w:cs="Tahoma" w:hint="eastAsia"/>
                <w:kern w:val="0"/>
                <w:sz w:val="24"/>
              </w:rPr>
              <w:t>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人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部环穴</w:t>
            </w:r>
            <w:proofErr w:type="gramEnd"/>
            <w:r>
              <w:rPr>
                <w:rFonts w:cs="宋体" w:hint="eastAsia"/>
                <w:sz w:val="24"/>
              </w:rPr>
              <w:t>应用到日常生活中防病治病，并分享实践经验和体会</w:t>
            </w:r>
            <w:r>
              <w:rPr>
                <w:rFonts w:ascii="宋体" w:hAnsi="宋体" w:cs="Tahoma" w:hint="eastAsia"/>
                <w:kern w:val="0"/>
                <w:sz w:val="24"/>
              </w:rPr>
              <w:t>、网络</w:t>
            </w:r>
            <w:r>
              <w:rPr>
                <w:rFonts w:ascii="宋体" w:hAnsi="宋体" w:cs="Tahoma"/>
                <w:kern w:val="0"/>
                <w:sz w:val="24"/>
              </w:rPr>
              <w:t>学习</w:t>
            </w:r>
            <w:r>
              <w:rPr>
                <w:rFonts w:ascii="宋体" w:hAnsi="宋体" w:cs="Tahoma" w:hint="eastAsia"/>
                <w:kern w:val="0"/>
                <w:sz w:val="24"/>
              </w:rPr>
              <w:t>、交流</w:t>
            </w:r>
            <w:r>
              <w:rPr>
                <w:rFonts w:ascii="宋体" w:hAnsi="宋体" w:cs="Tahoma"/>
                <w:kern w:val="0"/>
                <w:sz w:val="24"/>
              </w:rPr>
              <w:t>等</w:t>
            </w:r>
            <w:r>
              <w:rPr>
                <w:rFonts w:ascii="宋体" w:hAnsi="宋体" w:cs="Tahoma" w:hint="eastAsia"/>
                <w:kern w:val="0"/>
                <w:sz w:val="24"/>
              </w:rPr>
              <w:t>教学</w:t>
            </w:r>
            <w:r>
              <w:rPr>
                <w:rFonts w:ascii="宋体" w:hAnsi="宋体" w:cs="Tahoma"/>
                <w:kern w:val="0"/>
                <w:sz w:val="24"/>
              </w:rPr>
              <w:t>策略</w:t>
            </w:r>
            <w:r>
              <w:rPr>
                <w:rFonts w:ascii="宋体" w:hAnsi="宋体" w:cs="Tahoma" w:hint="eastAsia"/>
                <w:kern w:val="0"/>
                <w:sz w:val="24"/>
              </w:rPr>
              <w:t>。</w:t>
            </w:r>
            <w:r>
              <w:rPr>
                <w:rFonts w:ascii="宋体" w:hAnsi="宋体" w:cs="Tahoma"/>
                <w:kern w:val="0"/>
                <w:sz w:val="24"/>
              </w:rPr>
              <w:t>为了达到课堂的最佳效果，在策略实施过程中关键是营造</w:t>
            </w:r>
            <w:r>
              <w:rPr>
                <w:rFonts w:ascii="宋体" w:hAnsi="宋体" w:cs="Tahoma" w:hint="eastAsia"/>
                <w:kern w:val="0"/>
                <w:sz w:val="24"/>
              </w:rPr>
              <w:t>活跃的学习</w:t>
            </w:r>
            <w:r>
              <w:rPr>
                <w:rFonts w:ascii="宋体" w:hAnsi="宋体" w:cs="Tahoma"/>
                <w:kern w:val="0"/>
                <w:sz w:val="24"/>
              </w:rPr>
              <w:t>氛围，</w:t>
            </w:r>
            <w:r>
              <w:rPr>
                <w:rFonts w:ascii="宋体" w:hAnsi="宋体" w:cs="Tahoma" w:hint="eastAsia"/>
                <w:kern w:val="0"/>
                <w:sz w:val="24"/>
              </w:rPr>
              <w:t>通过利用多媒体图片的展示，按照课程内容先后顺序逐步讲解。</w:t>
            </w:r>
          </w:p>
          <w:p w:rsidR="00932847" w:rsidRDefault="00932847" w:rsidP="00932847">
            <w:pPr>
              <w:spacing w:line="400" w:lineRule="exact"/>
              <w:ind w:firstLineChars="196" w:firstLine="472"/>
              <w:rPr>
                <w:b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（1）</w:t>
            </w:r>
            <w:r>
              <w:rPr>
                <w:rFonts w:hint="eastAsia"/>
                <w:b/>
                <w:sz w:val="24"/>
              </w:rPr>
              <w:t>将课堂内容融入临床案例中讲述，加深学生印象。</w:t>
            </w:r>
          </w:p>
          <w:p w:rsidR="00932847" w:rsidRDefault="00932847" w:rsidP="00932847">
            <w:pPr>
              <w:spacing w:line="400" w:lineRule="exact"/>
              <w:ind w:firstLineChars="197" w:firstLine="473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课堂上</w:t>
            </w:r>
            <w:r>
              <w:rPr>
                <w:rFonts w:hint="eastAsia"/>
                <w:sz w:val="24"/>
              </w:rPr>
              <w:t>如只讲述穴位的定位、主治等，难免枯燥乏味，学生也难以理解记忆，因此，在壮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人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hint="eastAsia"/>
                <w:sz w:val="24"/>
              </w:rPr>
              <w:t>的讲解时，将其融入壮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针刺疗法的临床案例中讲述，向学生展示对于不同疾病选取人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hint="eastAsia"/>
                <w:sz w:val="24"/>
              </w:rPr>
              <w:t>的不同所获得的疗效，不仅使学生学习、吸取临床经验，还能加深对壮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针刺的理解。</w:t>
            </w:r>
          </w:p>
          <w:p w:rsidR="00932847" w:rsidRDefault="00932847" w:rsidP="00932847">
            <w:pPr>
              <w:spacing w:line="400" w:lineRule="exact"/>
              <w:ind w:rightChars="53" w:right="111" w:firstLineChars="196" w:firstLine="472"/>
              <w:rPr>
                <w:rFonts w:ascii="宋体" w:hAnsi="宋体" w:cs="Tahoma"/>
                <w:b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）</w:t>
            </w:r>
            <w:r>
              <w:rPr>
                <w:rFonts w:ascii="宋体" w:hAnsi="宋体" w:cs="Tahoma" w:hint="eastAsia"/>
                <w:b/>
                <w:kern w:val="0"/>
                <w:sz w:val="24"/>
              </w:rPr>
              <w:t>对知识点进行随</w:t>
            </w:r>
            <w:proofErr w:type="gramStart"/>
            <w:r>
              <w:rPr>
                <w:rFonts w:ascii="宋体" w:hAnsi="宋体" w:cs="Tahoma" w:hint="eastAsia"/>
                <w:b/>
                <w:kern w:val="0"/>
                <w:sz w:val="24"/>
              </w:rPr>
              <w:t>堂总结</w:t>
            </w:r>
            <w:proofErr w:type="gramEnd"/>
            <w:r>
              <w:rPr>
                <w:rFonts w:ascii="宋体" w:hAnsi="宋体" w:cs="Tahoma" w:hint="eastAsia"/>
                <w:b/>
                <w:kern w:val="0"/>
                <w:sz w:val="24"/>
              </w:rPr>
              <w:t>及测试，培养学生归纳总结能力。</w:t>
            </w:r>
          </w:p>
          <w:p w:rsidR="00932847" w:rsidRDefault="00932847" w:rsidP="00932847">
            <w:pPr>
              <w:spacing w:line="400" w:lineRule="exact"/>
              <w:ind w:firstLineChars="147" w:firstLine="353"/>
              <w:rPr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将课程内容随时进行归纳总结，并通过提问测评方式加深学生对知识点的理解和记忆，如：讲完</w:t>
            </w: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人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的定位、主治功效及点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灸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方法后，列举某些临床常见病，提问学生该选用</w:t>
            </w: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人部</w:t>
            </w:r>
            <w:r>
              <w:rPr>
                <w:rFonts w:ascii="宋体" w:hAnsi="宋体" w:cs="Tahoma" w:hint="eastAsia"/>
                <w:kern w:val="0"/>
                <w:sz w:val="24"/>
              </w:rPr>
              <w:t>哪些</w:t>
            </w:r>
            <w:r>
              <w:rPr>
                <w:rFonts w:hint="eastAsia"/>
                <w:sz w:val="24"/>
              </w:rPr>
              <w:t>环穴</w:t>
            </w:r>
            <w:r>
              <w:rPr>
                <w:rFonts w:ascii="宋体" w:hAnsi="宋体" w:cs="Tahoma" w:hint="eastAsia"/>
                <w:kern w:val="0"/>
                <w:sz w:val="24"/>
              </w:rPr>
              <w:t>进行治疗，再随机抽取部分学生到讲台上定位某些穴位，让其他同学进行评述定位的正确与否，从而检测学生对知识点的掌握程度。</w:t>
            </w:r>
          </w:p>
          <w:p w:rsidR="00932847" w:rsidRDefault="00932847" w:rsidP="00932847">
            <w:pPr>
              <w:spacing w:line="400" w:lineRule="exact"/>
              <w:ind w:rightChars="53" w:right="111" w:firstLineChars="200" w:firstLine="482"/>
              <w:rPr>
                <w:rFonts w:ascii="宋体" w:hAnsi="宋体" w:cs="Tahoma"/>
                <w:b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（3）安排课下学习任务，强化学生动手能力。</w:t>
            </w:r>
          </w:p>
          <w:p w:rsidR="00A302F0" w:rsidRPr="00932847" w:rsidRDefault="00932847" w:rsidP="00932847">
            <w:pPr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针刺疗法</w:t>
            </w:r>
            <w:r>
              <w:rPr>
                <w:rFonts w:ascii="宋体" w:hint="eastAsia"/>
                <w:sz w:val="24"/>
              </w:rPr>
              <w:t>的掌握重在多应用，多实践操作，只有课后勤于练习与应用，才能真正掌握其精髓。学习了本次课的知识后，教师向学生提供相应的自主学习资源，并安排</w:t>
            </w:r>
            <w:r>
              <w:rPr>
                <w:rFonts w:cs="宋体" w:hint="eastAsia"/>
                <w:sz w:val="24"/>
              </w:rPr>
              <w:t>课下每个同学要多练习操作，有可能的话可初步应用于常见病的治疗，记录治疗过程，并将个人实践的经验和心得体会跟其他同学交流、分享，以</w:t>
            </w:r>
            <w:r>
              <w:rPr>
                <w:rFonts w:ascii="宋体" w:hAnsi="宋体" w:cs="Tahoma" w:hint="eastAsia"/>
                <w:kern w:val="0"/>
                <w:sz w:val="24"/>
              </w:rPr>
              <w:t>鼓励学生学以致用，在实践中加深理解，在实践中受到启迪，延伸学习，并培养学生兴趣</w:t>
            </w:r>
            <w:r>
              <w:rPr>
                <w:rFonts w:cs="宋体" w:hint="eastAsia"/>
                <w:sz w:val="24"/>
              </w:rPr>
              <w:t>。</w:t>
            </w: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lastRenderedPageBreak/>
              <w:t>3.</w:t>
            </w:r>
            <w:r>
              <w:rPr>
                <w:rStyle w:val="font11"/>
                <w:rFonts w:hint="default"/>
                <w:sz w:val="24"/>
                <w:lang w:bidi="ar"/>
              </w:rPr>
              <w:t>板书设计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黑板（白板）设计；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32847" w:rsidP="00932847">
            <w:pPr>
              <w:ind w:firstLineChars="200" w:firstLine="480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课堂授课以多媒体课件为主、板书为辅，右侧</w:t>
            </w:r>
            <w:r>
              <w:rPr>
                <w:rFonts w:hint="eastAsia"/>
                <w:sz w:val="24"/>
              </w:rPr>
              <w:t>为多媒体屏幕，左侧为板书部分</w:t>
            </w: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现代信息媒体设计；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2847" w:rsidRDefault="00932847" w:rsidP="00932847">
            <w:pPr>
              <w:numPr>
                <w:ilvl w:val="0"/>
                <w:numId w:val="2"/>
              </w:numPr>
              <w:spacing w:line="400" w:lineRule="exac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通过</w:t>
            </w:r>
            <w:r>
              <w:rPr>
                <w:rFonts w:ascii="宋体" w:hAnsi="宋体" w:cs="Tahoma"/>
                <w:kern w:val="0"/>
                <w:sz w:val="24"/>
              </w:rPr>
              <w:t>PPT</w:t>
            </w:r>
            <w:r>
              <w:rPr>
                <w:rFonts w:ascii="宋体" w:hAnsi="宋体" w:cs="Tahoma" w:hint="eastAsia"/>
                <w:kern w:val="0"/>
                <w:sz w:val="24"/>
              </w:rPr>
              <w:t>的分级显示和图片的展示，</w:t>
            </w: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针刺治疗疾病</w:t>
            </w:r>
            <w:r>
              <w:rPr>
                <w:rFonts w:ascii="宋体" w:hAnsi="宋体" w:cs="Tahoma" w:hint="eastAsia"/>
                <w:kern w:val="0"/>
                <w:sz w:val="24"/>
              </w:rPr>
              <w:t>的</w:t>
            </w:r>
            <w:r>
              <w:rPr>
                <w:rFonts w:ascii="宋体" w:hAnsi="宋体" w:cs="Tahoma"/>
                <w:kern w:val="0"/>
                <w:sz w:val="24"/>
              </w:rPr>
              <w:t>PPT</w:t>
            </w:r>
            <w:r>
              <w:rPr>
                <w:rFonts w:ascii="宋体" w:hAnsi="宋体" w:cs="Tahoma" w:hint="eastAsia"/>
                <w:kern w:val="0"/>
                <w:sz w:val="24"/>
              </w:rPr>
              <w:t>配上相应的定位图片，</w:t>
            </w:r>
          </w:p>
          <w:p w:rsidR="00932847" w:rsidRDefault="00932847" w:rsidP="00932847">
            <w:pPr>
              <w:spacing w:line="400" w:lineRule="exac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将</w:t>
            </w: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人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的位置直观展现给学生，使学生正确掌握</w:t>
            </w: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人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的定位。</w:t>
            </w:r>
          </w:p>
          <w:p w:rsidR="00932847" w:rsidRDefault="00932847" w:rsidP="00932847">
            <w:pPr>
              <w:spacing w:line="400" w:lineRule="exac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    （2）在列举临床案例时，利用多媒体配上病证图片，以调动学生的兴趣，加深学生印象。</w:t>
            </w:r>
          </w:p>
          <w:p w:rsidR="00A302F0" w:rsidRDefault="00932847" w:rsidP="00932847">
            <w:pPr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每讲完一节内容要及时进行总结、强化，并提出相应的问题进行小测试。</w:t>
            </w: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932847" w:rsidRDefault="00932847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lastRenderedPageBreak/>
              <w:t>五、教学效果测试（运用有效方式，了解学习者的学习成果）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t>1</w:t>
            </w:r>
            <w:r>
              <w:rPr>
                <w:rStyle w:val="font11"/>
                <w:rFonts w:hint="default"/>
                <w:sz w:val="24"/>
                <w:lang w:bidi="ar"/>
              </w:rPr>
              <w:t>、课内：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2847" w:rsidRDefault="00932847" w:rsidP="00932847">
            <w:pPr>
              <w:numPr>
                <w:ilvl w:val="0"/>
                <w:numId w:val="3"/>
              </w:numPr>
              <w:spacing w:line="400" w:lineRule="exact"/>
              <w:ind w:firstLineChars="200" w:firstLine="48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让学生上台</w:t>
            </w:r>
            <w:r>
              <w:rPr>
                <w:rFonts w:ascii="宋体" w:hAnsi="宋体" w:hint="eastAsia"/>
                <w:bCs/>
                <w:sz w:val="24"/>
              </w:rPr>
              <w:t>演示壮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医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“8”字环针法在临床上的应用</w:t>
            </w:r>
          </w:p>
          <w:p w:rsidR="00932847" w:rsidRDefault="00932847" w:rsidP="00932847">
            <w:pPr>
              <w:spacing w:line="400" w:lineRule="exact"/>
              <w:ind w:firstLineChars="200" w:firstLine="48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（</w:t>
            </w:r>
            <w:r>
              <w:rPr>
                <w:rFonts w:cs="宋体" w:hint="eastAsia"/>
                <w:sz w:val="24"/>
              </w:rPr>
              <w:t>2</w:t>
            </w:r>
            <w:r>
              <w:rPr>
                <w:rFonts w:cs="宋体" w:hint="eastAsia"/>
                <w:sz w:val="24"/>
              </w:rPr>
              <w:t>）在课堂上寻找病例，如学生中有感冒、头痛、失眠等病患的，当场演示壮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针刺在治疗中的应用，激起学生的兴趣，活跃课堂氛围。</w:t>
            </w:r>
          </w:p>
          <w:p w:rsidR="00A302F0" w:rsidRPr="00932847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t>2</w:t>
            </w:r>
            <w:r>
              <w:rPr>
                <w:rStyle w:val="font11"/>
                <w:rFonts w:hint="default"/>
                <w:sz w:val="24"/>
                <w:lang w:bidi="ar"/>
              </w:rPr>
              <w:t>：课外：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2847" w:rsidRDefault="00932847" w:rsidP="00932847">
            <w:pPr>
              <w:spacing w:line="400" w:lineRule="exact"/>
              <w:ind w:rightChars="120" w:right="252" w:firstLineChars="200" w:firstLine="48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（</w:t>
            </w:r>
            <w:r>
              <w:rPr>
                <w:rFonts w:cs="宋体" w:hint="eastAsia"/>
                <w:sz w:val="24"/>
              </w:rPr>
              <w:t>1</w:t>
            </w:r>
            <w:r>
              <w:rPr>
                <w:rFonts w:cs="宋体" w:hint="eastAsia"/>
                <w:sz w:val="24"/>
              </w:rPr>
              <w:t>）建立壮</w:t>
            </w:r>
            <w:proofErr w:type="gramStart"/>
            <w:r>
              <w:rPr>
                <w:rFonts w:cs="宋体" w:hint="eastAsia"/>
                <w:sz w:val="24"/>
              </w:rPr>
              <w:t>医针刺学</w:t>
            </w:r>
            <w:proofErr w:type="gramEnd"/>
            <w:r>
              <w:rPr>
                <w:rFonts w:cs="宋体" w:hint="eastAsia"/>
                <w:sz w:val="24"/>
              </w:rPr>
              <w:t>QQ</w:t>
            </w:r>
            <w:r>
              <w:rPr>
                <w:rFonts w:cs="宋体" w:hint="eastAsia"/>
                <w:sz w:val="24"/>
              </w:rPr>
              <w:t>群，展开讨论：</w:t>
            </w:r>
          </w:p>
          <w:p w:rsidR="00932847" w:rsidRDefault="00932847" w:rsidP="00932847">
            <w:pPr>
              <w:spacing w:line="400" w:lineRule="exact"/>
              <w:ind w:rightChars="120" w:right="252" w:firstLineChars="200" w:firstLine="48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①鼓励学生学以致用，将壮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针刺疗法应用到日常生活中防病治病中，并分享实践经验和体会。</w:t>
            </w:r>
          </w:p>
          <w:p w:rsidR="00932847" w:rsidRDefault="00932847" w:rsidP="00932847">
            <w:pPr>
              <w:spacing w:line="400" w:lineRule="exact"/>
              <w:ind w:rightChars="120" w:right="252" w:firstLineChars="200" w:firstLine="48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②通过对壮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人</w:t>
            </w:r>
            <w:proofErr w:type="gramStart"/>
            <w:r>
              <w:rPr>
                <w:rFonts w:cs="宋体" w:hint="eastAsia"/>
                <w:sz w:val="24"/>
              </w:rPr>
              <w:t>部环穴研究</w:t>
            </w:r>
            <w:proofErr w:type="gramEnd"/>
            <w:r>
              <w:rPr>
                <w:rFonts w:cs="宋体" w:hint="eastAsia"/>
                <w:sz w:val="24"/>
              </w:rPr>
              <w:t>及应用，鼓励学生深入实践，并交流心得体会，或提出一些新见解及建议。</w:t>
            </w:r>
          </w:p>
          <w:p w:rsidR="00932847" w:rsidRDefault="00932847" w:rsidP="00932847">
            <w:pPr>
              <w:numPr>
                <w:ilvl w:val="0"/>
                <w:numId w:val="2"/>
              </w:numPr>
              <w:spacing w:line="400" w:lineRule="exact"/>
              <w:ind w:rightChars="120" w:right="252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鼓励学生将壮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针刺疗法融入至周末的社区义诊等活动中，并在交流群上相互交</w:t>
            </w:r>
          </w:p>
          <w:p w:rsidR="00932847" w:rsidRDefault="00932847" w:rsidP="00932847">
            <w:pPr>
              <w:spacing w:line="400" w:lineRule="exact"/>
              <w:ind w:rightChars="120" w:right="252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流。</w:t>
            </w:r>
          </w:p>
          <w:p w:rsidR="00A302F0" w:rsidRPr="00932847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六、摘要或总结；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83CF1">
            <w:pPr>
              <w:rPr>
                <w:rFonts w:ascii="宋体" w:eastAsia="宋体" w:hAnsi="宋体" w:cs="Tahoma"/>
                <w:color w:val="000000"/>
                <w:sz w:val="24"/>
              </w:rPr>
            </w:pPr>
            <w:r w:rsidRPr="00A83CF1">
              <w:rPr>
                <w:rFonts w:ascii="宋体" w:eastAsia="宋体" w:hAnsi="宋体" w:cs="Tahoma" w:hint="eastAsia"/>
                <w:color w:val="000000"/>
                <w:sz w:val="24"/>
              </w:rPr>
              <w:t>用提问的形式进行总结本次课的重点内容。</w:t>
            </w:r>
            <w:r>
              <w:rPr>
                <w:rFonts w:ascii="宋体" w:eastAsia="宋体" w:hAnsi="宋体" w:cs="Tahoma" w:hint="eastAsia"/>
                <w:color w:val="000000"/>
                <w:sz w:val="24"/>
              </w:rPr>
              <w:t>（1）</w:t>
            </w:r>
            <w:r w:rsidRPr="00A83CF1">
              <w:rPr>
                <w:rFonts w:ascii="宋体" w:eastAsia="宋体" w:hAnsi="宋体" w:cs="Tahoma" w:hint="eastAsia"/>
                <w:color w:val="000000"/>
                <w:sz w:val="24"/>
              </w:rPr>
              <w:t>胃痛的壮</w:t>
            </w:r>
            <w:proofErr w:type="gramStart"/>
            <w:r w:rsidRPr="00A83CF1">
              <w:rPr>
                <w:rFonts w:ascii="宋体" w:eastAsia="宋体" w:hAnsi="宋体" w:cs="Tahoma" w:hint="eastAsia"/>
                <w:color w:val="000000"/>
                <w:sz w:val="24"/>
              </w:rPr>
              <w:t>医</w:t>
            </w:r>
            <w:proofErr w:type="gramEnd"/>
            <w:r w:rsidRPr="00A83CF1">
              <w:rPr>
                <w:rFonts w:ascii="宋体" w:eastAsia="宋体" w:hAnsi="宋体" w:cs="Tahoma" w:hint="eastAsia"/>
                <w:color w:val="000000"/>
                <w:sz w:val="24"/>
              </w:rPr>
              <w:t>针刺治疗原则是什么？如何处方取穴？针刺方法如何？</w:t>
            </w:r>
            <w:r>
              <w:rPr>
                <w:rFonts w:ascii="宋体" w:eastAsia="宋体" w:hAnsi="宋体" w:cs="Tahoma" w:hint="eastAsia"/>
                <w:color w:val="000000"/>
                <w:sz w:val="24"/>
              </w:rPr>
              <w:t>（2）</w:t>
            </w:r>
            <w:r w:rsidRPr="00A83CF1">
              <w:rPr>
                <w:rFonts w:ascii="宋体" w:eastAsia="宋体" w:hAnsi="宋体" w:cs="Tahoma" w:hint="eastAsia"/>
                <w:color w:val="000000"/>
                <w:sz w:val="24"/>
              </w:rPr>
              <w:t>眩晕的壮</w:t>
            </w:r>
            <w:proofErr w:type="gramStart"/>
            <w:r w:rsidRPr="00A83CF1">
              <w:rPr>
                <w:rFonts w:ascii="宋体" w:eastAsia="宋体" w:hAnsi="宋体" w:cs="Tahoma" w:hint="eastAsia"/>
                <w:color w:val="000000"/>
                <w:sz w:val="24"/>
              </w:rPr>
              <w:t>医</w:t>
            </w:r>
            <w:proofErr w:type="gramEnd"/>
            <w:r w:rsidRPr="00A83CF1">
              <w:rPr>
                <w:rFonts w:ascii="宋体" w:eastAsia="宋体" w:hAnsi="宋体" w:cs="Tahoma" w:hint="eastAsia"/>
                <w:color w:val="000000"/>
                <w:sz w:val="24"/>
              </w:rPr>
              <w:t>针刺治疗原则是什么？如何处方取穴？针刺方法如何？</w:t>
            </w: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七、学习资源；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2847" w:rsidRDefault="00932847" w:rsidP="00932847">
            <w:pPr>
              <w:spacing w:line="400" w:lineRule="exact"/>
              <w:ind w:rightChars="120" w:right="252" w:firstLineChars="200" w:firstLine="48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1</w:t>
            </w:r>
            <w:r>
              <w:rPr>
                <w:rFonts w:cs="宋体" w:hint="eastAsia"/>
                <w:sz w:val="24"/>
              </w:rPr>
              <w:t>．教材：《壮医针刺学》林辰主编，</w:t>
            </w:r>
            <w:r>
              <w:rPr>
                <w:rFonts w:cs="宋体" w:hint="eastAsia"/>
                <w:sz w:val="24"/>
              </w:rPr>
              <w:t>2014</w:t>
            </w:r>
            <w:r>
              <w:rPr>
                <w:rFonts w:cs="宋体" w:hint="eastAsia"/>
                <w:sz w:val="24"/>
              </w:rPr>
              <w:t>年，广西科学技术出版社</w:t>
            </w:r>
          </w:p>
          <w:p w:rsidR="00932847" w:rsidRDefault="00932847" w:rsidP="00932847">
            <w:pPr>
              <w:spacing w:line="400" w:lineRule="exact"/>
              <w:ind w:rightChars="120" w:right="252" w:firstLineChars="200" w:firstLine="48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2</w:t>
            </w:r>
            <w:r>
              <w:rPr>
                <w:rFonts w:cs="宋体" w:hint="eastAsia"/>
                <w:sz w:val="24"/>
              </w:rPr>
              <w:t>．多媒体课件：自制“壮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针刺学”课件</w:t>
            </w:r>
          </w:p>
          <w:p w:rsidR="00932847" w:rsidRDefault="00932847" w:rsidP="00932847">
            <w:pPr>
              <w:spacing w:line="400" w:lineRule="exact"/>
              <w:ind w:rightChars="53" w:right="111" w:firstLineChars="200" w:firstLine="480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3</w:t>
            </w:r>
            <w:r>
              <w:rPr>
                <w:rFonts w:cs="宋体" w:hint="eastAsia"/>
                <w:sz w:val="24"/>
              </w:rPr>
              <w:t>．相关文献资料：</w:t>
            </w:r>
          </w:p>
          <w:p w:rsidR="00932847" w:rsidRDefault="00932847" w:rsidP="00932847">
            <w:pPr>
              <w:spacing w:line="400" w:lineRule="exact"/>
              <w:ind w:firstLineChars="200" w:firstLine="48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[1] </w:t>
            </w:r>
            <w:r>
              <w:rPr>
                <w:rFonts w:cs="宋体" w:hint="eastAsia"/>
                <w:sz w:val="24"/>
              </w:rPr>
              <w:t>林辰</w:t>
            </w:r>
            <w:r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针刺与中医针刺的异同</w:t>
            </w:r>
            <w:r>
              <w:rPr>
                <w:rFonts w:cs="宋体" w:hint="eastAsia"/>
                <w:sz w:val="24"/>
              </w:rPr>
              <w:t>[J].</w:t>
            </w:r>
            <w:r>
              <w:rPr>
                <w:rFonts w:hint="eastAsia"/>
              </w:rPr>
              <w:t xml:space="preserve"> </w:t>
            </w:r>
            <w:r>
              <w:rPr>
                <w:rFonts w:cs="宋体" w:hint="eastAsia"/>
                <w:sz w:val="24"/>
              </w:rPr>
              <w:t>中医杂志，</w:t>
            </w:r>
            <w:r>
              <w:rPr>
                <w:rFonts w:cs="宋体"/>
                <w:sz w:val="24"/>
              </w:rPr>
              <w:t>20</w:t>
            </w:r>
            <w:r>
              <w:rPr>
                <w:rFonts w:cs="宋体" w:hint="eastAsia"/>
                <w:sz w:val="24"/>
              </w:rPr>
              <w:t>12</w:t>
            </w:r>
            <w:r>
              <w:rPr>
                <w:rFonts w:cs="宋体"/>
                <w:sz w:val="24"/>
              </w:rPr>
              <w:t>,</w:t>
            </w:r>
            <w:r>
              <w:rPr>
                <w:rFonts w:cs="宋体" w:hint="eastAsia"/>
                <w:sz w:val="24"/>
              </w:rPr>
              <w:t>53</w:t>
            </w:r>
            <w:r>
              <w:rPr>
                <w:rFonts w:cs="宋体"/>
                <w:sz w:val="24"/>
              </w:rPr>
              <w:t>(</w:t>
            </w:r>
            <w:r>
              <w:rPr>
                <w:rFonts w:cs="宋体" w:hint="eastAsia"/>
                <w:sz w:val="24"/>
              </w:rPr>
              <w:t>24</w:t>
            </w:r>
            <w:r>
              <w:rPr>
                <w:rFonts w:cs="宋体"/>
                <w:sz w:val="24"/>
              </w:rPr>
              <w:t>):</w:t>
            </w:r>
            <w:r>
              <w:rPr>
                <w:rFonts w:cs="宋体" w:hint="eastAsia"/>
                <w:sz w:val="24"/>
              </w:rPr>
              <w:t>2155-2156.</w:t>
            </w:r>
          </w:p>
          <w:p w:rsidR="00932847" w:rsidRDefault="00932847" w:rsidP="00932847">
            <w:pPr>
              <w:spacing w:line="400" w:lineRule="exact"/>
              <w:ind w:rightChars="53" w:right="111" w:firstLineChars="200" w:firstLine="48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[2] </w:t>
            </w:r>
            <w:r>
              <w:rPr>
                <w:rFonts w:cs="宋体" w:hint="eastAsia"/>
                <w:sz w:val="24"/>
              </w:rPr>
              <w:t>罗本华，林辰</w:t>
            </w:r>
            <w:r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针刺与中医针刺治疗周围性面瘫</w:t>
            </w:r>
            <w:r>
              <w:rPr>
                <w:rFonts w:cs="宋体" w:hint="eastAsia"/>
                <w:sz w:val="24"/>
              </w:rPr>
              <w:t>118</w:t>
            </w:r>
            <w:r>
              <w:rPr>
                <w:rFonts w:cs="宋体" w:hint="eastAsia"/>
                <w:sz w:val="24"/>
              </w:rPr>
              <w:t>例</w:t>
            </w:r>
            <w:r>
              <w:rPr>
                <w:rFonts w:cs="宋体" w:hint="eastAsia"/>
                <w:sz w:val="24"/>
              </w:rPr>
              <w:t>[J].</w:t>
            </w:r>
            <w:r>
              <w:rPr>
                <w:rFonts w:cs="宋体" w:hint="eastAsia"/>
                <w:sz w:val="24"/>
              </w:rPr>
              <w:t>陕西中医</w:t>
            </w:r>
            <w:r>
              <w:rPr>
                <w:rFonts w:cs="宋体"/>
                <w:sz w:val="24"/>
              </w:rPr>
              <w:t>,20</w:t>
            </w:r>
            <w:r>
              <w:rPr>
                <w:rFonts w:cs="宋体" w:hint="eastAsia"/>
                <w:sz w:val="24"/>
              </w:rPr>
              <w:t>12</w:t>
            </w:r>
            <w:r>
              <w:rPr>
                <w:rFonts w:cs="宋体"/>
                <w:sz w:val="24"/>
              </w:rPr>
              <w:t>,3</w:t>
            </w:r>
            <w:r>
              <w:rPr>
                <w:rFonts w:cs="宋体" w:hint="eastAsia"/>
                <w:sz w:val="24"/>
              </w:rPr>
              <w:t>3</w:t>
            </w:r>
            <w:r>
              <w:rPr>
                <w:rFonts w:cs="宋体"/>
                <w:sz w:val="24"/>
              </w:rPr>
              <w:t>(</w:t>
            </w:r>
            <w:r>
              <w:rPr>
                <w:rFonts w:cs="宋体" w:hint="eastAsia"/>
                <w:sz w:val="24"/>
              </w:rPr>
              <w:t>10</w:t>
            </w:r>
            <w:r>
              <w:rPr>
                <w:rFonts w:cs="宋体"/>
                <w:sz w:val="24"/>
              </w:rPr>
              <w:t>):</w:t>
            </w:r>
            <w:r>
              <w:rPr>
                <w:rFonts w:cs="宋体" w:hint="eastAsia"/>
                <w:sz w:val="24"/>
              </w:rPr>
              <w:t>1390-1392</w:t>
            </w:r>
            <w:r>
              <w:rPr>
                <w:rFonts w:cs="宋体"/>
                <w:sz w:val="24"/>
              </w:rPr>
              <w:t>-</w:t>
            </w:r>
            <w:r>
              <w:rPr>
                <w:rFonts w:cs="宋体" w:hint="eastAsia"/>
                <w:sz w:val="24"/>
              </w:rPr>
              <w:t xml:space="preserve">226.   </w:t>
            </w:r>
          </w:p>
          <w:p w:rsidR="00932847" w:rsidRDefault="00932847" w:rsidP="00932847">
            <w:pPr>
              <w:spacing w:line="400" w:lineRule="exact"/>
              <w:ind w:rightChars="53" w:right="111" w:firstLineChars="200" w:firstLine="48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[3] </w:t>
            </w:r>
            <w:r>
              <w:rPr>
                <w:rFonts w:cs="宋体" w:hint="eastAsia"/>
                <w:sz w:val="24"/>
              </w:rPr>
              <w:t>陈晓丽，白露，黎玉宣</w:t>
            </w:r>
            <w:r>
              <w:rPr>
                <w:rFonts w:cs="宋体"/>
                <w:sz w:val="24"/>
              </w:rPr>
              <w:t xml:space="preserve">. </w:t>
            </w:r>
            <w:r>
              <w:rPr>
                <w:rFonts w:cs="宋体" w:hint="eastAsia"/>
                <w:sz w:val="24"/>
              </w:rPr>
              <w:t>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针刺临床应用研究的新进展</w:t>
            </w:r>
            <w:r>
              <w:rPr>
                <w:rFonts w:cs="宋体"/>
                <w:sz w:val="24"/>
              </w:rPr>
              <w:t>[</w:t>
            </w:r>
            <w:r>
              <w:rPr>
                <w:rFonts w:cs="宋体" w:hint="eastAsia"/>
                <w:sz w:val="24"/>
              </w:rPr>
              <w:t>J]</w:t>
            </w:r>
            <w:r>
              <w:rPr>
                <w:rFonts w:cs="宋体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中国民族医药杂志，</w:t>
            </w:r>
            <w:r>
              <w:rPr>
                <w:rFonts w:cs="宋体"/>
                <w:sz w:val="24"/>
              </w:rPr>
              <w:t>201</w:t>
            </w:r>
            <w:r>
              <w:rPr>
                <w:rFonts w:cs="宋体" w:hint="eastAsia"/>
                <w:sz w:val="24"/>
              </w:rPr>
              <w:t>5</w:t>
            </w:r>
            <w:r>
              <w:rPr>
                <w:rFonts w:cs="宋体"/>
                <w:sz w:val="24"/>
              </w:rPr>
              <w:t>,(</w:t>
            </w:r>
            <w:r>
              <w:rPr>
                <w:rFonts w:cs="宋体" w:hint="eastAsia"/>
                <w:sz w:val="24"/>
              </w:rPr>
              <w:t>12</w:t>
            </w:r>
            <w:r>
              <w:rPr>
                <w:rFonts w:cs="宋体"/>
                <w:sz w:val="24"/>
              </w:rPr>
              <w:t>):</w:t>
            </w:r>
            <w:r>
              <w:rPr>
                <w:rFonts w:cs="宋体" w:hint="eastAsia"/>
                <w:sz w:val="24"/>
              </w:rPr>
              <w:t>34</w:t>
            </w:r>
            <w:r>
              <w:rPr>
                <w:rFonts w:cs="宋体"/>
                <w:sz w:val="24"/>
              </w:rPr>
              <w:t>-</w:t>
            </w:r>
            <w:r>
              <w:rPr>
                <w:rFonts w:cs="宋体" w:hint="eastAsia"/>
                <w:sz w:val="24"/>
              </w:rPr>
              <w:t>36</w:t>
            </w:r>
            <w:r>
              <w:rPr>
                <w:rFonts w:cs="宋体"/>
                <w:sz w:val="24"/>
              </w:rPr>
              <w:t>.</w:t>
            </w:r>
          </w:p>
          <w:p w:rsidR="00A302F0" w:rsidRDefault="00932847" w:rsidP="00932847">
            <w:pPr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cs="宋体" w:hint="eastAsia"/>
                <w:sz w:val="24"/>
              </w:rPr>
              <w:t>5</w:t>
            </w:r>
            <w:r>
              <w:rPr>
                <w:rFonts w:cs="宋体" w:hint="eastAsia"/>
                <w:sz w:val="24"/>
              </w:rPr>
              <w:t>．</w:t>
            </w:r>
            <w:proofErr w:type="gramStart"/>
            <w:r>
              <w:rPr>
                <w:rFonts w:cs="宋体" w:hint="eastAsia"/>
                <w:sz w:val="24"/>
              </w:rPr>
              <w:t>中国知网数据库</w:t>
            </w:r>
            <w:proofErr w:type="gramEnd"/>
            <w:r>
              <w:rPr>
                <w:rFonts w:cs="宋体" w:hint="eastAsia"/>
                <w:sz w:val="24"/>
              </w:rPr>
              <w:t>：</w:t>
            </w:r>
            <w:r>
              <w:rPr>
                <w:rFonts w:cs="宋体"/>
                <w:sz w:val="24"/>
              </w:rPr>
              <w:t>http://www.cnki.net/</w:t>
            </w: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八、教学反思</w:t>
            </w: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2847" w:rsidRDefault="00932847" w:rsidP="00932847">
            <w:pPr>
              <w:spacing w:line="312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本次课教学的对象是大学四年级的学生，他们有一定的医学基础知识，有较强的理解能力，同伴合作互助的能力，在教学中无不体现学生们的主动性和培养他们的实践动手能力。</w:t>
            </w:r>
          </w:p>
          <w:p w:rsidR="00932847" w:rsidRDefault="00932847" w:rsidP="00932847">
            <w:pPr>
              <w:spacing w:line="312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整堂课，应用了举例、图片、文本等多种教学多媒体资源，利用提问、案例、现场演示和归纳总结等多种教学方法将整堂课的知识点串联起来，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使学生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深刻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体会到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部环穴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的特殊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疗效，将壮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针刺疗法针刺人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部环穴用于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日常生活防病治病中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，鼓励学生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学以致用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，</w:t>
            </w:r>
            <w:r>
              <w:rPr>
                <w:rFonts w:hint="eastAsia"/>
                <w:color w:val="000000"/>
                <w:sz w:val="24"/>
              </w:rPr>
              <w:t>让同学们在思考、动手中进行学习，知识拓展。虽然教师讲解过程中学生是被动听，但是学生在完成任务，完成目标的过程是主动的。</w:t>
            </w:r>
          </w:p>
          <w:p w:rsidR="00932847" w:rsidRDefault="00932847" w:rsidP="00932847">
            <w:pPr>
              <w:spacing w:line="312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学生在课堂中气氛活跃，思想积极，学习壮</w:t>
            </w:r>
            <w:proofErr w:type="gramStart"/>
            <w:r>
              <w:rPr>
                <w:rFonts w:hint="eastAsia"/>
                <w:color w:val="000000"/>
                <w:sz w:val="24"/>
              </w:rPr>
              <w:t>医</w:t>
            </w:r>
            <w:proofErr w:type="gramEnd"/>
            <w:r>
              <w:rPr>
                <w:rFonts w:hint="eastAsia"/>
                <w:color w:val="000000"/>
                <w:sz w:val="24"/>
              </w:rPr>
              <w:t>针刺疗法的热情高涨，兴趣十足，积极回答问题，敢于表现自我。整个教学过程培养学生的实践动手能力和发现问题、解决问题的能力；引导学生们学习归纳总结知识点，在归纳总结获得成就感，促进同学们的学习热情。在教学的过程中发现如下问题：</w:t>
            </w:r>
          </w:p>
          <w:p w:rsidR="00932847" w:rsidRDefault="00932847" w:rsidP="00932847">
            <w:pPr>
              <w:spacing w:line="400" w:lineRule="exact"/>
              <w:ind w:rightChars="53" w:right="111"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1.由于学生基础知识功底和动手能力参差不齐，导致部分学生在操作演示及问题回答中，表现不佳。主要原因：①由于学生缺乏经络</w:t>
            </w:r>
            <w:proofErr w:type="gramStart"/>
            <w:r>
              <w:rPr>
                <w:rFonts w:ascii="宋体" w:hint="eastAsia"/>
                <w:sz w:val="24"/>
              </w:rPr>
              <w:t>腧</w:t>
            </w:r>
            <w:proofErr w:type="gramEnd"/>
            <w:r>
              <w:rPr>
                <w:rFonts w:ascii="宋体" w:hint="eastAsia"/>
                <w:sz w:val="24"/>
              </w:rPr>
              <w:t>穴知识，不能对壮</w:t>
            </w:r>
            <w:proofErr w:type="gramStart"/>
            <w:r>
              <w:rPr>
                <w:rFonts w:ascii="宋体" w:hint="eastAsia"/>
                <w:sz w:val="24"/>
              </w:rPr>
              <w:t>医</w:t>
            </w:r>
            <w:proofErr w:type="gramEnd"/>
            <w:r>
              <w:rPr>
                <w:rFonts w:ascii="宋体" w:hint="eastAsia"/>
                <w:sz w:val="24"/>
              </w:rPr>
              <w:t>人</w:t>
            </w:r>
            <w:proofErr w:type="gramStart"/>
            <w:r>
              <w:rPr>
                <w:rFonts w:ascii="宋体" w:hint="eastAsia"/>
                <w:sz w:val="24"/>
              </w:rPr>
              <w:t>部环穴</w:t>
            </w:r>
            <w:proofErr w:type="gramEnd"/>
            <w:r>
              <w:rPr>
                <w:rFonts w:ascii="宋体" w:hint="eastAsia"/>
                <w:sz w:val="24"/>
              </w:rPr>
              <w:t>准确定位，并进行针刺；②学生对疾病的认识有一定的欠缺，不能很好将壮</w:t>
            </w:r>
            <w:proofErr w:type="gramStart"/>
            <w:r>
              <w:rPr>
                <w:rFonts w:ascii="宋体" w:hint="eastAsia"/>
                <w:sz w:val="24"/>
              </w:rPr>
              <w:t>医</w:t>
            </w:r>
            <w:proofErr w:type="gramEnd"/>
            <w:r>
              <w:rPr>
                <w:rFonts w:ascii="宋体" w:hint="eastAsia"/>
                <w:sz w:val="24"/>
              </w:rPr>
              <w:t>针刺疗法应用于实践中。</w:t>
            </w:r>
          </w:p>
          <w:p w:rsidR="00932847" w:rsidRDefault="00932847" w:rsidP="00932847">
            <w:pPr>
              <w:spacing w:line="400" w:lineRule="exact"/>
              <w:ind w:rightChars="53" w:right="111"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解决办法：①后期通过适当的小测验及在身上对壮</w:t>
            </w:r>
            <w:proofErr w:type="gramStart"/>
            <w:r>
              <w:rPr>
                <w:rFonts w:ascii="宋体" w:hint="eastAsia"/>
                <w:sz w:val="24"/>
              </w:rPr>
              <w:t>医</w:t>
            </w:r>
            <w:proofErr w:type="gramEnd"/>
            <w:r>
              <w:rPr>
                <w:rFonts w:ascii="宋体" w:hint="eastAsia"/>
                <w:sz w:val="24"/>
              </w:rPr>
              <w:t>人</w:t>
            </w:r>
            <w:proofErr w:type="gramStart"/>
            <w:r>
              <w:rPr>
                <w:rFonts w:ascii="宋体" w:hint="eastAsia"/>
                <w:sz w:val="24"/>
              </w:rPr>
              <w:t>部环穴</w:t>
            </w:r>
            <w:proofErr w:type="gramEnd"/>
            <w:r>
              <w:rPr>
                <w:rFonts w:ascii="宋体" w:hint="eastAsia"/>
                <w:sz w:val="24"/>
              </w:rPr>
              <w:t>进行定位并针刺，强化学生对壮</w:t>
            </w:r>
            <w:proofErr w:type="gramStart"/>
            <w:r>
              <w:rPr>
                <w:rFonts w:ascii="宋体" w:hint="eastAsia"/>
                <w:sz w:val="24"/>
              </w:rPr>
              <w:t>医</w:t>
            </w:r>
            <w:proofErr w:type="gramEnd"/>
            <w:r>
              <w:rPr>
                <w:rFonts w:ascii="宋体" w:hint="eastAsia"/>
                <w:sz w:val="24"/>
              </w:rPr>
              <w:t>人</w:t>
            </w:r>
            <w:proofErr w:type="gramStart"/>
            <w:r>
              <w:rPr>
                <w:rFonts w:ascii="宋体" w:hint="eastAsia"/>
                <w:sz w:val="24"/>
              </w:rPr>
              <w:t>部环穴</w:t>
            </w:r>
            <w:proofErr w:type="gramEnd"/>
            <w:r>
              <w:rPr>
                <w:rFonts w:ascii="宋体" w:hint="eastAsia"/>
                <w:sz w:val="24"/>
              </w:rPr>
              <w:t>的认识及运用；②课堂上引导学生更多互相交流应用壮</w:t>
            </w:r>
            <w:proofErr w:type="gramStart"/>
            <w:r>
              <w:rPr>
                <w:rFonts w:ascii="宋体" w:hint="eastAsia"/>
                <w:sz w:val="24"/>
              </w:rPr>
              <w:t>医</w:t>
            </w:r>
            <w:proofErr w:type="gramEnd"/>
            <w:r>
              <w:rPr>
                <w:rFonts w:ascii="宋体" w:hint="eastAsia"/>
                <w:sz w:val="24"/>
              </w:rPr>
              <w:t>人</w:t>
            </w:r>
            <w:proofErr w:type="gramStart"/>
            <w:r>
              <w:rPr>
                <w:rFonts w:ascii="宋体" w:hint="eastAsia"/>
                <w:sz w:val="24"/>
              </w:rPr>
              <w:t>部环穴</w:t>
            </w:r>
            <w:proofErr w:type="gramEnd"/>
            <w:r>
              <w:rPr>
                <w:rFonts w:ascii="宋体" w:hint="eastAsia"/>
                <w:sz w:val="24"/>
              </w:rPr>
              <w:t>的实践经验，及时发现问题、解决问题。</w:t>
            </w:r>
          </w:p>
          <w:p w:rsidR="00932847" w:rsidRDefault="00932847" w:rsidP="00932847">
            <w:pPr>
              <w:spacing w:line="400" w:lineRule="exact"/>
              <w:ind w:rightChars="53" w:right="111"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2.少部分学生课上互动积极性有所欠缺。</w:t>
            </w:r>
          </w:p>
          <w:p w:rsidR="00A302F0" w:rsidRDefault="00932847" w:rsidP="00932847">
            <w:pPr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ascii="宋体" w:hint="eastAsia"/>
                <w:sz w:val="24"/>
              </w:rPr>
              <w:t>解决办法：课下加强与学生的交流和沟通，及时了解学生学习的情况，对于学习有困难的学生给予个别指导，使其信心增强。另外，通过网上讨论的方式提高学生主动学习的兴趣和能力。</w:t>
            </w: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lastRenderedPageBreak/>
              <w:t>九、教研室意见（本设计的优点、不足及建议）</w:t>
            </w: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2847" w:rsidRDefault="00932847" w:rsidP="00932847">
            <w:pPr>
              <w:spacing w:line="400" w:lineRule="exact"/>
              <w:ind w:rightChars="120" w:right="252"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该教学设计合理可行，利用情景引入、</w:t>
            </w:r>
            <w:r>
              <w:rPr>
                <w:rFonts w:ascii="宋体"/>
                <w:sz w:val="24"/>
              </w:rPr>
              <w:t>讲解</w:t>
            </w:r>
            <w:r>
              <w:rPr>
                <w:rFonts w:ascii="宋体" w:hint="eastAsia"/>
                <w:sz w:val="24"/>
              </w:rPr>
              <w:t>、演示</w:t>
            </w:r>
            <w:r>
              <w:rPr>
                <w:rFonts w:ascii="宋体"/>
                <w:sz w:val="24"/>
              </w:rPr>
              <w:t>归纳总结</w:t>
            </w:r>
            <w:r>
              <w:rPr>
                <w:rFonts w:ascii="宋体" w:hint="eastAsia"/>
                <w:sz w:val="24"/>
              </w:rPr>
              <w:t>及分组讨论等多种教学方法，以激发学生学习信心、兴趣，培养学生推演、归纳的思维能力，提高学生学习能力，同时也注重提高学生实践操作应用能力、发现问题、解决问题的能力及交流能力。整个教学设计充分体现学生为主体，教师为主导的教学理念。</w:t>
            </w:r>
          </w:p>
          <w:p w:rsidR="00932847" w:rsidRDefault="00932847" w:rsidP="00932847">
            <w:pPr>
              <w:spacing w:line="400" w:lineRule="exact"/>
              <w:ind w:rightChars="120" w:right="252"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该教学设计不足之处：对学生课前预习强调不足。如：学生学</w:t>
            </w:r>
            <w:proofErr w:type="gramStart"/>
            <w:r>
              <w:rPr>
                <w:rFonts w:ascii="宋体" w:hint="eastAsia"/>
                <w:sz w:val="24"/>
              </w:rPr>
              <w:t>情分析已提出</w:t>
            </w:r>
            <w:proofErr w:type="gramEnd"/>
            <w:r>
              <w:rPr>
                <w:rFonts w:ascii="宋体" w:hint="eastAsia"/>
                <w:sz w:val="24"/>
              </w:rPr>
              <w:t>，学生尚未学习针灸学的相关课程，在人</w:t>
            </w:r>
            <w:proofErr w:type="gramStart"/>
            <w:r>
              <w:rPr>
                <w:rFonts w:ascii="宋体" w:hint="eastAsia"/>
                <w:sz w:val="24"/>
              </w:rPr>
              <w:t>部环穴</w:t>
            </w:r>
            <w:proofErr w:type="gramEnd"/>
            <w:r>
              <w:rPr>
                <w:rFonts w:ascii="宋体" w:hint="eastAsia"/>
                <w:sz w:val="24"/>
              </w:rPr>
              <w:t>授课时，对穴位的定位、主治和功效的理解存在一定的困难，如果先让学生对相关的知识进行预习，再让他们自己进行总结，然后再进行授课，这样收到的效果会更好一些。</w:t>
            </w:r>
          </w:p>
          <w:p w:rsidR="00A302F0" w:rsidRPr="00932847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</w:tbl>
    <w:p w:rsidR="00A302F0" w:rsidRDefault="00A302F0">
      <w:pPr>
        <w:ind w:firstLineChars="200" w:firstLine="600"/>
        <w:rPr>
          <w:rFonts w:ascii="宋体" w:eastAsia="宋体" w:hAnsi="宋体" w:cs="宋体"/>
          <w:sz w:val="30"/>
          <w:szCs w:val="30"/>
        </w:rPr>
      </w:pPr>
    </w:p>
    <w:sectPr w:rsidR="00A302F0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315" w:rsidRDefault="00F55315" w:rsidP="00AD2857">
      <w:r>
        <w:separator/>
      </w:r>
    </w:p>
  </w:endnote>
  <w:endnote w:type="continuationSeparator" w:id="0">
    <w:p w:rsidR="00F55315" w:rsidRDefault="00F55315" w:rsidP="00AD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315" w:rsidRDefault="00F55315" w:rsidP="00AD2857">
      <w:r>
        <w:separator/>
      </w:r>
    </w:p>
  </w:footnote>
  <w:footnote w:type="continuationSeparator" w:id="0">
    <w:p w:rsidR="00F55315" w:rsidRDefault="00F55315" w:rsidP="00AD2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5D9371"/>
    <w:multiLevelType w:val="singleLevel"/>
    <w:tmpl w:val="975D9371"/>
    <w:lvl w:ilvl="0">
      <w:start w:val="1"/>
      <w:numFmt w:val="decimal"/>
      <w:suff w:val="nothing"/>
      <w:lvlText w:val="（%1）"/>
      <w:lvlJc w:val="left"/>
    </w:lvl>
  </w:abstractNum>
  <w:abstractNum w:abstractNumId="1">
    <w:nsid w:val="CF83321C"/>
    <w:multiLevelType w:val="singleLevel"/>
    <w:tmpl w:val="CF83321C"/>
    <w:lvl w:ilvl="0">
      <w:start w:val="1"/>
      <w:numFmt w:val="decimal"/>
      <w:suff w:val="nothing"/>
      <w:lvlText w:val="（%1）"/>
      <w:lvlJc w:val="left"/>
    </w:lvl>
  </w:abstractNum>
  <w:abstractNum w:abstractNumId="2">
    <w:nsid w:val="63E93161"/>
    <w:multiLevelType w:val="multilevel"/>
    <w:tmpl w:val="63E93161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jOGM3ZTE0NGZkNWJhMDlhMGY3ZTM1OTdlZDkwMDkifQ=="/>
  </w:docVars>
  <w:rsids>
    <w:rsidRoot w:val="00E758F3"/>
    <w:rsid w:val="000D2548"/>
    <w:rsid w:val="00225669"/>
    <w:rsid w:val="003D7016"/>
    <w:rsid w:val="008674F2"/>
    <w:rsid w:val="008A43AE"/>
    <w:rsid w:val="00932847"/>
    <w:rsid w:val="009B13DB"/>
    <w:rsid w:val="00A302F0"/>
    <w:rsid w:val="00A83CF1"/>
    <w:rsid w:val="00AD2857"/>
    <w:rsid w:val="00D7178E"/>
    <w:rsid w:val="00E631E6"/>
    <w:rsid w:val="00E758F3"/>
    <w:rsid w:val="00F55315"/>
    <w:rsid w:val="00FD2D77"/>
    <w:rsid w:val="03103B37"/>
    <w:rsid w:val="07A457B6"/>
    <w:rsid w:val="0C2C34B3"/>
    <w:rsid w:val="0C7E5566"/>
    <w:rsid w:val="16330F17"/>
    <w:rsid w:val="172C4F9C"/>
    <w:rsid w:val="1C343166"/>
    <w:rsid w:val="22E6364E"/>
    <w:rsid w:val="24220013"/>
    <w:rsid w:val="2EEE362A"/>
    <w:rsid w:val="3216196E"/>
    <w:rsid w:val="32D50DD2"/>
    <w:rsid w:val="53102517"/>
    <w:rsid w:val="53EC46A8"/>
    <w:rsid w:val="5E4F2D61"/>
    <w:rsid w:val="6A6E17BC"/>
    <w:rsid w:val="6BFC3F67"/>
    <w:rsid w:val="6D372B0B"/>
    <w:rsid w:val="6F8738A1"/>
    <w:rsid w:val="771E2E32"/>
    <w:rsid w:val="7A57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Tahoma" w:eastAsia="Tahoma" w:hAnsi="Tahoma" w:cs="Tahoma" w:hint="default"/>
      <w:color w:val="000000"/>
      <w:sz w:val="18"/>
      <w:szCs w:val="18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Tahoma" w:eastAsia="Tahoma" w:hAnsi="Tahoma" w:cs="Tahoma" w:hint="default"/>
      <w:color w:val="000000"/>
      <w:sz w:val="18"/>
      <w:szCs w:val="18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013F9-F961-4D7C-BB71-B9CEB729A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708</Words>
  <Characters>4037</Characters>
  <Application>Microsoft Office Word</Application>
  <DocSecurity>0</DocSecurity>
  <Lines>33</Lines>
  <Paragraphs>9</Paragraphs>
  <ScaleCrop>false</ScaleCrop>
  <Company>神州网信技术有限公司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李松梅</dc:creator>
  <cp:lastModifiedBy>admin</cp:lastModifiedBy>
  <cp:revision>9</cp:revision>
  <cp:lastPrinted>2022-09-14T00:49:00Z</cp:lastPrinted>
  <dcterms:created xsi:type="dcterms:W3CDTF">2022-09-06T07:39:00Z</dcterms:created>
  <dcterms:modified xsi:type="dcterms:W3CDTF">2022-11-17T03:12:00Z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FE168393715C47EEABF24064337C6095</vt:lpwstr>
  </property>
</Properties>
</file>