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4A8E" w14:textId="77777777" w:rsidR="00322C73" w:rsidRPr="0023227D" w:rsidRDefault="00000000">
      <w:pPr>
        <w:spacing w:line="400" w:lineRule="exact"/>
        <w:rPr>
          <w:rFonts w:ascii="方正小标宋简体" w:eastAsia="方正小标宋简体" w:hAnsi="宋体" w:cs="Times New Roman" w:hint="eastAsia"/>
          <w:b/>
          <w:sz w:val="24"/>
          <w:szCs w:val="24"/>
        </w:rPr>
      </w:pPr>
      <w:r w:rsidRPr="0023227D"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 w:rsidRPr="0023227D"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0437DAAB" w14:textId="77777777" w:rsidR="00322C73" w:rsidRPr="0023227D" w:rsidRDefault="00322C73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14:paraId="6DCC849F" w14:textId="77777777" w:rsidR="00322C73" w:rsidRPr="0023227D" w:rsidRDefault="00000000">
      <w:pPr>
        <w:spacing w:line="360" w:lineRule="atLeast"/>
        <w:ind w:right="380"/>
        <w:rPr>
          <w:rFonts w:ascii="宋体" w:hAnsi="宋体" w:hint="eastAsia"/>
          <w:b/>
          <w:bCs/>
          <w:sz w:val="24"/>
          <w:szCs w:val="24"/>
        </w:rPr>
      </w:pPr>
      <w:r w:rsidRPr="0023227D"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Pr="0023227D">
        <w:rPr>
          <w:rFonts w:ascii="宋体" w:eastAsia="宋体" w:hAnsi="宋体" w:hint="eastAsia"/>
          <w:b/>
          <w:bCs/>
          <w:sz w:val="24"/>
          <w:szCs w:val="24"/>
        </w:rPr>
        <w:t>2024年度国产设备退税项目</w:t>
      </w:r>
    </w:p>
    <w:p w14:paraId="5A08B1EF" w14:textId="77777777" w:rsidR="00322C73" w:rsidRPr="0023227D" w:rsidRDefault="00000000">
      <w:pPr>
        <w:spacing w:line="360" w:lineRule="atLeast"/>
        <w:ind w:right="380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23227D"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 w:rsidRPr="0023227D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: </w:t>
      </w:r>
      <w:r w:rsidRPr="0023227D">
        <w:rPr>
          <w:rFonts w:ascii="宋体" w:eastAsia="宋体" w:hAnsi="宋体" w:hint="eastAsia"/>
          <w:b/>
          <w:bCs/>
          <w:sz w:val="24"/>
          <w:szCs w:val="24"/>
        </w:rPr>
        <w:t>GUCM2025-XJ-008-LQY</w:t>
      </w:r>
    </w:p>
    <w:p w14:paraId="1A9F0680" w14:textId="77777777" w:rsidR="00322C73" w:rsidRPr="0023227D" w:rsidRDefault="00000000">
      <w:pPr>
        <w:spacing w:line="400" w:lineRule="exact"/>
        <w:rPr>
          <w:rFonts w:ascii="宋体" w:eastAsia="宋体" w:hAnsi="宋体" w:cs="Times New Roman" w:hint="eastAsia"/>
          <w:b/>
          <w:color w:val="000000"/>
          <w:szCs w:val="21"/>
        </w:rPr>
      </w:pPr>
      <w:r w:rsidRPr="0023227D"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 w:rsidRPr="0023227D"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 w:rsidRPr="0023227D"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 w:rsidRPr="0023227D">
        <w:rPr>
          <w:rFonts w:ascii="宋体" w:eastAsia="宋体" w:hAnsi="宋体" w:cs="Times New Roman"/>
          <w:b/>
          <w:bCs/>
          <w:szCs w:val="24"/>
        </w:rPr>
        <w:t>中</w:t>
      </w:r>
      <w:r w:rsidRPr="0023227D"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 w:rsidRPr="0023227D">
        <w:rPr>
          <w:rFonts w:ascii="宋体" w:eastAsia="宋体" w:hAnsi="宋体" w:cs="Times New Roman"/>
          <w:b/>
          <w:bCs/>
          <w:szCs w:val="24"/>
        </w:rPr>
        <w:t>不明确或有误的，</w:t>
      </w:r>
      <w:r w:rsidRPr="0023227D">
        <w:rPr>
          <w:rFonts w:ascii="宋体" w:eastAsia="宋体" w:hAnsi="宋体" w:cs="Times New Roman" w:hint="eastAsia"/>
          <w:b/>
          <w:bCs/>
          <w:szCs w:val="24"/>
        </w:rPr>
        <w:t>报价人</w:t>
      </w:r>
      <w:r w:rsidRPr="0023227D">
        <w:rPr>
          <w:rFonts w:ascii="宋体" w:eastAsia="宋体" w:hAnsi="宋体" w:cs="Times New Roman"/>
          <w:b/>
          <w:bCs/>
          <w:szCs w:val="24"/>
        </w:rPr>
        <w:t>请以详细、正确的参数</w:t>
      </w:r>
      <w:r w:rsidRPr="0023227D">
        <w:rPr>
          <w:rFonts w:ascii="宋体" w:eastAsia="宋体" w:hAnsi="宋体" w:cs="Times New Roman" w:hint="eastAsia"/>
          <w:b/>
          <w:bCs/>
          <w:szCs w:val="24"/>
        </w:rPr>
        <w:t>另做附件</w:t>
      </w:r>
      <w:r w:rsidRPr="0023227D">
        <w:rPr>
          <w:rFonts w:ascii="宋体" w:eastAsia="宋体" w:hAnsi="宋体" w:cs="Times New Roman"/>
          <w:b/>
          <w:bCs/>
          <w:szCs w:val="24"/>
        </w:rPr>
        <w:t>。</w:t>
      </w:r>
    </w:p>
    <w:p w14:paraId="61C92CD2" w14:textId="77777777" w:rsidR="00322C73" w:rsidRPr="0023227D" w:rsidRDefault="00000000">
      <w:pPr>
        <w:numPr>
          <w:ilvl w:val="0"/>
          <w:numId w:val="1"/>
        </w:numPr>
        <w:spacing w:line="360" w:lineRule="exact"/>
        <w:ind w:rightChars="1" w:right="2"/>
        <w:rPr>
          <w:rFonts w:ascii="宋体" w:eastAsia="宋体" w:hAnsi="宋体" w:cs="Times New Roman" w:hint="eastAsia"/>
          <w:b/>
          <w:bCs/>
          <w:szCs w:val="21"/>
        </w:rPr>
      </w:pPr>
      <w:r w:rsidRPr="0023227D">
        <w:rPr>
          <w:rFonts w:ascii="宋体" w:eastAsia="宋体" w:hAnsi="宋体" w:cs="Times New Roman" w:hint="eastAsia"/>
          <w:b/>
          <w:bCs/>
          <w:szCs w:val="24"/>
        </w:rPr>
        <w:t>报价人必须自行为其报价产品或服务侵犯其他</w:t>
      </w:r>
      <w:proofErr w:type="gramStart"/>
      <w:r w:rsidRPr="0023227D"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 w:rsidRPr="0023227D">
        <w:rPr>
          <w:rFonts w:ascii="宋体" w:eastAsia="宋体" w:hAnsi="宋体" w:cs="Times New Roman" w:hint="eastAsia"/>
          <w:b/>
          <w:bCs/>
          <w:szCs w:val="24"/>
        </w:rPr>
        <w:t>法律责任</w:t>
      </w:r>
      <w:r w:rsidRPr="0023227D">
        <w:rPr>
          <w:rFonts w:ascii="宋体" w:eastAsia="宋体" w:hAnsi="宋体" w:cs="Times New Roman" w:hint="eastAsia"/>
          <w:b/>
          <w:bCs/>
          <w:szCs w:val="21"/>
        </w:rPr>
        <w:t>。</w:t>
      </w:r>
    </w:p>
    <w:p w14:paraId="7DC969B3" w14:textId="77777777" w:rsidR="00322C73" w:rsidRPr="0023227D" w:rsidRDefault="00000000">
      <w:pPr>
        <w:numPr>
          <w:ilvl w:val="0"/>
          <w:numId w:val="1"/>
        </w:numPr>
        <w:spacing w:line="360" w:lineRule="exact"/>
        <w:ind w:rightChars="1" w:right="2"/>
        <w:rPr>
          <w:rFonts w:ascii="宋体" w:eastAsia="宋体" w:hAnsi="宋体" w:cs="Times New Roman" w:hint="eastAsia"/>
          <w:b/>
          <w:bCs/>
          <w:szCs w:val="21"/>
        </w:rPr>
      </w:pPr>
      <w:r w:rsidRPr="0023227D">
        <w:rPr>
          <w:rFonts w:ascii="宋体" w:eastAsia="宋体" w:hAnsi="宋体" w:cs="Times New Roman" w:hint="eastAsia"/>
          <w:b/>
          <w:bCs/>
          <w:szCs w:val="24"/>
        </w:rPr>
        <w:t>带★号条款为实质性内容要求，投标时必须满足。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000"/>
        <w:gridCol w:w="1134"/>
        <w:gridCol w:w="709"/>
        <w:gridCol w:w="5205"/>
      </w:tblGrid>
      <w:tr w:rsidR="00322C73" w:rsidRPr="0023227D" w14:paraId="2C6879B3" w14:textId="77777777">
        <w:trPr>
          <w:trHeight w:val="399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A12" w14:textId="77777777" w:rsidR="00322C73" w:rsidRPr="0023227D" w:rsidRDefault="0000000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322C73" w:rsidRPr="0023227D" w14:paraId="1B64DEA1" w14:textId="77777777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949B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A37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388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10B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322C73" w:rsidRPr="0023227D" w14:paraId="6229B222" w14:textId="77777777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9518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B97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/>
                <w:szCs w:val="21"/>
              </w:rPr>
              <w:t>202</w:t>
            </w:r>
            <w:r w:rsidRPr="0023227D">
              <w:rPr>
                <w:rFonts w:ascii="宋体" w:eastAsia="宋体" w:hAnsi="宋体" w:cs="Times New Roman" w:hint="eastAsia"/>
                <w:szCs w:val="21"/>
              </w:rPr>
              <w:t>4年度</w:t>
            </w:r>
          </w:p>
          <w:p w14:paraId="0E7F673B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szCs w:val="21"/>
              </w:rPr>
              <w:t>国产设备退税</w:t>
            </w:r>
            <w:r w:rsidRPr="0023227D">
              <w:rPr>
                <w:rFonts w:ascii="宋体" w:eastAsia="宋体" w:hAnsi="宋体" w:cs="Times New Roman"/>
                <w:szCs w:val="21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FED3" w14:textId="77777777" w:rsidR="00322C73" w:rsidRPr="0023227D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szCs w:val="21"/>
              </w:rPr>
              <w:t>1项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D8D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内容要求：</w:t>
            </w:r>
          </w:p>
          <w:p w14:paraId="479CD348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★1.根据学校提供的资料，对学校退税资料进行审核与整理，确保应退尽退，并按主管税务机关要求准备退税资料。</w:t>
            </w:r>
          </w:p>
          <w:p w14:paraId="43F20889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★2.协助学校将退税资料提交主管税务机关，对与退税资料有关的问题，供应</w:t>
            </w:r>
            <w:proofErr w:type="gramStart"/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商配合</w:t>
            </w:r>
            <w:proofErr w:type="gramEnd"/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学校向税务机关开展解释工作。</w:t>
            </w:r>
          </w:p>
          <w:p w14:paraId="6C9772EA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★3.对学校国产设备增值税退税事宜进行进度跟踪，确保学校收到全部应退尽退税款。</w:t>
            </w:r>
          </w:p>
          <w:p w14:paraId="70440E2C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★4.整理退税相关材料交给学校备案，协助学校将相关纸质资料装订成册，并进行妥善的归档保管，以备主管税务机关核查。</w:t>
            </w:r>
          </w:p>
          <w:p w14:paraId="78403E70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★5.本项目应配置不少于5名工作人员到现场收集、整理材料,其中项目负责人须同时具备税务师和注册会计师执业资格（出具相关证明）。</w:t>
            </w:r>
          </w:p>
          <w:p w14:paraId="54C36EAB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★6.项目组成员应每月至少到学校现场办公一次，与学校各学院、各重点实验室、设备管理部门等多方进行现场沟通交流，核查设备相关材料信息。</w:t>
            </w:r>
          </w:p>
          <w:p w14:paraId="1F5AF867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★7.关于退税业务项目进度、国家政策等相关信息，提供随时咨询服务，供应商人员按现行法律、法规、政策做出相应解答，并及时向学校提供相关的最新税收法规。</w:t>
            </w:r>
          </w:p>
          <w:p w14:paraId="2A1D9DA6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★8.项目完成后，对学校财务人员进行培训，针对本次退税工作提出与政策相适应的管理建议，方便学校以后年度退税工作的顺利开展。</w:t>
            </w:r>
          </w:p>
        </w:tc>
      </w:tr>
      <w:tr w:rsidR="00322C73" w:rsidRPr="0023227D" w14:paraId="451BC4EB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5C7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lastRenderedPageBreak/>
              <w:t>二、商务需求：</w:t>
            </w:r>
          </w:p>
        </w:tc>
      </w:tr>
      <w:tr w:rsidR="00322C73" w:rsidRPr="0023227D" w14:paraId="1DF66A41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E80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交货地点：</w:t>
            </w:r>
            <w:r w:rsidRPr="0023227D">
              <w:rPr>
                <w:rFonts w:ascii="宋体" w:hAnsi="宋体" w:cs="宋体" w:hint="eastAsia"/>
                <w:kern w:val="0"/>
                <w:szCs w:val="21"/>
              </w:rPr>
              <w:t>广西南宁市（采购人指定地点）</w:t>
            </w:r>
          </w:p>
        </w:tc>
      </w:tr>
      <w:tr w:rsidR="00322C73" w:rsidRPr="0023227D" w14:paraId="47CBDB8A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CB8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bCs/>
                <w:szCs w:val="24"/>
              </w:rPr>
              <w:t>★</w:t>
            </w: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1.完成时间：从签订合同之日起，至2026年4月30日止。</w:t>
            </w:r>
          </w:p>
          <w:p w14:paraId="538F9ECC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bCs/>
                <w:szCs w:val="24"/>
              </w:rPr>
              <w:t>★</w:t>
            </w: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2.服务质量及期限相关要求：在约定的时限内（2026年4月30日前），不能完成相关退税工作，或者退税金额达不到学校理想要求的，原供应商须退出本项目合作，学校将结合实际工作需要另行寻找合作单位。</w:t>
            </w:r>
          </w:p>
        </w:tc>
      </w:tr>
      <w:tr w:rsidR="00322C73" w:rsidRPr="0023227D" w14:paraId="0F820A31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865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付款方式：</w:t>
            </w:r>
          </w:p>
          <w:p w14:paraId="355EBDAC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1.本项目无预付款。以截止到2026年6月30日时学校所收到的2024年度国产设备全部退税款为基数计算项目代理服务费，双方确认代理服务费金额后，供应商在向学校开具正规增值税发票。</w:t>
            </w:r>
          </w:p>
          <w:p w14:paraId="0E9F4761" w14:textId="77777777" w:rsidR="00322C73" w:rsidRPr="0023227D" w:rsidRDefault="00000000">
            <w:pPr>
              <w:spacing w:line="360" w:lineRule="auto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2.学校在收到供应商正规增值税发票后15个工作日内，一次性与供应商结清代理服务费。</w:t>
            </w:r>
          </w:p>
        </w:tc>
      </w:tr>
      <w:tr w:rsidR="00322C73" w:rsidRPr="0023227D" w14:paraId="0E3B5CF4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4E3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质保期及质保要求：</w:t>
            </w:r>
          </w:p>
        </w:tc>
      </w:tr>
      <w:tr w:rsidR="00322C73" w:rsidRPr="0023227D" w14:paraId="6FB2FF46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0DE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售后服务要求：</w:t>
            </w:r>
          </w:p>
        </w:tc>
      </w:tr>
      <w:tr w:rsidR="00322C73" w:rsidRPr="0023227D" w14:paraId="098A3E4B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D56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其他要求：</w:t>
            </w:r>
          </w:p>
        </w:tc>
      </w:tr>
      <w:tr w:rsidR="00322C73" w:rsidRPr="0023227D" w14:paraId="4F330FBC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2C1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三、供应商响应情况</w:t>
            </w:r>
          </w:p>
        </w:tc>
      </w:tr>
      <w:tr w:rsidR="00322C73" w:rsidRPr="0023227D" w14:paraId="20327A78" w14:textId="77777777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CEB" w14:textId="77777777" w:rsidR="00322C73" w:rsidRPr="0023227D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 w:rsidRPr="0023227D">
              <w:rPr>
                <w:rFonts w:ascii="宋体" w:eastAsia="宋体" w:hAnsi="宋体" w:cs="TimesNewRomanPSMT" w:hint="eastAsia"/>
                <w:kern w:val="0"/>
                <w:szCs w:val="21"/>
              </w:rPr>
              <w:t>采购需求参数响应情况：无偏离 ；    商务需求响应情况：无偏离</w:t>
            </w:r>
          </w:p>
        </w:tc>
      </w:tr>
      <w:tr w:rsidR="00322C73" w:rsidRPr="0023227D" w14:paraId="17C2C01B" w14:textId="77777777">
        <w:trPr>
          <w:trHeight w:val="424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440" w14:textId="77777777" w:rsidR="00322C73" w:rsidRPr="0023227D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 w:hint="eastAsia"/>
                <w:b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四、供应商报价（必要时可另附清单）</w:t>
            </w:r>
          </w:p>
        </w:tc>
      </w:tr>
      <w:tr w:rsidR="00322C73" w:rsidRPr="0023227D" w14:paraId="1EFE84DD" w14:textId="77777777">
        <w:trPr>
          <w:trHeight w:val="424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205" w14:textId="77777777" w:rsidR="00322C73" w:rsidRPr="0023227D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3227D"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 w:rsidRPr="0023227D">
              <w:rPr>
                <w:rFonts w:ascii="宋体" w:eastAsia="宋体" w:hAnsi="宋体" w:cs="Times New Roman" w:hint="eastAsia"/>
                <w:szCs w:val="21"/>
              </w:rPr>
              <w:t>：报价须包含代理服务费、税费等全部费用。</w:t>
            </w:r>
          </w:p>
        </w:tc>
      </w:tr>
      <w:tr w:rsidR="00322C73" w:rsidRPr="0023227D" w14:paraId="719ACF39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ADC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2B9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A8B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14:paraId="46D6BE33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3FE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C77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费率（%）</w:t>
            </w:r>
          </w:p>
        </w:tc>
      </w:tr>
      <w:tr w:rsidR="00322C73" w:rsidRPr="0023227D" w14:paraId="5FB98DCA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CB06C" w14:textId="77777777" w:rsidR="00322C73" w:rsidRPr="002322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22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FCAC" w14:textId="77777777" w:rsidR="00322C73" w:rsidRPr="0023227D" w:rsidRDefault="00000000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 w:rsidRPr="0023227D">
              <w:rPr>
                <w:rFonts w:ascii="宋体" w:eastAsia="宋体" w:hAnsi="宋体" w:cs="Times New Roman"/>
                <w:szCs w:val="21"/>
              </w:rPr>
              <w:t>202</w:t>
            </w:r>
            <w:r w:rsidRPr="0023227D">
              <w:rPr>
                <w:rFonts w:ascii="宋体" w:eastAsia="宋体" w:hAnsi="宋体" w:cs="Times New Roman" w:hint="eastAsia"/>
                <w:szCs w:val="21"/>
              </w:rPr>
              <w:t>4年度国产设备退税</w:t>
            </w:r>
            <w:r w:rsidRPr="0023227D">
              <w:rPr>
                <w:rFonts w:ascii="宋体" w:eastAsia="宋体" w:hAnsi="宋体" w:cs="Times New Roman"/>
                <w:szCs w:val="21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95D" w14:textId="77777777" w:rsidR="00322C73" w:rsidRPr="0023227D" w:rsidRDefault="00000000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 w:rsidRPr="0023227D">
              <w:rPr>
                <w:rFonts w:hint="eastAsia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E8C" w14:textId="77777777" w:rsidR="00322C73" w:rsidRPr="0023227D" w:rsidRDefault="00000000"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 w:rsidRPr="0023227D">
              <w:rPr>
                <w:rFonts w:hint="eastAsia"/>
                <w:sz w:val="22"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FAC7" w14:textId="77777777" w:rsidR="00322C73" w:rsidRPr="0023227D" w:rsidRDefault="00322C7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6C8174FE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3D7222B8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5EAABCCA" w14:textId="77777777" w:rsidR="00322C73" w:rsidRPr="0023227D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57198A51" w14:textId="77777777" w:rsidR="00322C73" w:rsidRPr="0023227D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  <w:u w:val="single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 xml:space="preserve">法定代表人或委托代理人（签字） </w:t>
      </w:r>
      <w:r w:rsidRPr="0023227D">
        <w:rPr>
          <w:rFonts w:ascii="宋体" w:eastAsia="宋体" w:hAnsi="宋体" w:cs="仿宋_GB2312"/>
          <w:color w:val="000000"/>
          <w:szCs w:val="21"/>
          <w:u w:val="single"/>
        </w:rPr>
        <w:tab/>
      </w:r>
      <w:r w:rsidRPr="0023227D">
        <w:rPr>
          <w:rFonts w:ascii="宋体" w:eastAsia="宋体" w:hAnsi="宋体" w:cs="仿宋_GB2312" w:hint="eastAsia"/>
          <w:color w:val="000000"/>
          <w:szCs w:val="21"/>
          <w:u w:val="single"/>
        </w:rPr>
        <w:t xml:space="preserve">      </w:t>
      </w:r>
    </w:p>
    <w:p w14:paraId="09DC25B6" w14:textId="77777777" w:rsidR="00322C73" w:rsidRPr="0023227D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 w:rsidRPr="0023227D"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5D9F7A40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4A21DFDC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1095E95F" w14:textId="77777777" w:rsidR="00322C73" w:rsidRPr="0023227D" w:rsidRDefault="00322C7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</w:p>
    <w:p w14:paraId="62268AF2" w14:textId="77777777" w:rsidR="00322C73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 w:rsidRPr="0023227D"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 w:rsidRPr="0023227D">
        <w:rPr>
          <w:rFonts w:ascii="宋体" w:eastAsia="宋体" w:hAnsi="宋体" w:cs="仿宋_GB2312"/>
          <w:color w:val="000000"/>
          <w:szCs w:val="21"/>
        </w:rPr>
        <w:t xml:space="preserve">               </w:t>
      </w:r>
      <w:r w:rsidRPr="0023227D"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</w:t>
      </w:r>
    </w:p>
    <w:sectPr w:rsidR="00322C7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3196" w14:textId="77777777" w:rsidR="002579AF" w:rsidRDefault="002579AF" w:rsidP="0023227D">
      <w:pPr>
        <w:rPr>
          <w:rFonts w:hint="eastAsia"/>
        </w:rPr>
      </w:pPr>
      <w:r>
        <w:separator/>
      </w:r>
    </w:p>
  </w:endnote>
  <w:endnote w:type="continuationSeparator" w:id="0">
    <w:p w14:paraId="2A123591" w14:textId="77777777" w:rsidR="002579AF" w:rsidRDefault="002579AF" w:rsidP="00232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F233B0A-9BEF-4F6E-971F-AF19CE19F49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DB40591B-19B8-4D81-90D4-50816B49D0CB}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0D3F" w14:textId="77777777" w:rsidR="002579AF" w:rsidRDefault="002579AF" w:rsidP="0023227D">
      <w:pPr>
        <w:rPr>
          <w:rFonts w:hint="eastAsia"/>
        </w:rPr>
      </w:pPr>
      <w:r>
        <w:separator/>
      </w:r>
    </w:p>
  </w:footnote>
  <w:footnote w:type="continuationSeparator" w:id="0">
    <w:p w14:paraId="18963921" w14:textId="77777777" w:rsidR="002579AF" w:rsidRDefault="002579AF" w:rsidP="002322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C12C2"/>
    <w:multiLevelType w:val="singleLevel"/>
    <w:tmpl w:val="777C12C2"/>
    <w:lvl w:ilvl="0">
      <w:start w:val="2"/>
      <w:numFmt w:val="decimal"/>
      <w:suff w:val="nothing"/>
      <w:lvlText w:val="%1．"/>
      <w:lvlJc w:val="left"/>
      <w:pPr>
        <w:ind w:left="619" w:firstLine="0"/>
      </w:pPr>
    </w:lvl>
  </w:abstractNum>
  <w:num w:numId="1" w16cid:durableId="148874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kZTk3ODg5MTI3Yzg2NTliNTkzMzU2ZDkwYjg5MWYifQ=="/>
  </w:docVars>
  <w:rsids>
    <w:rsidRoot w:val="00524735"/>
    <w:rsid w:val="000C64A4"/>
    <w:rsid w:val="000D5670"/>
    <w:rsid w:val="001373A8"/>
    <w:rsid w:val="00171270"/>
    <w:rsid w:val="001A6750"/>
    <w:rsid w:val="001A7052"/>
    <w:rsid w:val="001E7733"/>
    <w:rsid w:val="00215EE3"/>
    <w:rsid w:val="0023227D"/>
    <w:rsid w:val="00247343"/>
    <w:rsid w:val="002579AF"/>
    <w:rsid w:val="002708B5"/>
    <w:rsid w:val="002C493F"/>
    <w:rsid w:val="00322C73"/>
    <w:rsid w:val="0033284B"/>
    <w:rsid w:val="003569A7"/>
    <w:rsid w:val="003672AA"/>
    <w:rsid w:val="003A6D4F"/>
    <w:rsid w:val="003B0BC1"/>
    <w:rsid w:val="003B0D49"/>
    <w:rsid w:val="003E7362"/>
    <w:rsid w:val="004C21B1"/>
    <w:rsid w:val="00501590"/>
    <w:rsid w:val="00524735"/>
    <w:rsid w:val="00581BF4"/>
    <w:rsid w:val="005D624B"/>
    <w:rsid w:val="005E52CA"/>
    <w:rsid w:val="005F16FF"/>
    <w:rsid w:val="00604BDC"/>
    <w:rsid w:val="006337F3"/>
    <w:rsid w:val="0069535C"/>
    <w:rsid w:val="006A130D"/>
    <w:rsid w:val="006C345C"/>
    <w:rsid w:val="006F55C4"/>
    <w:rsid w:val="007006F9"/>
    <w:rsid w:val="007047E7"/>
    <w:rsid w:val="007141D8"/>
    <w:rsid w:val="007C2B74"/>
    <w:rsid w:val="007E085C"/>
    <w:rsid w:val="007F6B6A"/>
    <w:rsid w:val="00824617"/>
    <w:rsid w:val="00834CEC"/>
    <w:rsid w:val="00890449"/>
    <w:rsid w:val="008D0D3D"/>
    <w:rsid w:val="008F2A60"/>
    <w:rsid w:val="00991794"/>
    <w:rsid w:val="009952DE"/>
    <w:rsid w:val="009F419E"/>
    <w:rsid w:val="00A62D7A"/>
    <w:rsid w:val="00A8452E"/>
    <w:rsid w:val="00A9771F"/>
    <w:rsid w:val="00AA2BC7"/>
    <w:rsid w:val="00AA5AA1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BE4FCF"/>
    <w:rsid w:val="00C53609"/>
    <w:rsid w:val="00C72F82"/>
    <w:rsid w:val="00D203F7"/>
    <w:rsid w:val="00D50CB5"/>
    <w:rsid w:val="00DE22AA"/>
    <w:rsid w:val="00DE5392"/>
    <w:rsid w:val="00E24A0E"/>
    <w:rsid w:val="00E4026B"/>
    <w:rsid w:val="00EA1B69"/>
    <w:rsid w:val="00EA5557"/>
    <w:rsid w:val="00F56E46"/>
    <w:rsid w:val="00F77061"/>
    <w:rsid w:val="00FC4835"/>
    <w:rsid w:val="00FE76F2"/>
    <w:rsid w:val="03B6675F"/>
    <w:rsid w:val="0548762F"/>
    <w:rsid w:val="06CD7CF9"/>
    <w:rsid w:val="0C512BC7"/>
    <w:rsid w:val="18EF703F"/>
    <w:rsid w:val="22CF718A"/>
    <w:rsid w:val="23B56380"/>
    <w:rsid w:val="2EFD4F9E"/>
    <w:rsid w:val="31AA6DF8"/>
    <w:rsid w:val="32910BFE"/>
    <w:rsid w:val="34914A45"/>
    <w:rsid w:val="351D6190"/>
    <w:rsid w:val="35E825E5"/>
    <w:rsid w:val="39CB0253"/>
    <w:rsid w:val="3B3F2CA7"/>
    <w:rsid w:val="3B5B1861"/>
    <w:rsid w:val="3F5A1D87"/>
    <w:rsid w:val="476B6BD2"/>
    <w:rsid w:val="4C0851C2"/>
    <w:rsid w:val="4C682307"/>
    <w:rsid w:val="4CBE77A4"/>
    <w:rsid w:val="4EE71234"/>
    <w:rsid w:val="53002396"/>
    <w:rsid w:val="54973A34"/>
    <w:rsid w:val="57A371E1"/>
    <w:rsid w:val="5D5612F3"/>
    <w:rsid w:val="61EC5132"/>
    <w:rsid w:val="67570A7C"/>
    <w:rsid w:val="67BF46A4"/>
    <w:rsid w:val="69E81A4C"/>
    <w:rsid w:val="6A197BB4"/>
    <w:rsid w:val="6A3A7380"/>
    <w:rsid w:val="6B021A3D"/>
    <w:rsid w:val="6E867CCA"/>
    <w:rsid w:val="6F345E18"/>
    <w:rsid w:val="706C1141"/>
    <w:rsid w:val="71744335"/>
    <w:rsid w:val="790F4D60"/>
    <w:rsid w:val="7E322AB4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FA32EC9-980A-4B17-9E10-D0A9B747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梁秋远</cp:lastModifiedBy>
  <cp:revision>3</cp:revision>
  <cp:lastPrinted>2024-05-16T03:06:00Z</cp:lastPrinted>
  <dcterms:created xsi:type="dcterms:W3CDTF">2025-10-30T01:08:00Z</dcterms:created>
  <dcterms:modified xsi:type="dcterms:W3CDTF">2025-10-31T01:54:00Z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D8FCAB3F40F241D19429E9448C53E196</vt:lpwstr>
  </property>
  <property fmtid="{D5CDD505-2E9C-101B-9397-08002B2CF9AE}" pid="4" name="KSOTemplateDocerSaveRecord">
    <vt:lpwstr>eyJoZGlkIjoiNWMyY2M0OTQ0ZTc0NTg1NTg1MDhlNmE1MTZiMzIxMWQiLCJ1c2VySWQiOiIyOTE1NjQ1OTgifQ==</vt:lpwstr>
  </property>
</Properties>
</file>