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DD3F9">
      <w:pPr>
        <w:widowControl/>
        <w:jc w:val="left"/>
        <w:rPr>
          <w:rFonts w:ascii="黑体" w:hAnsi="黑体" w:eastAsia="黑体" w:cs="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宋体"/>
          <w:b/>
          <w:bCs/>
          <w:color w:val="000000"/>
          <w:sz w:val="32"/>
          <w:szCs w:val="32"/>
        </w:rPr>
        <w:t>3</w:t>
      </w:r>
    </w:p>
    <w:p w14:paraId="00266970">
      <w:pPr>
        <w:widowControl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报价明细表</w:t>
      </w:r>
      <w:bookmarkStart w:id="0" w:name="_GoBack"/>
    </w:p>
    <w:bookmarkEnd w:id="0"/>
    <w:tbl>
      <w:tblPr>
        <w:tblStyle w:val="3"/>
        <w:tblW w:w="4961" w:type="pct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042"/>
        <w:gridCol w:w="180"/>
        <w:gridCol w:w="1131"/>
        <w:gridCol w:w="1738"/>
        <w:gridCol w:w="869"/>
        <w:gridCol w:w="704"/>
        <w:gridCol w:w="1123"/>
        <w:gridCol w:w="1186"/>
      </w:tblGrid>
      <w:tr w14:paraId="6F72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53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79E995">
            <w:pPr>
              <w:rPr>
                <w:rFonts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</w:rPr>
              <w:t>▲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一、技术要求</w:t>
            </w:r>
          </w:p>
        </w:tc>
      </w:tr>
      <w:tr w14:paraId="6972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02CBB7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4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E1911B7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采购内容</w:t>
            </w:r>
          </w:p>
        </w:tc>
        <w:tc>
          <w:tcPr>
            <w:tcW w:w="1311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7CDDA2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品牌型号、生产厂家</w:t>
            </w:r>
          </w:p>
        </w:tc>
        <w:tc>
          <w:tcPr>
            <w:tcW w:w="1738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13ADD2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技术参数</w:t>
            </w:r>
          </w:p>
        </w:tc>
        <w:tc>
          <w:tcPr>
            <w:tcW w:w="869" w:type="dxa"/>
            <w:vAlign w:val="center"/>
          </w:tcPr>
          <w:p w14:paraId="16467C65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计量</w:t>
            </w:r>
          </w:p>
          <w:p w14:paraId="2BA7DAD8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704" w:type="dxa"/>
            <w:vAlign w:val="center"/>
          </w:tcPr>
          <w:p w14:paraId="6D0066A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1123" w:type="dxa"/>
            <w:vAlign w:val="center"/>
          </w:tcPr>
          <w:p w14:paraId="7FAAA65E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单价</w:t>
            </w:r>
          </w:p>
          <w:p w14:paraId="53CC04D1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（元）</w:t>
            </w:r>
          </w:p>
        </w:tc>
        <w:tc>
          <w:tcPr>
            <w:tcW w:w="1186" w:type="dxa"/>
            <w:vAlign w:val="center"/>
          </w:tcPr>
          <w:p w14:paraId="0913B9D8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小计</w:t>
            </w:r>
          </w:p>
          <w:p w14:paraId="769C77DF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</w:rPr>
              <w:t>（元）</w:t>
            </w:r>
          </w:p>
        </w:tc>
      </w:tr>
      <w:tr w14:paraId="2B6F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EE16C6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04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E5F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311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472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738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E43425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869" w:type="dxa"/>
            <w:vAlign w:val="center"/>
          </w:tcPr>
          <w:p w14:paraId="5BAE9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704" w:type="dxa"/>
            <w:vAlign w:val="center"/>
          </w:tcPr>
          <w:p w14:paraId="04DF6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123" w:type="dxa"/>
            <w:vAlign w:val="center"/>
          </w:tcPr>
          <w:p w14:paraId="277FC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186" w:type="dxa"/>
            <w:vAlign w:val="center"/>
          </w:tcPr>
          <w:p w14:paraId="39C68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47D5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7BC42B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04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0CAE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311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E87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738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0CA5B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869" w:type="dxa"/>
            <w:vAlign w:val="center"/>
          </w:tcPr>
          <w:p w14:paraId="7463A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704" w:type="dxa"/>
            <w:vAlign w:val="center"/>
          </w:tcPr>
          <w:p w14:paraId="2BEB5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123" w:type="dxa"/>
            <w:vAlign w:val="center"/>
          </w:tcPr>
          <w:p w14:paraId="28D6B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186" w:type="dxa"/>
            <w:vAlign w:val="center"/>
          </w:tcPr>
          <w:p w14:paraId="78BDF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7C77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05EBF2F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04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D913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311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058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738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6F515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869" w:type="dxa"/>
            <w:vAlign w:val="center"/>
          </w:tcPr>
          <w:p w14:paraId="7F831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704" w:type="dxa"/>
            <w:vAlign w:val="center"/>
          </w:tcPr>
          <w:p w14:paraId="758D3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123" w:type="dxa"/>
            <w:vAlign w:val="center"/>
          </w:tcPr>
          <w:p w14:paraId="35303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1186" w:type="dxa"/>
            <w:vAlign w:val="center"/>
          </w:tcPr>
          <w:p w14:paraId="4E333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</w:tr>
      <w:tr w14:paraId="5499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40" w:type="dxa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3AB9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合计金额：（大写</w:t>
            </w:r>
            <w:r>
              <w:rPr>
                <w:rFonts w:ascii="宋体" w:hAnsi="宋体" w:cs="宋体"/>
                <w:b/>
                <w:color w:val="000000"/>
                <w:kern w:val="0"/>
                <w:lang w:bidi="zh-CN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人民币</w:t>
            </w:r>
            <w:r>
              <w:rPr>
                <w:rFonts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元整</w:t>
            </w:r>
          </w:p>
        </w:tc>
        <w:tc>
          <w:tcPr>
            <w:tcW w:w="3013" w:type="dxa"/>
            <w:gridSpan w:val="3"/>
            <w:vAlign w:val="center"/>
          </w:tcPr>
          <w:p w14:paraId="27484B77">
            <w:pPr>
              <w:widowControl/>
              <w:ind w:firstLine="826" w:firstLineChars="392"/>
              <w:textAlignment w:val="center"/>
              <w:rPr>
                <w:rFonts w:ascii="宋体" w:hAnsi="宋体" w:cs="宋体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zh-CN"/>
              </w:rPr>
              <w:t>（小写）¥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u w:val="single"/>
                <w:lang w:bidi="zh-CN"/>
              </w:rPr>
              <w:t xml:space="preserve">      </w:t>
            </w:r>
          </w:p>
        </w:tc>
      </w:tr>
      <w:tr w14:paraId="149A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53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A87A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lang w:bidi="zh-CN"/>
              </w:rPr>
            </w:pPr>
            <w:r>
              <w:rPr>
                <w:rFonts w:hint="eastAsia" w:ascii="宋体" w:hAnsi="宋体"/>
                <w:b/>
              </w:rPr>
              <w:t>▲</w:t>
            </w:r>
            <w:r>
              <w:rPr>
                <w:rFonts w:hint="eastAsia" w:ascii="宋体" w:hAnsi="宋体"/>
                <w:b/>
                <w:bCs/>
                <w:color w:val="000000"/>
              </w:rPr>
              <w:t>二、商务要求</w:t>
            </w:r>
          </w:p>
        </w:tc>
      </w:tr>
      <w:tr w14:paraId="60D9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02" w:type="dxa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389379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751" w:type="dxa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0EE712">
            <w:pPr>
              <w:rPr>
                <w:rFonts w:ascii="宋体" w:hAnsi="宋体"/>
                <w:color w:val="000000"/>
              </w:rPr>
            </w:pPr>
          </w:p>
        </w:tc>
      </w:tr>
      <w:tr w14:paraId="4566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02" w:type="dxa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439C4B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751" w:type="dxa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9630E8">
            <w:pPr>
              <w:rPr>
                <w:rFonts w:ascii="宋体" w:hAnsi="宋体" w:cs="宋体"/>
              </w:rPr>
            </w:pPr>
          </w:p>
        </w:tc>
      </w:tr>
      <w:tr w14:paraId="5DB3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02" w:type="dxa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84FF3F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751" w:type="dxa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DAA046">
            <w:pPr>
              <w:rPr>
                <w:rFonts w:ascii="宋体" w:hAnsi="宋体"/>
                <w:color w:val="000000"/>
              </w:rPr>
            </w:pPr>
          </w:p>
        </w:tc>
      </w:tr>
      <w:tr w14:paraId="202F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02" w:type="dxa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CF2B8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751" w:type="dxa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4EDA80">
            <w:pPr>
              <w:jc w:val="left"/>
              <w:rPr>
                <w:rFonts w:ascii="宋体" w:hAnsi="宋体"/>
                <w:color w:val="000000"/>
              </w:rPr>
            </w:pPr>
          </w:p>
        </w:tc>
      </w:tr>
    </w:tbl>
    <w:p w14:paraId="3EB7DAA3">
      <w:pPr>
        <w:rPr>
          <w:rFonts w:hint="eastAsia" w:ascii="宋体" w:hAnsi="宋体" w:eastAsia="宋体" w:cs="仿宋"/>
          <w:b/>
          <w:color w:val="000000"/>
          <w:szCs w:val="21"/>
          <w:lang w:eastAsia="zh-CN"/>
        </w:rPr>
      </w:pPr>
      <w:r>
        <w:rPr>
          <w:rFonts w:hint="eastAsia" w:ascii="宋体" w:hAnsi="宋体" w:cs="仿宋"/>
          <w:b/>
          <w:color w:val="000000"/>
          <w:szCs w:val="21"/>
        </w:rPr>
        <w:t>注：</w:t>
      </w:r>
      <w:r>
        <w:rPr>
          <w:rFonts w:hint="default" w:ascii="宋体" w:hAnsi="宋体" w:eastAsia="宋体" w:cs="仿宋"/>
          <w:b/>
          <w:color w:val="000000"/>
          <w:szCs w:val="21"/>
        </w:rPr>
        <w:t>①</w:t>
      </w:r>
      <w:r>
        <w:rPr>
          <w:rFonts w:hint="eastAsia" w:ascii="宋体" w:hAnsi="宋体" w:eastAsia="宋体" w:cs="仿宋"/>
          <w:b/>
          <w:color w:val="000000"/>
          <w:szCs w:val="21"/>
        </w:rPr>
        <w:t>本表“</w:t>
      </w:r>
      <w:r>
        <w:rPr>
          <w:rFonts w:hint="eastAsia" w:ascii="宋体" w:hAnsi="宋体" w:cs="仿宋"/>
          <w:b/>
          <w:color w:val="000000"/>
          <w:szCs w:val="21"/>
        </w:rPr>
        <w:t>品牌型号、生产厂家”必须填写唯一的品牌、型号。</w:t>
      </w:r>
      <w:r>
        <w:rPr>
          <w:rFonts w:hint="eastAsia" w:ascii="宋体" w:hAnsi="宋体" w:cs="仿宋"/>
          <w:b/>
          <w:color w:val="000000"/>
        </w:rPr>
        <w:t>否则报价无效</w:t>
      </w:r>
      <w:r>
        <w:rPr>
          <w:rFonts w:hint="eastAsia" w:ascii="宋体" w:hAnsi="宋体" w:cs="仿宋"/>
          <w:b/>
          <w:color w:val="000000"/>
          <w:lang w:eastAsia="zh-CN"/>
        </w:rPr>
        <w:t>。</w:t>
      </w:r>
    </w:p>
    <w:p w14:paraId="476641AF">
      <w:pPr>
        <w:ind w:firstLine="413" w:firstLineChars="196"/>
        <w:rPr>
          <w:rFonts w:hint="eastAsia" w:ascii="宋体" w:hAnsi="宋体" w:eastAsia="宋体" w:cs="仿宋"/>
          <w:b/>
          <w:color w:val="000000"/>
          <w:szCs w:val="21"/>
          <w:lang w:eastAsia="zh-CN"/>
        </w:rPr>
      </w:pPr>
      <w:r>
        <w:rPr>
          <w:rFonts w:hint="default" w:ascii="宋体" w:hAnsi="宋体" w:eastAsia="宋体" w:cs="仿宋"/>
          <w:b/>
          <w:color w:val="000000"/>
          <w:szCs w:val="21"/>
        </w:rPr>
        <w:t>②</w:t>
      </w:r>
      <w:r>
        <w:rPr>
          <w:rFonts w:hint="default" w:ascii="宋体" w:hAnsi="宋体" w:eastAsia="宋体" w:cs="仿宋"/>
          <w:b/>
          <w:color w:val="000000"/>
          <w:szCs w:val="21"/>
          <w:lang w:val="en-US" w:eastAsia="zh-CN"/>
        </w:rPr>
        <w:t>采购需求表</w:t>
      </w:r>
      <w:r>
        <w:rPr>
          <w:rFonts w:hint="eastAsia" w:ascii="宋体" w:hAnsi="宋体" w:cs="仿宋"/>
          <w:b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b/>
          <w:szCs w:val="24"/>
        </w:rPr>
        <w:t>带▲号条款为实质性内容要求</w:t>
      </w:r>
      <w:r>
        <w:rPr>
          <w:rFonts w:hint="eastAsia" w:ascii="宋体" w:hAnsi="宋体" w:eastAsia="宋体" w:cs="仿宋"/>
          <w:b/>
          <w:color w:val="000000"/>
          <w:szCs w:val="21"/>
        </w:rPr>
        <w:t>完全响应</w:t>
      </w:r>
      <w:r>
        <w:rPr>
          <w:rFonts w:hint="eastAsia" w:ascii="宋体" w:hAnsi="宋体" w:cs="仿宋"/>
          <w:b/>
          <w:color w:val="000000"/>
          <w:szCs w:val="21"/>
          <w:lang w:eastAsia="zh-CN"/>
        </w:rPr>
        <w:t>，</w:t>
      </w:r>
      <w:r>
        <w:rPr>
          <w:rFonts w:hint="eastAsia" w:ascii="宋体" w:hAnsi="宋体" w:cs="仿宋"/>
          <w:b/>
          <w:color w:val="000000"/>
        </w:rPr>
        <w:t>否则报价无效</w:t>
      </w:r>
      <w:r>
        <w:rPr>
          <w:rFonts w:hint="eastAsia" w:ascii="宋体" w:hAnsi="宋体" w:cs="仿宋"/>
          <w:b/>
          <w:color w:val="000000"/>
          <w:lang w:eastAsia="zh-CN"/>
        </w:rPr>
        <w:t>。</w:t>
      </w:r>
    </w:p>
    <w:p w14:paraId="462714E7">
      <w:pPr>
        <w:ind w:left="420" w:leftChars="200" w:firstLine="0" w:firstLineChars="0"/>
        <w:rPr>
          <w:rFonts w:hint="eastAsia" w:ascii="宋体" w:hAnsi="宋体" w:eastAsia="宋体" w:cs="仿宋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仿宋"/>
          <w:b/>
          <w:color w:val="000000"/>
          <w:szCs w:val="21"/>
        </w:rPr>
        <w:t>③商务要求应逐条完全响应，如有缺项漏项或未列明响应内容的，视为认可采购人要求，报价有效但需按采购人要求执行商务条款。</w:t>
      </w:r>
      <w:r>
        <w:rPr>
          <w:rFonts w:hint="eastAsia" w:ascii="宋体" w:hAnsi="宋体" w:eastAsia="宋体" w:cs="仿宋"/>
          <w:b/>
          <w:color w:val="000000"/>
          <w:szCs w:val="21"/>
          <w:lang w:val="en-US" w:eastAsia="zh-CN"/>
        </w:rPr>
        <w:t xml:space="preserve"> </w:t>
      </w:r>
    </w:p>
    <w:p w14:paraId="7962C281">
      <w:pPr>
        <w:ind w:left="420" w:leftChars="200" w:firstLine="0" w:firstLineChars="0"/>
        <w:rPr>
          <w:rFonts w:hint="default" w:ascii="宋体" w:hAnsi="宋体" w:eastAsia="宋体" w:cs="仿宋"/>
          <w:b/>
          <w:color w:val="000000"/>
          <w:szCs w:val="21"/>
        </w:rPr>
      </w:pPr>
      <w:r>
        <w:rPr>
          <w:rFonts w:hint="eastAsia" w:ascii="宋体" w:hAnsi="宋体" w:eastAsia="宋体" w:cs="仿宋"/>
          <w:b/>
          <w:color w:val="000000"/>
          <w:szCs w:val="21"/>
          <w:lang w:val="en-US" w:eastAsia="zh-CN"/>
        </w:rPr>
        <w:t>④</w:t>
      </w:r>
      <w:r>
        <w:rPr>
          <w:rFonts w:hint="eastAsia" w:ascii="宋体" w:hAnsi="宋体" w:eastAsia="宋体" w:cs="仿宋"/>
          <w:b/>
          <w:color w:val="000000"/>
          <w:szCs w:val="21"/>
        </w:rPr>
        <w:t>所有价格均用人民币表示，单位为元，精确到小数点后两位；</w:t>
      </w:r>
      <w:r>
        <w:rPr>
          <w:rFonts w:hint="eastAsia" w:ascii="宋体" w:hAnsi="宋体" w:eastAsia="宋体" w:cs="仿宋"/>
          <w:b/>
          <w:color w:val="000000"/>
          <w:szCs w:val="21"/>
          <w:lang w:val="en-US" w:eastAsia="zh-CN"/>
        </w:rPr>
        <w:t>报价合计金额</w:t>
      </w:r>
      <w:r>
        <w:rPr>
          <w:rFonts w:hint="eastAsia" w:ascii="宋体" w:hAnsi="宋体" w:eastAsia="宋体" w:cs="仿宋"/>
          <w:b/>
          <w:color w:val="000000"/>
          <w:szCs w:val="21"/>
        </w:rPr>
        <w:t>高于预算金额的报价无效。</w:t>
      </w:r>
    </w:p>
    <w:p w14:paraId="6F035DA0">
      <w:pPr>
        <w:pStyle w:val="2"/>
        <w:rPr>
          <w:rFonts w:hint="default" w:eastAsia="宋体"/>
          <w:lang w:val="en-US" w:eastAsia="zh-CN"/>
        </w:rPr>
      </w:pPr>
    </w:p>
    <w:p w14:paraId="439CF517">
      <w:pPr>
        <w:ind w:right="-197" w:rightChars="-94"/>
        <w:rPr>
          <w:rFonts w:ascii="宋体" w:hAnsi="宋体" w:cs="宋体"/>
          <w:bCs/>
          <w:color w:val="000000"/>
          <w:sz w:val="28"/>
          <w:szCs w:val="28"/>
        </w:rPr>
      </w:pPr>
    </w:p>
    <w:p w14:paraId="1C4B217F">
      <w:pPr>
        <w:ind w:right="-197" w:rightChars="-94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我公司承诺：我公司已阅知此项目的所有采购需求，对此项目的技术、商务及其他要求完全响应，并已按要求给出完整、合理、最优的报价。</w:t>
      </w:r>
    </w:p>
    <w:p w14:paraId="7A1D4603">
      <w:pPr>
        <w:rPr>
          <w:rFonts w:ascii="宋体" w:hAnsi="宋体" w:cs="宋体"/>
          <w:bCs/>
          <w:color w:val="000000"/>
          <w:sz w:val="28"/>
          <w:szCs w:val="28"/>
        </w:rPr>
      </w:pPr>
    </w:p>
    <w:p w14:paraId="42517738">
      <w:pPr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 w14:paraId="27C9366E">
      <w:pPr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（签字或签章）</w:t>
      </w:r>
    </w:p>
    <w:p w14:paraId="4E6CE8B5">
      <w:pPr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开户银行：</w:t>
      </w:r>
      <w:r>
        <w:rPr>
          <w:rFonts w:hint="eastAsia" w:ascii="宋体" w:hAnsi="宋体" w:cs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</w:t>
      </w:r>
    </w:p>
    <w:p w14:paraId="1943C78F">
      <w:pPr>
        <w:ind w:left="10" w:leftChars="5" w:firstLine="554" w:firstLineChars="198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银行账号：</w:t>
      </w:r>
      <w:r>
        <w:rPr>
          <w:rFonts w:hint="eastAsia" w:ascii="宋体" w:hAnsi="宋体" w:cs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</w:t>
      </w:r>
    </w:p>
    <w:p w14:paraId="57DC0732">
      <w:pPr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公司地址：</w:t>
      </w:r>
      <w:r>
        <w:rPr>
          <w:rFonts w:hint="eastAsia" w:ascii="宋体" w:hAnsi="宋体" w:cs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</w:t>
      </w:r>
    </w:p>
    <w:p w14:paraId="5C2C5E48"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联系方式：                         （联系人、联系电话）</w:t>
      </w:r>
    </w:p>
    <w:p w14:paraId="1CEBA78B"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报价日期：     年    月    日</w:t>
      </w:r>
    </w:p>
    <w:p w14:paraId="6A1A4114"/>
    <w:p w14:paraId="40C85D21">
      <w:pPr>
        <w:pStyle w:val="2"/>
        <w:rPr>
          <w:rFonts w:hint="eastAsia"/>
        </w:rPr>
      </w:pPr>
    </w:p>
    <w:p w14:paraId="2B63E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66D70"/>
    <w:multiLevelType w:val="multilevel"/>
    <w:tmpl w:val="4BF66D70"/>
    <w:lvl w:ilvl="0" w:tentative="0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56F31"/>
    <w:rsid w:val="6595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2025-08-17T09:38:00Z</dcterms:created>
  <dc:creator>XM</dc:creator>
  <cp:lastModifiedBy>XM</cp:lastModifiedBy>
  <dcterms:modified xsi:type="dcterms:W3CDTF">2025-08-17T09:39:04Z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80D1B249C0D948388C4FB8885F8BFBBC_11</vt:lpwstr>
  </property>
  <property fmtid="{D5CDD505-2E9C-101B-9397-08002B2CF9AE}" pid="4" name="KSOTemplateDocerSaveRecord">
    <vt:lpwstr>eyJoZGlkIjoiZTcwMzgxNWZjMjZkNWM0ZDI0ZDMzNWIyNmJjNjM3Y2YiLCJ1c2VySWQiOiI0ODkyMzA2NTYifQ==</vt:lpwstr>
  </property>
</Properties>
</file>