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16" w:rsidRPr="005D06DC" w:rsidRDefault="003A2C16" w:rsidP="003A2C16">
      <w:pPr>
        <w:widowControl/>
        <w:spacing w:line="400" w:lineRule="exact"/>
        <w:rPr>
          <w:rFonts w:ascii="宋体" w:eastAsia="宋体" w:hAnsi="宋体"/>
          <w:bCs/>
          <w:color w:val="000000"/>
          <w:sz w:val="21"/>
          <w:szCs w:val="21"/>
        </w:rPr>
      </w:pPr>
      <w:r w:rsidRPr="005D06DC">
        <w:rPr>
          <w:rFonts w:ascii="宋体" w:eastAsia="宋体" w:hAnsi="宋体"/>
          <w:color w:val="000000"/>
          <w:sz w:val="21"/>
          <w:szCs w:val="21"/>
        </w:rPr>
        <w:t>附件3</w:t>
      </w:r>
    </w:p>
    <w:p w:rsidR="003A2C16" w:rsidRPr="005D06DC" w:rsidRDefault="003A2C16" w:rsidP="003A2C16">
      <w:pPr>
        <w:widowControl/>
        <w:jc w:val="center"/>
        <w:rPr>
          <w:rFonts w:ascii="方正小标宋简体" w:eastAsia="方正小标宋简体" w:hAnsi="宋体" w:hint="eastAsia"/>
          <w:color w:val="000000"/>
          <w:szCs w:val="32"/>
        </w:rPr>
      </w:pPr>
      <w:bookmarkStart w:id="0" w:name="_GoBack"/>
      <w:r w:rsidRPr="005D06DC">
        <w:rPr>
          <w:rFonts w:ascii="方正小标宋简体" w:eastAsia="方正小标宋简体" w:hAnsi="宋体" w:hint="eastAsia"/>
          <w:color w:val="000000"/>
          <w:szCs w:val="32"/>
        </w:rPr>
        <w:t>广西中医药大学青年教师导师</w:t>
      </w:r>
      <w:proofErr w:type="gramStart"/>
      <w:r w:rsidRPr="005D06DC">
        <w:rPr>
          <w:rFonts w:ascii="方正小标宋简体" w:eastAsia="方正小标宋简体" w:hAnsi="宋体" w:hint="eastAsia"/>
          <w:color w:val="000000"/>
          <w:szCs w:val="32"/>
        </w:rPr>
        <w:t>制培养</w:t>
      </w:r>
      <w:proofErr w:type="gramEnd"/>
      <w:r w:rsidRPr="005D06DC">
        <w:rPr>
          <w:rFonts w:ascii="方正小标宋简体" w:eastAsia="方正小标宋简体" w:hAnsi="宋体" w:hint="eastAsia"/>
          <w:color w:val="000000"/>
          <w:szCs w:val="32"/>
        </w:rPr>
        <w:t>情况考核表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771"/>
        <w:gridCol w:w="1042"/>
        <w:gridCol w:w="890"/>
        <w:gridCol w:w="1527"/>
        <w:gridCol w:w="1452"/>
        <w:gridCol w:w="2975"/>
      </w:tblGrid>
      <w:tr w:rsidR="003A2C16" w:rsidRPr="005D06DC" w:rsidTr="006949FC">
        <w:trPr>
          <w:cantSplit/>
          <w:trHeight w:val="20"/>
          <w:jc w:val="center"/>
        </w:trPr>
        <w:tc>
          <w:tcPr>
            <w:tcW w:w="1400" w:type="dxa"/>
            <w:gridSpan w:val="2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32" w:type="dxa"/>
            <w:gridSpan w:val="2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427" w:type="dxa"/>
            <w:gridSpan w:val="2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1400" w:type="dxa"/>
            <w:gridSpan w:val="2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导师姓名</w:t>
            </w:r>
          </w:p>
        </w:tc>
        <w:tc>
          <w:tcPr>
            <w:tcW w:w="1932" w:type="dxa"/>
            <w:gridSpan w:val="2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培养年度</w:t>
            </w:r>
          </w:p>
        </w:tc>
        <w:tc>
          <w:tcPr>
            <w:tcW w:w="4427" w:type="dxa"/>
            <w:gridSpan w:val="2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   月 至      年   月</w:t>
            </w: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9286" w:type="dxa"/>
            <w:gridSpan w:val="7"/>
          </w:tcPr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青年教师完成计划情况及主要收获：</w:t>
            </w: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ind w:firstLineChars="1450" w:firstLine="3045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签字：                   年    月    日</w:t>
            </w: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9286" w:type="dxa"/>
            <w:gridSpan w:val="7"/>
          </w:tcPr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导师评语：</w:t>
            </w: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ind w:firstLineChars="1450" w:firstLine="3045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签字：                   年    月    日</w:t>
            </w: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629" w:type="dxa"/>
            <w:vMerge w:val="restart"/>
            <w:vAlign w:val="center"/>
          </w:tcPr>
          <w:p w:rsidR="003A2C16" w:rsidRPr="005D06DC" w:rsidRDefault="003A2C16" w:rsidP="006949FC">
            <w:pPr>
              <w:tabs>
                <w:tab w:val="left" w:pos="1935"/>
              </w:tabs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专家随堂听课情况</w:t>
            </w:r>
          </w:p>
        </w:tc>
        <w:tc>
          <w:tcPr>
            <w:tcW w:w="1813" w:type="dxa"/>
            <w:gridSpan w:val="2"/>
            <w:vAlign w:val="center"/>
          </w:tcPr>
          <w:p w:rsidR="003A2C16" w:rsidRPr="005D06DC" w:rsidRDefault="003A2C16" w:rsidP="006949FC">
            <w:pPr>
              <w:tabs>
                <w:tab w:val="left" w:pos="1935"/>
              </w:tabs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听课时间</w:t>
            </w:r>
          </w:p>
        </w:tc>
        <w:tc>
          <w:tcPr>
            <w:tcW w:w="3869" w:type="dxa"/>
            <w:gridSpan w:val="3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975" w:type="dxa"/>
            <w:vAlign w:val="center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结果（优/良/中/差）</w:t>
            </w: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629" w:type="dxa"/>
            <w:vMerge/>
          </w:tcPr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5" w:type="dxa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629" w:type="dxa"/>
            <w:vMerge/>
          </w:tcPr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3869" w:type="dxa"/>
            <w:gridSpan w:val="3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975" w:type="dxa"/>
          </w:tcPr>
          <w:p w:rsidR="003A2C16" w:rsidRPr="005D06DC" w:rsidRDefault="003A2C16" w:rsidP="006949FC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629" w:type="dxa"/>
            <w:vMerge/>
          </w:tcPr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657" w:type="dxa"/>
            <w:gridSpan w:val="6"/>
          </w:tcPr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专家评语：</w:t>
            </w: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专家签字：                                       年    月    日</w:t>
            </w:r>
          </w:p>
        </w:tc>
      </w:tr>
      <w:tr w:rsidR="003A2C16" w:rsidRPr="005D06DC" w:rsidTr="006949FC">
        <w:trPr>
          <w:cantSplit/>
          <w:trHeight w:val="20"/>
          <w:jc w:val="center"/>
        </w:trPr>
        <w:tc>
          <w:tcPr>
            <w:tcW w:w="9286" w:type="dxa"/>
            <w:gridSpan w:val="7"/>
          </w:tcPr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学院（教学部）评价意见及考核验收结果：</w:t>
            </w: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合格（    ）      不合格（    ）</w:t>
            </w:r>
          </w:p>
          <w:p w:rsidR="003A2C16" w:rsidRPr="005D06DC" w:rsidRDefault="003A2C16" w:rsidP="006949FC">
            <w:pPr>
              <w:spacing w:line="4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3A2C16" w:rsidRPr="005D06DC" w:rsidRDefault="003A2C16" w:rsidP="006949FC">
            <w:pPr>
              <w:spacing w:line="400" w:lineRule="exact"/>
              <w:ind w:firstLineChars="1000" w:firstLine="210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5D06D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负责人签字：          (公章)      年    月    日</w:t>
            </w:r>
          </w:p>
        </w:tc>
      </w:tr>
    </w:tbl>
    <w:p w:rsidR="00E63824" w:rsidRPr="003A2C16" w:rsidRDefault="00E63824"/>
    <w:sectPr w:rsidR="00E63824" w:rsidRPr="003A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43" w:rsidRDefault="00D23843" w:rsidP="003A2C16">
      <w:r>
        <w:separator/>
      </w:r>
    </w:p>
  </w:endnote>
  <w:endnote w:type="continuationSeparator" w:id="0">
    <w:p w:rsidR="00D23843" w:rsidRDefault="00D23843" w:rsidP="003A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43" w:rsidRDefault="00D23843" w:rsidP="003A2C16">
      <w:r>
        <w:separator/>
      </w:r>
    </w:p>
  </w:footnote>
  <w:footnote w:type="continuationSeparator" w:id="0">
    <w:p w:rsidR="00D23843" w:rsidRDefault="00D23843" w:rsidP="003A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04"/>
    <w:rsid w:val="003A2C16"/>
    <w:rsid w:val="007E5004"/>
    <w:rsid w:val="00D23843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1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1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2017-12-27T13:13:00Z</dcterms:created>
  <dcterms:modified xsi:type="dcterms:W3CDTF">2017-12-27T13:13:00Z</dcterms:modified>
</cp:coreProperties>
</file>