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04" w:rsidRPr="005D06DC" w:rsidRDefault="00DF3C04" w:rsidP="00DF3C04">
      <w:pPr>
        <w:spacing w:beforeLines="100" w:before="312"/>
        <w:jc w:val="center"/>
        <w:rPr>
          <w:rFonts w:ascii="方正小标宋简体" w:eastAsia="方正小标宋简体" w:hAnsi="宋体" w:cs="方正小标宋简体" w:hint="eastAsia"/>
          <w:bCs/>
          <w:color w:val="000000"/>
          <w:sz w:val="30"/>
          <w:szCs w:val="30"/>
        </w:rPr>
      </w:pPr>
      <w:bookmarkStart w:id="0" w:name="_GoBack"/>
      <w:r w:rsidRPr="005D06DC">
        <w:rPr>
          <w:rFonts w:ascii="方正小标宋简体" w:eastAsia="方正小标宋简体" w:hAnsi="宋体" w:cs="方正小标宋简体" w:hint="eastAsia"/>
          <w:bCs/>
          <w:color w:val="000000"/>
          <w:sz w:val="30"/>
          <w:szCs w:val="30"/>
        </w:rPr>
        <w:t>广西中医药大学教师新开课、开新课试讲测评表</w:t>
      </w:r>
      <w:bookmarkEnd w:id="0"/>
    </w:p>
    <w:tbl>
      <w:tblPr>
        <w:tblW w:w="0" w:type="auto"/>
        <w:jc w:val="center"/>
        <w:tblInd w:w="-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78"/>
        <w:gridCol w:w="1122"/>
        <w:gridCol w:w="175"/>
        <w:gridCol w:w="1045"/>
        <w:gridCol w:w="1037"/>
        <w:gridCol w:w="1303"/>
        <w:gridCol w:w="755"/>
        <w:gridCol w:w="656"/>
        <w:gridCol w:w="606"/>
        <w:gridCol w:w="606"/>
        <w:gridCol w:w="652"/>
      </w:tblGrid>
      <w:tr w:rsidR="00DF3C04" w:rsidRPr="005D06DC" w:rsidTr="006949FC">
        <w:trPr>
          <w:trHeight w:val="90"/>
          <w:jc w:val="center"/>
        </w:trPr>
        <w:tc>
          <w:tcPr>
            <w:tcW w:w="1438" w:type="dxa"/>
            <w:gridSpan w:val="2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师</w:t>
            </w:r>
          </w:p>
        </w:tc>
        <w:tc>
          <w:tcPr>
            <w:tcW w:w="1122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程</w:t>
            </w:r>
          </w:p>
        </w:tc>
        <w:tc>
          <w:tcPr>
            <w:tcW w:w="1037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院、部</w:t>
            </w:r>
          </w:p>
        </w:tc>
        <w:tc>
          <w:tcPr>
            <w:tcW w:w="3275" w:type="dxa"/>
            <w:gridSpan w:val="5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438" w:type="dxa"/>
            <w:gridSpan w:val="2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时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122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pacing w:val="-6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6"/>
                <w:sz w:val="21"/>
                <w:szCs w:val="21"/>
              </w:rPr>
              <w:t>试讲内容</w:t>
            </w:r>
          </w:p>
        </w:tc>
        <w:tc>
          <w:tcPr>
            <w:tcW w:w="5615" w:type="dxa"/>
            <w:gridSpan w:val="7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2735" w:type="dxa"/>
            <w:gridSpan w:val="4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试讲测评内容</w:t>
            </w:r>
          </w:p>
        </w:tc>
        <w:tc>
          <w:tcPr>
            <w:tcW w:w="4140" w:type="dxa"/>
            <w:gridSpan w:val="4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质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量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标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准</w:t>
            </w:r>
          </w:p>
        </w:tc>
        <w:tc>
          <w:tcPr>
            <w:tcW w:w="656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优</w:t>
            </w:r>
          </w:p>
        </w:tc>
        <w:tc>
          <w:tcPr>
            <w:tcW w:w="606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良</w:t>
            </w:r>
          </w:p>
        </w:tc>
        <w:tc>
          <w:tcPr>
            <w:tcW w:w="606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652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差</w:t>
            </w: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 w:val="restart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课程介绍</w:t>
            </w: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明确、试讲内容有所体现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学时分配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合理、理由充分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课程重难点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突出、与大纲要求相符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灵活多样，与教学内容相配合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教学大纲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理解透彻、基本要求熟悉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教材选用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合理、有深入全面的比较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参考资料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介绍全面、有重点推介和分析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 w:val="restart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课程试讲</w:t>
            </w:r>
          </w:p>
        </w:tc>
        <w:tc>
          <w:tcPr>
            <w:tcW w:w="1475" w:type="dxa"/>
            <w:gridSpan w:val="3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教学态度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教态得体</w:t>
            </w:r>
            <w:proofErr w:type="gramEnd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、讲课认真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  <w:vAlign w:val="center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教学内容与大纲相符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30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重点难点突出、内容充实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33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基本概念准确、内容讲授正确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理论联系实际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  <w:vAlign w:val="center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讲解透彻、重视启发教学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板书工整、布局合理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声音洪亮、语言清晰、语速适中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gridSpan w:val="4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现代化手段应用恰当</w:t>
            </w:r>
          </w:p>
        </w:tc>
        <w:tc>
          <w:tcPr>
            <w:tcW w:w="65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90"/>
          <w:jc w:val="center"/>
        </w:trPr>
        <w:tc>
          <w:tcPr>
            <w:tcW w:w="1260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教学资料</w:t>
            </w:r>
          </w:p>
        </w:tc>
        <w:tc>
          <w:tcPr>
            <w:tcW w:w="5615" w:type="dxa"/>
            <w:gridSpan w:val="7"/>
            <w:vAlign w:val="center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大纲、教材、试讲讲稿、试讲登记表</w:t>
            </w:r>
          </w:p>
        </w:tc>
        <w:tc>
          <w:tcPr>
            <w:tcW w:w="656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val="747"/>
          <w:jc w:val="center"/>
        </w:trPr>
        <w:tc>
          <w:tcPr>
            <w:tcW w:w="1260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总评</w:t>
            </w:r>
          </w:p>
        </w:tc>
        <w:tc>
          <w:tcPr>
            <w:tcW w:w="8135" w:type="dxa"/>
            <w:gridSpan w:val="11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F3C04" w:rsidRPr="005D06DC" w:rsidTr="006949FC">
        <w:trPr>
          <w:trHeight w:hRule="exact" w:val="1166"/>
          <w:jc w:val="center"/>
        </w:trPr>
        <w:tc>
          <w:tcPr>
            <w:tcW w:w="1260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院、部、中心意见</w:t>
            </w:r>
          </w:p>
        </w:tc>
        <w:tc>
          <w:tcPr>
            <w:tcW w:w="8135" w:type="dxa"/>
            <w:gridSpan w:val="11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DF3C04" w:rsidRPr="005D06DC" w:rsidRDefault="00DF3C04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（盖章）</w:t>
            </w:r>
          </w:p>
          <w:p w:rsidR="00DF3C04" w:rsidRPr="005D06DC" w:rsidRDefault="00DF3C04" w:rsidP="006949FC">
            <w:pPr>
              <w:spacing w:line="40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月    日</w:t>
            </w:r>
          </w:p>
        </w:tc>
      </w:tr>
      <w:tr w:rsidR="00DF3C04" w:rsidRPr="005D06DC" w:rsidTr="006949FC">
        <w:trPr>
          <w:trHeight w:hRule="exact" w:val="1181"/>
          <w:jc w:val="center"/>
        </w:trPr>
        <w:tc>
          <w:tcPr>
            <w:tcW w:w="1260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专家组</w:t>
            </w:r>
          </w:p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135" w:type="dxa"/>
            <w:gridSpan w:val="11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DF3C04" w:rsidRPr="005D06DC" w:rsidRDefault="00DF3C04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月    日</w:t>
            </w:r>
          </w:p>
        </w:tc>
      </w:tr>
      <w:tr w:rsidR="00DF3C04" w:rsidRPr="005D06DC" w:rsidTr="006949FC">
        <w:trPr>
          <w:trHeight w:hRule="exact" w:val="1136"/>
          <w:jc w:val="center"/>
        </w:trPr>
        <w:tc>
          <w:tcPr>
            <w:tcW w:w="1260" w:type="dxa"/>
            <w:vAlign w:val="center"/>
          </w:tcPr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教学处</w:t>
            </w:r>
          </w:p>
          <w:p w:rsidR="00DF3C04" w:rsidRPr="005D06DC" w:rsidRDefault="00DF3C04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135" w:type="dxa"/>
            <w:gridSpan w:val="11"/>
          </w:tcPr>
          <w:p w:rsidR="00DF3C04" w:rsidRPr="005D06DC" w:rsidRDefault="00DF3C04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DF3C04" w:rsidRPr="005D06DC" w:rsidRDefault="00DF3C04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（盖章）</w:t>
            </w:r>
          </w:p>
          <w:p w:rsidR="00DF3C04" w:rsidRPr="005D06DC" w:rsidRDefault="00DF3C04" w:rsidP="006949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月    日</w:t>
            </w:r>
          </w:p>
        </w:tc>
      </w:tr>
    </w:tbl>
    <w:p w:rsidR="00E63824" w:rsidRDefault="00DF3C04">
      <w:r w:rsidRPr="005D06DC">
        <w:rPr>
          <w:rFonts w:ascii="宋体" w:eastAsia="宋体" w:hAnsi="宋体" w:hint="eastAsia"/>
          <w:color w:val="000000"/>
          <w:sz w:val="21"/>
          <w:szCs w:val="21"/>
        </w:rPr>
        <w:t>注：本表一式三份，教学处一份、学院一份、教研室一份。</w:t>
      </w:r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69" w:rsidRDefault="00F60269" w:rsidP="00DF3C04">
      <w:r>
        <w:separator/>
      </w:r>
    </w:p>
  </w:endnote>
  <w:endnote w:type="continuationSeparator" w:id="0">
    <w:p w:rsidR="00F60269" w:rsidRDefault="00F60269" w:rsidP="00DF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69" w:rsidRDefault="00F60269" w:rsidP="00DF3C04">
      <w:r>
        <w:separator/>
      </w:r>
    </w:p>
  </w:footnote>
  <w:footnote w:type="continuationSeparator" w:id="0">
    <w:p w:rsidR="00F60269" w:rsidRDefault="00F60269" w:rsidP="00DF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09"/>
    <w:rsid w:val="00C01A09"/>
    <w:rsid w:val="00DF3C04"/>
    <w:rsid w:val="00E63824"/>
    <w:rsid w:val="00F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2017-12-27T13:03:00Z</dcterms:created>
  <dcterms:modified xsi:type="dcterms:W3CDTF">2017-12-27T13:03:00Z</dcterms:modified>
</cp:coreProperties>
</file>