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F3" w:rsidRPr="005D06DC" w:rsidRDefault="002D5FF3" w:rsidP="002D5FF3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附件1</w:t>
      </w:r>
    </w:p>
    <w:p w:rsidR="002D5FF3" w:rsidRPr="005D06DC" w:rsidRDefault="002D5FF3" w:rsidP="002D5FF3">
      <w:pPr>
        <w:spacing w:beforeLines="50" w:before="156" w:line="400" w:lineRule="exact"/>
        <w:jc w:val="center"/>
        <w:rPr>
          <w:rFonts w:ascii="方正小标宋简体" w:eastAsia="方正小标宋简体" w:hAnsi="宋体" w:cs="宋体" w:hint="eastAsia"/>
          <w:color w:val="000000"/>
          <w:szCs w:val="32"/>
        </w:rPr>
      </w:pPr>
      <w:bookmarkStart w:id="0" w:name="_GoBack"/>
      <w:r w:rsidRPr="005D06DC">
        <w:rPr>
          <w:rFonts w:ascii="方正小标宋简体" w:eastAsia="方正小标宋简体" w:hAnsi="宋体" w:cs="宋体" w:hint="eastAsia"/>
          <w:color w:val="000000"/>
          <w:szCs w:val="32"/>
        </w:rPr>
        <w:t>广西中医药大学学生学习质量自主评价表</w:t>
      </w:r>
    </w:p>
    <w:bookmarkEnd w:id="0"/>
    <w:p w:rsidR="002D5FF3" w:rsidRPr="005D06DC" w:rsidRDefault="002D5FF3" w:rsidP="002D5FF3">
      <w:pPr>
        <w:adjustRightInd w:val="0"/>
        <w:snapToGrid w:val="0"/>
        <w:spacing w:line="400" w:lineRule="exac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（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学期）</w:t>
      </w:r>
    </w:p>
    <w:p w:rsidR="002D5FF3" w:rsidRPr="005D06DC" w:rsidRDefault="002D5FF3" w:rsidP="002D5FF3">
      <w:pPr>
        <w:adjustRightInd w:val="0"/>
        <w:snapToGrid w:val="0"/>
        <w:spacing w:line="40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院（部）：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 xml:space="preserve"> 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专业年级：</w:t>
      </w:r>
      <w:r w:rsidRPr="005D06DC">
        <w:rPr>
          <w:rFonts w:ascii="宋体" w:eastAsia="宋体" w:hAnsi="宋体" w:cs="宋体"/>
          <w:color w:val="000000"/>
          <w:sz w:val="21"/>
          <w:szCs w:val="21"/>
        </w:rPr>
        <w:tab/>
        <w:t xml:space="preserve">                </w:t>
      </w:r>
      <w:r w:rsidRPr="005D06DC">
        <w:rPr>
          <w:rFonts w:ascii="宋体" w:eastAsia="宋体" w:hAnsi="宋体" w:cs="宋体" w:hint="eastAsia"/>
          <w:color w:val="000000"/>
          <w:sz w:val="21"/>
          <w:szCs w:val="21"/>
        </w:rPr>
        <w:t>姓名：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797"/>
        <w:gridCol w:w="3618"/>
        <w:gridCol w:w="534"/>
        <w:gridCol w:w="666"/>
        <w:gridCol w:w="667"/>
        <w:gridCol w:w="667"/>
        <w:gridCol w:w="667"/>
        <w:gridCol w:w="667"/>
      </w:tblGrid>
      <w:tr w:rsidR="002D5FF3" w:rsidRPr="005D06DC" w:rsidTr="006949FC">
        <w:trPr>
          <w:trHeight w:val="20"/>
          <w:tblHeader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二级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8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  要  观  测  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评价等级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自评</w:t>
            </w:r>
          </w:p>
        </w:tc>
      </w:tr>
      <w:tr w:rsidR="002D5FF3" w:rsidRPr="005D06DC" w:rsidTr="006949FC">
        <w:trPr>
          <w:trHeight w:val="20"/>
          <w:tblHeader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872" w:type="dxa"/>
            <w:vMerge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ind w:firstLineChars="881" w:firstLine="185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A</w:t>
            </w:r>
          </w:p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B</w:t>
            </w:r>
          </w:p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D</w:t>
            </w:r>
          </w:p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 w:val="restart"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基本素质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(40</w:t>
            </w:r>
            <w:r w:rsidRPr="005D06DC">
              <w:rPr>
                <w:rFonts w:ascii="宋体" w:eastAsia="宋体" w:hAnsi="宋体" w:cs="宋体" w:hint="eastAsia"/>
                <w:color w:val="000000"/>
                <w:spacing w:val="-20"/>
                <w:sz w:val="21"/>
                <w:szCs w:val="21"/>
              </w:rPr>
              <w:t>分</w:t>
            </w: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品德修养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思想端正、吃苦耐劳、求真务实、诚实守信；富有同情心和责任感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专业思想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专业思想牢固，专业学习自觉、主动，追求卓越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学习态度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学习态度端正，目标明确，刻苦踏实，勤学善问；自我调整能力强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学习能力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设置具体的学习目标，按时完成学习计划；具有自主学习的能力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创新意识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具有批判性思维，具备独立思考、解决新问题的能力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合作交流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尊重他人、团结同学、乐于助人；遵守礼仪规范；有沟通能力与协作服务精神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 w:val="restart"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学习状况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(50</w:t>
            </w:r>
            <w:r w:rsidRPr="005D06DC">
              <w:rPr>
                <w:rFonts w:ascii="宋体" w:eastAsia="宋体" w:hAnsi="宋体" w:cs="宋体" w:hint="eastAsia"/>
                <w:color w:val="000000"/>
                <w:spacing w:val="-20"/>
                <w:sz w:val="21"/>
                <w:szCs w:val="21"/>
              </w:rPr>
              <w:t>分</w:t>
            </w: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知识掌握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能掌握学科基本概念、基本原理并抓住重点；知识面得以拓展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知识运用</w:t>
            </w:r>
          </w:p>
        </w:tc>
        <w:tc>
          <w:tcPr>
            <w:tcW w:w="3872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能综合运用课程所学的知识解决学习生活中的问题</w:t>
            </w:r>
          </w:p>
        </w:tc>
        <w:tc>
          <w:tcPr>
            <w:tcW w:w="567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实践技能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实践能力强，能熟练、准确掌握课程所要求的实践技能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自主学习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积极查阅资料，课前很好预习，课后扎实复习，及时巩固课堂所学知识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 w:val="restart"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学习状况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(50</w:t>
            </w:r>
            <w:r w:rsidRPr="005D06DC">
              <w:rPr>
                <w:rFonts w:ascii="宋体" w:eastAsia="宋体" w:hAnsi="宋体" w:cs="宋体" w:hint="eastAsia"/>
                <w:color w:val="000000"/>
                <w:spacing w:val="-20"/>
                <w:sz w:val="21"/>
                <w:szCs w:val="21"/>
              </w:rPr>
              <w:t>分</w:t>
            </w: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完成作业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认真按时高质量地完成作业、实验报告等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学习效果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通过学习巩固了理论知识，提高了实践动手能力。增强了创新意识和创新思维。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 w:val="restart"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学习纪律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(10</w:t>
            </w:r>
            <w:r w:rsidRPr="005D06DC">
              <w:rPr>
                <w:rFonts w:ascii="宋体" w:eastAsia="宋体" w:hAnsi="宋体" w:cs="宋体" w:hint="eastAsia"/>
                <w:color w:val="000000"/>
                <w:spacing w:val="-20"/>
                <w:sz w:val="21"/>
                <w:szCs w:val="21"/>
              </w:rPr>
              <w:t>分</w:t>
            </w:r>
            <w:r w:rsidRPr="005D06DC">
              <w:rPr>
                <w:rFonts w:ascii="宋体" w:eastAsia="宋体" w:hAnsi="宋体" w:cs="宋体"/>
                <w:color w:val="000000"/>
                <w:spacing w:val="-20"/>
                <w:sz w:val="21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遵守制度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熟悉各项学习制度，并能自觉执行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纪律</w:t>
            </w:r>
          </w:p>
        </w:tc>
        <w:tc>
          <w:tcPr>
            <w:tcW w:w="3872" w:type="dxa"/>
            <w:vMerge w:val="restart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课堂纪律良好，注意力集中；没有迟到或旷课现象。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≤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≤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≤</w:t>
            </w:r>
            <w:r w:rsidRPr="005D06DC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872" w:type="dxa"/>
            <w:vMerge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841" w:type="dxa"/>
            <w:vMerge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考试</w:t>
            </w:r>
          </w:p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纪律</w:t>
            </w:r>
          </w:p>
        </w:tc>
        <w:tc>
          <w:tcPr>
            <w:tcW w:w="3872" w:type="dxa"/>
            <w:tcBorders>
              <w:righ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自觉遵守、维护考试纪律，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无考试</w:t>
            </w:r>
            <w:proofErr w:type="gramEnd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违纪现象。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5D06DC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D5FF3" w:rsidRPr="005D06DC" w:rsidTr="006949FC">
        <w:trPr>
          <w:trHeight w:val="2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总评分</w:t>
            </w:r>
          </w:p>
          <w:p w:rsidR="002D5FF3" w:rsidRPr="005D06DC" w:rsidRDefault="002D5FF3" w:rsidP="006949F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983" w:type="dxa"/>
            <w:gridSpan w:val="7"/>
            <w:tcBorders>
              <w:right w:val="single" w:sz="12" w:space="0" w:color="auto"/>
            </w:tcBorders>
            <w:vAlign w:val="center"/>
          </w:tcPr>
          <w:p w:rsidR="002D5FF3" w:rsidRPr="005D06DC" w:rsidRDefault="002D5FF3" w:rsidP="006949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2D5FF3" w:rsidRPr="005D06DC" w:rsidRDefault="002D5FF3" w:rsidP="002D5FF3">
      <w:pPr>
        <w:adjustRightInd w:val="0"/>
        <w:snapToGrid w:val="0"/>
        <w:spacing w:line="360" w:lineRule="exact"/>
        <w:rPr>
          <w:rFonts w:ascii="宋体" w:eastAsia="宋体" w:hAnsi="宋体"/>
          <w:b/>
          <w:bCs/>
          <w:color w:val="000000"/>
          <w:sz w:val="21"/>
          <w:szCs w:val="21"/>
        </w:rPr>
      </w:pPr>
      <w:r w:rsidRPr="005D06DC">
        <w:rPr>
          <w:rFonts w:ascii="宋体" w:eastAsia="宋体" w:hAnsi="宋体"/>
          <w:b/>
          <w:bCs/>
          <w:color w:val="000000"/>
          <w:sz w:val="21"/>
          <w:szCs w:val="21"/>
        </w:rPr>
        <w:t>填表说明：</w:t>
      </w:r>
    </w:p>
    <w:p w:rsidR="002D5FF3" w:rsidRPr="005D06DC" w:rsidRDefault="002D5FF3" w:rsidP="002D5FF3">
      <w:pPr>
        <w:adjustRightInd w:val="0"/>
        <w:snapToGrid w:val="0"/>
        <w:spacing w:line="36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1．评价满分为100分，可在相应的评价等级空格中打“√”，并在自评栏中计算相应的分数。最后各项自评得分相加，得出总评分。</w:t>
      </w:r>
    </w:p>
    <w:p w:rsidR="002D5FF3" w:rsidRPr="005D06DC" w:rsidRDefault="002D5FF3" w:rsidP="002D5FF3">
      <w:pPr>
        <w:spacing w:line="36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2．评价等级分A、B、C、D四级，各级权重分别为1.0、0.8、0.6、0.4。</w:t>
      </w:r>
    </w:p>
    <w:p w:rsidR="00E63824" w:rsidRPr="002D5FF3" w:rsidRDefault="00E63824"/>
    <w:sectPr w:rsidR="00E63824" w:rsidRPr="002D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3B" w:rsidRDefault="00D90B3B" w:rsidP="002D5FF3">
      <w:r>
        <w:separator/>
      </w:r>
    </w:p>
  </w:endnote>
  <w:endnote w:type="continuationSeparator" w:id="0">
    <w:p w:rsidR="00D90B3B" w:rsidRDefault="00D90B3B" w:rsidP="002D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3B" w:rsidRDefault="00D90B3B" w:rsidP="002D5FF3">
      <w:r>
        <w:separator/>
      </w:r>
    </w:p>
  </w:footnote>
  <w:footnote w:type="continuationSeparator" w:id="0">
    <w:p w:rsidR="00D90B3B" w:rsidRDefault="00D90B3B" w:rsidP="002D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D"/>
    <w:rsid w:val="002D5FF3"/>
    <w:rsid w:val="0076438D"/>
    <w:rsid w:val="00D90B3B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F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F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2017-12-27T13:19:00Z</dcterms:created>
  <dcterms:modified xsi:type="dcterms:W3CDTF">2017-12-27T13:19:00Z</dcterms:modified>
</cp:coreProperties>
</file>