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2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 w14:paraId="1508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</w:p>
    <w:p w14:paraId="327A8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年广西高校大学生思想政治教育</w:t>
      </w:r>
    </w:p>
    <w:p w14:paraId="6256C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理论与实践研究课题</w:t>
      </w:r>
    </w:p>
    <w:p w14:paraId="7B394447">
      <w:pPr>
        <w:spacing w:line="560" w:lineRule="exact"/>
        <w:jc w:val="center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（《课题论证》活页）</w:t>
      </w:r>
    </w:p>
    <w:p w14:paraId="357871EA">
      <w:pPr>
        <w:spacing w:line="560" w:lineRule="exact"/>
        <w:jc w:val="center"/>
        <w:rPr>
          <w:rFonts w:hint="eastAsia" w:ascii="楷体" w:hAnsi="楷体" w:eastAsia="楷体"/>
          <w:color w:val="000000"/>
          <w:sz w:val="32"/>
          <w:szCs w:val="32"/>
        </w:rPr>
      </w:pPr>
    </w:p>
    <w:p w14:paraId="12EA6CE7">
      <w:pPr>
        <w:spacing w:line="240" w:lineRule="exact"/>
        <w:jc w:val="center"/>
        <w:rPr>
          <w:rFonts w:ascii="方正小标宋简体" w:eastAsia="方正小标宋简体"/>
          <w:color w:val="000000"/>
          <w:szCs w:val="32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9F9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20" w:type="dxa"/>
            <w:noWrap w:val="0"/>
            <w:vAlign w:val="top"/>
          </w:tcPr>
          <w:p w14:paraId="71CE9993">
            <w:pPr>
              <w:spacing w:line="560" w:lineRule="exact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000000"/>
                <w:sz w:val="28"/>
                <w:szCs w:val="28"/>
              </w:rPr>
              <w:t>课题名称：</w:t>
            </w:r>
          </w:p>
        </w:tc>
      </w:tr>
      <w:tr w14:paraId="6533987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8820" w:type="dxa"/>
            <w:noWrap w:val="0"/>
            <w:vAlign w:val="top"/>
          </w:tcPr>
          <w:p w14:paraId="0FBBDC54"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7000</w:t>
            </w:r>
            <w:r>
              <w:rPr>
                <w:rFonts w:hint="eastAsia" w:ascii="宋体" w:hAnsi="宋体"/>
                <w:color w:val="000000"/>
                <w:sz w:val="24"/>
              </w:rPr>
              <w:t>字。</w:t>
            </w:r>
          </w:p>
          <w:p w14:paraId="7967FECC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[选题依据]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350A8703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[研究内容]  </w:t>
            </w:r>
            <w:r>
              <w:rPr>
                <w:rFonts w:hint="eastAsia" w:ascii="宋体" w:hAnsi="宋体"/>
                <w:color w:val="000000"/>
                <w:sz w:val="24"/>
              </w:rPr>
              <w:t>本课题的研究对象、总体框架、重点难点、主要目标等。</w:t>
            </w:r>
          </w:p>
          <w:p w14:paraId="7EE59BDD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[思路方法]  </w:t>
            </w:r>
            <w:r>
              <w:rPr>
                <w:rFonts w:hint="eastAsia" w:ascii="宋体" w:hAnsi="宋体"/>
                <w:color w:val="000000"/>
                <w:sz w:val="24"/>
              </w:rPr>
              <w:t>本课题研究的基本思路、具体研究方法、研究计划及其可行性等。</w:t>
            </w:r>
          </w:p>
          <w:p w14:paraId="59D77A91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[创新之处]  </w:t>
            </w:r>
            <w:r>
              <w:rPr>
                <w:rFonts w:hint="eastAsia" w:ascii="宋体" w:hAnsi="宋体"/>
                <w:color w:val="000000"/>
                <w:sz w:val="24"/>
              </w:rPr>
              <w:t>在学术思想、学术观点、研究方法等方面的特色和创新。</w:t>
            </w:r>
          </w:p>
          <w:p w14:paraId="7D9B9085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[预期成果]  </w:t>
            </w:r>
            <w:r>
              <w:rPr>
                <w:rFonts w:hint="eastAsia" w:ascii="宋体" w:hAnsi="宋体"/>
                <w:color w:val="000000"/>
                <w:sz w:val="24"/>
              </w:rPr>
              <w:t>成果形式、使用去向及预期社会效益等。</w:t>
            </w:r>
          </w:p>
          <w:p w14:paraId="21291946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课题负责人前期相关研究成果、核心观点等。</w:t>
            </w:r>
          </w:p>
          <w:p w14:paraId="0518C501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[参考文献]  </w:t>
            </w:r>
            <w:r>
              <w:rPr>
                <w:rFonts w:hint="eastAsia" w:ascii="宋体" w:hAnsi="宋体"/>
                <w:color w:val="000000"/>
                <w:sz w:val="24"/>
              </w:rPr>
              <w:t>开展本课题研究的主要中外参考文献。</w:t>
            </w:r>
          </w:p>
          <w:p w14:paraId="2845BC82"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</w:rPr>
            </w:pPr>
          </w:p>
          <w:p w14:paraId="39856B4E"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</w:rPr>
            </w:pPr>
          </w:p>
          <w:p w14:paraId="1501221C">
            <w:pPr>
              <w:spacing w:line="560" w:lineRule="exact"/>
              <w:rPr>
                <w:rFonts w:eastAsia="黑体"/>
                <w:color w:val="000000"/>
              </w:rPr>
            </w:pPr>
          </w:p>
        </w:tc>
      </w:tr>
    </w:tbl>
    <w:p w14:paraId="78D54241">
      <w:pPr>
        <w:spacing w:line="300" w:lineRule="exact"/>
        <w:ind w:firstLine="381" w:firstLineChars="159"/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>说明：</w:t>
      </w:r>
      <w:r>
        <w:rPr>
          <w:rFonts w:hint="eastAsia" w:ascii="Times New Roman" w:hAnsi="Times New Roman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.活页文字表述中不得直接或间接透露个人信息或相关背景资料，否则取消参评资格。</w:t>
      </w:r>
      <w:r>
        <w:rPr>
          <w:rFonts w:hint="eastAsia" w:ascii="Times New Roman" w:hAnsi="Times New Roman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课题名称要与《申请书》一致，一般不加副标题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</w:r>
    </w:p>
    <w:sectPr>
      <w:footerReference r:id="rId3" w:type="default"/>
      <w:pgSz w:w="11906" w:h="16838"/>
      <w:pgMar w:top="2098" w:right="1474" w:bottom="1984" w:left="1588" w:header="851" w:footer="1559" w:gutter="0"/>
      <w:paperSrc/>
      <w:pgNumType w:start="1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B792C7-20AB-47F6-B96A-6978978DFD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07B840-809A-49FF-AA4D-4C8718409B5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102F215-E964-4294-94F7-182E396B3C9D}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  <w:embedRegular r:id="rId4" w:fontKey="{B12AA826-EAF3-49AE-B774-9A9DE83455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4E0DBE8-1CA4-4A36-A751-2E2414D1D4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A0817"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 w14:paraId="61A543F8">
    <w:pPr>
      <w:pStyle w:val="2"/>
      <w:ind w:right="360" w:firstLine="360"/>
    </w:pPr>
  </w:p>
  <w:p w14:paraId="5C0948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1"/>
    <w:rsid w:val="00BF5F91"/>
    <w:rsid w:val="00CA2FAD"/>
    <w:rsid w:val="3EAB0813"/>
    <w:rsid w:val="690A13A1"/>
    <w:rsid w:val="69DF5A85"/>
    <w:rsid w:val="69FD6577"/>
    <w:rsid w:val="6BB66412"/>
    <w:rsid w:val="6C303B83"/>
    <w:rsid w:val="6D3582A8"/>
    <w:rsid w:val="6FF36243"/>
    <w:rsid w:val="BEEFACDD"/>
    <w:rsid w:val="F3CF9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547</Characters>
  <Lines>4</Lines>
  <Paragraphs>1</Paragraphs>
  <TotalTime>2.66666666666667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吃橘子么</cp:lastModifiedBy>
  <dcterms:modified xsi:type="dcterms:W3CDTF">2025-04-29T08:35:35Z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2C2929AC1AD34453B78F595479486975_13</vt:lpwstr>
  </property>
</Properties>
</file>