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48CA" w14:textId="77777777" w:rsidR="001D4F50" w:rsidRDefault="00000000">
      <w:pPr>
        <w:outlineLvl w:val="0"/>
        <w:rPr>
          <w:rFonts w:ascii="宋体" w:eastAsia="宋体" w:hAnsi="宋体" w:cs="宋体" w:hint="eastAsia"/>
          <w:b/>
          <w:bCs/>
          <w:sz w:val="32"/>
          <w:szCs w:val="32"/>
        </w:rPr>
      </w:pPr>
      <w:r>
        <w:rPr>
          <w:rFonts w:ascii="宋体" w:eastAsia="宋体" w:hAnsi="宋体" w:cs="宋体" w:hint="eastAsia"/>
          <w:b/>
          <w:bCs/>
          <w:sz w:val="32"/>
          <w:szCs w:val="32"/>
        </w:rPr>
        <w:t>附件1：</w:t>
      </w:r>
    </w:p>
    <w:p w14:paraId="53E1432D" w14:textId="77777777" w:rsidR="001D4F50" w:rsidRDefault="00000000">
      <w:pPr>
        <w:jc w:val="center"/>
        <w:outlineLvl w:val="0"/>
        <w:rPr>
          <w:rFonts w:ascii="宋体" w:eastAsia="宋体" w:hAnsi="宋体" w:cs="宋体" w:hint="eastAsia"/>
          <w:sz w:val="32"/>
          <w:szCs w:val="32"/>
        </w:rPr>
      </w:pPr>
      <w:r>
        <w:rPr>
          <w:rFonts w:ascii="宋体" w:eastAsia="宋体" w:hAnsi="宋体" w:cs="宋体" w:hint="eastAsia"/>
          <w:sz w:val="32"/>
          <w:szCs w:val="32"/>
        </w:rPr>
        <w:t>2026年废气、废水、雨水、噪声监测服务内容及要求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
        <w:gridCol w:w="886"/>
        <w:gridCol w:w="515"/>
        <w:gridCol w:w="7165"/>
      </w:tblGrid>
      <w:tr w:rsidR="001D4F50" w14:paraId="00F73789"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3DAEE5E" w14:textId="77777777" w:rsidR="001D4F50" w:rsidRDefault="00000000">
            <w:pPr>
              <w:spacing w:line="360" w:lineRule="auto"/>
              <w:rPr>
                <w:rFonts w:ascii="宋体" w:eastAsia="宋体" w:hAnsi="宋体" w:cs="宋体" w:hint="eastAsia"/>
                <w:b/>
                <w:szCs w:val="21"/>
              </w:rPr>
            </w:pPr>
            <w:bookmarkStart w:id="0" w:name="_Hlk149666117"/>
            <w:r>
              <w:rPr>
                <w:rFonts w:ascii="宋体" w:eastAsia="宋体" w:hAnsi="宋体" w:cs="宋体" w:hint="eastAsia"/>
                <w:b/>
                <w:szCs w:val="21"/>
              </w:rPr>
              <w:t>一、项目要求及技术需求</w:t>
            </w:r>
          </w:p>
        </w:tc>
      </w:tr>
      <w:tr w:rsidR="001D4F50" w14:paraId="47CFA073" w14:textId="77777777">
        <w:trPr>
          <w:trHeight w:val="567"/>
        </w:trPr>
        <w:tc>
          <w:tcPr>
            <w:tcW w:w="273" w:type="pct"/>
            <w:tcBorders>
              <w:top w:val="single" w:sz="4" w:space="0" w:color="auto"/>
              <w:left w:val="single" w:sz="4" w:space="0" w:color="auto"/>
              <w:right w:val="single" w:sz="4" w:space="0" w:color="auto"/>
            </w:tcBorders>
            <w:vAlign w:val="center"/>
          </w:tcPr>
          <w:p w14:paraId="271A3CC4" w14:textId="77777777" w:rsidR="001D4F50" w:rsidRDefault="00000000">
            <w:pPr>
              <w:spacing w:line="360" w:lineRule="auto"/>
              <w:jc w:val="center"/>
              <w:rPr>
                <w:rFonts w:ascii="宋体" w:eastAsia="宋体" w:hAnsi="宋体" w:cs="宋体" w:hint="eastAsia"/>
                <w:szCs w:val="21"/>
              </w:rPr>
            </w:pPr>
            <w:proofErr w:type="gramStart"/>
            <w:r>
              <w:rPr>
                <w:rFonts w:ascii="宋体" w:eastAsia="宋体" w:hAnsi="宋体" w:cs="宋体" w:hint="eastAsia"/>
                <w:szCs w:val="21"/>
              </w:rPr>
              <w:t>项号</w:t>
            </w:r>
            <w:proofErr w:type="gramEnd"/>
          </w:p>
        </w:tc>
        <w:tc>
          <w:tcPr>
            <w:tcW w:w="488" w:type="pct"/>
            <w:tcBorders>
              <w:top w:val="single" w:sz="4" w:space="0" w:color="auto"/>
              <w:left w:val="single" w:sz="4" w:space="0" w:color="auto"/>
              <w:right w:val="single" w:sz="4" w:space="0" w:color="auto"/>
            </w:tcBorders>
            <w:vAlign w:val="center"/>
          </w:tcPr>
          <w:p w14:paraId="3499F54F" w14:textId="77777777" w:rsidR="001D4F50" w:rsidRDefault="00000000">
            <w:pPr>
              <w:spacing w:line="360" w:lineRule="auto"/>
              <w:jc w:val="center"/>
              <w:rPr>
                <w:rFonts w:ascii="宋体" w:eastAsia="宋体" w:hAnsi="宋体" w:cs="宋体" w:hint="eastAsia"/>
                <w:szCs w:val="21"/>
              </w:rPr>
            </w:pPr>
            <w:r>
              <w:rPr>
                <w:rFonts w:ascii="宋体" w:eastAsia="宋体" w:hAnsi="宋体" w:cs="宋体" w:hint="eastAsia"/>
                <w:szCs w:val="21"/>
              </w:rPr>
              <w:t>标的名称</w:t>
            </w:r>
          </w:p>
        </w:tc>
        <w:tc>
          <w:tcPr>
            <w:tcW w:w="284" w:type="pct"/>
            <w:tcBorders>
              <w:top w:val="single" w:sz="4" w:space="0" w:color="auto"/>
              <w:left w:val="single" w:sz="4" w:space="0" w:color="auto"/>
              <w:right w:val="single" w:sz="4" w:space="0" w:color="auto"/>
            </w:tcBorders>
            <w:vAlign w:val="center"/>
          </w:tcPr>
          <w:p w14:paraId="1164AF55" w14:textId="77777777" w:rsidR="001D4F50" w:rsidRDefault="00000000">
            <w:pPr>
              <w:spacing w:line="360" w:lineRule="auto"/>
              <w:jc w:val="center"/>
              <w:rPr>
                <w:rFonts w:ascii="宋体" w:eastAsia="宋体" w:hAnsi="宋体" w:cs="宋体" w:hint="eastAsia"/>
                <w:bCs/>
                <w:szCs w:val="21"/>
              </w:rPr>
            </w:pPr>
            <w:r>
              <w:rPr>
                <w:rFonts w:ascii="宋体" w:eastAsia="宋体" w:hAnsi="宋体" w:cs="宋体" w:hint="eastAsia"/>
                <w:szCs w:val="21"/>
              </w:rPr>
              <w:t>数量</w:t>
            </w:r>
          </w:p>
        </w:tc>
        <w:tc>
          <w:tcPr>
            <w:tcW w:w="3953" w:type="pct"/>
            <w:tcBorders>
              <w:top w:val="single" w:sz="4" w:space="0" w:color="auto"/>
              <w:left w:val="single" w:sz="4" w:space="0" w:color="auto"/>
              <w:bottom w:val="single" w:sz="4" w:space="0" w:color="auto"/>
              <w:right w:val="single" w:sz="4" w:space="0" w:color="auto"/>
            </w:tcBorders>
            <w:vAlign w:val="center"/>
          </w:tcPr>
          <w:p w14:paraId="5EA7009E" w14:textId="77777777" w:rsidR="001D4F50" w:rsidRDefault="00000000">
            <w:pPr>
              <w:spacing w:line="360" w:lineRule="auto"/>
              <w:jc w:val="center"/>
              <w:rPr>
                <w:rFonts w:ascii="宋体" w:eastAsia="宋体" w:hAnsi="宋体" w:cs="宋体" w:hint="eastAsia"/>
                <w:bCs/>
                <w:szCs w:val="21"/>
              </w:rPr>
            </w:pPr>
            <w:r>
              <w:rPr>
                <w:rFonts w:ascii="宋体" w:eastAsia="宋体" w:hAnsi="宋体" w:cs="宋体" w:hint="eastAsia"/>
                <w:szCs w:val="21"/>
              </w:rPr>
              <w:t>内容和要求</w:t>
            </w:r>
          </w:p>
        </w:tc>
      </w:tr>
      <w:tr w:rsidR="001D4F50" w14:paraId="0B832535" w14:textId="77777777">
        <w:trPr>
          <w:trHeight w:val="567"/>
        </w:trPr>
        <w:tc>
          <w:tcPr>
            <w:tcW w:w="273" w:type="pct"/>
            <w:tcBorders>
              <w:top w:val="single" w:sz="4" w:space="0" w:color="auto"/>
              <w:left w:val="single" w:sz="4" w:space="0" w:color="auto"/>
              <w:right w:val="single" w:sz="4" w:space="0" w:color="auto"/>
            </w:tcBorders>
            <w:vAlign w:val="center"/>
          </w:tcPr>
          <w:p w14:paraId="034B4548" w14:textId="77777777" w:rsidR="001D4F50" w:rsidRDefault="001D4F50">
            <w:pPr>
              <w:spacing w:line="360" w:lineRule="auto"/>
              <w:jc w:val="center"/>
              <w:rPr>
                <w:rFonts w:ascii="宋体" w:eastAsia="宋体" w:hAnsi="宋体" w:cs="宋体" w:hint="eastAsia"/>
                <w:szCs w:val="21"/>
              </w:rPr>
            </w:pPr>
          </w:p>
        </w:tc>
        <w:tc>
          <w:tcPr>
            <w:tcW w:w="488" w:type="pct"/>
            <w:tcBorders>
              <w:top w:val="single" w:sz="4" w:space="0" w:color="auto"/>
              <w:left w:val="single" w:sz="4" w:space="0" w:color="auto"/>
              <w:right w:val="single" w:sz="4" w:space="0" w:color="auto"/>
            </w:tcBorders>
            <w:vAlign w:val="center"/>
          </w:tcPr>
          <w:p w14:paraId="79AD850A" w14:textId="77777777" w:rsidR="001D4F50" w:rsidRDefault="001D4F50">
            <w:pPr>
              <w:spacing w:line="360" w:lineRule="auto"/>
              <w:jc w:val="center"/>
              <w:rPr>
                <w:rFonts w:ascii="宋体" w:eastAsia="宋体" w:hAnsi="宋体" w:cs="宋体" w:hint="eastAsia"/>
                <w:szCs w:val="21"/>
              </w:rPr>
            </w:pPr>
          </w:p>
        </w:tc>
        <w:tc>
          <w:tcPr>
            <w:tcW w:w="284" w:type="pct"/>
            <w:tcBorders>
              <w:top w:val="single" w:sz="4" w:space="0" w:color="auto"/>
              <w:left w:val="single" w:sz="4" w:space="0" w:color="auto"/>
              <w:right w:val="single" w:sz="4" w:space="0" w:color="auto"/>
            </w:tcBorders>
            <w:vAlign w:val="center"/>
          </w:tcPr>
          <w:p w14:paraId="10D5BF15" w14:textId="77777777" w:rsidR="001D4F50" w:rsidRDefault="001D4F50">
            <w:pPr>
              <w:spacing w:line="360" w:lineRule="auto"/>
              <w:jc w:val="center"/>
              <w:rPr>
                <w:rFonts w:ascii="宋体" w:eastAsia="宋体" w:hAnsi="宋体" w:cs="宋体" w:hint="eastAsia"/>
                <w:szCs w:val="21"/>
              </w:rPr>
            </w:pPr>
          </w:p>
        </w:tc>
        <w:tc>
          <w:tcPr>
            <w:tcW w:w="3953" w:type="pct"/>
            <w:tcBorders>
              <w:top w:val="single" w:sz="4" w:space="0" w:color="auto"/>
              <w:left w:val="single" w:sz="4" w:space="0" w:color="auto"/>
              <w:bottom w:val="single" w:sz="4" w:space="0" w:color="auto"/>
              <w:right w:val="single" w:sz="4" w:space="0" w:color="auto"/>
            </w:tcBorders>
            <w:vAlign w:val="center"/>
          </w:tcPr>
          <w:p w14:paraId="73104924" w14:textId="77777777" w:rsidR="001D4F50" w:rsidRDefault="00000000">
            <w:pPr>
              <w:spacing w:line="380" w:lineRule="exact"/>
              <w:rPr>
                <w:rFonts w:ascii="宋体" w:eastAsia="宋体" w:hAnsi="宋体" w:cs="宋体" w:hint="eastAsia"/>
                <w:b/>
                <w:szCs w:val="21"/>
              </w:rPr>
            </w:pPr>
            <w:r>
              <w:rPr>
                <w:rFonts w:ascii="宋体" w:eastAsia="宋体" w:hAnsi="宋体" w:cs="宋体" w:hint="eastAsia"/>
                <w:b/>
                <w:szCs w:val="21"/>
              </w:rPr>
              <w:t>一、基本情况</w:t>
            </w:r>
          </w:p>
          <w:p w14:paraId="52D2D2FA"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1.根据采购人排污许可管理要求，结合采购人东</w:t>
            </w:r>
            <w:proofErr w:type="gramStart"/>
            <w:r>
              <w:rPr>
                <w:rFonts w:ascii="宋体" w:eastAsia="宋体" w:hAnsi="宋体" w:cs="宋体" w:hint="eastAsia"/>
                <w:szCs w:val="21"/>
              </w:rPr>
              <w:t>葛</w:t>
            </w:r>
            <w:proofErr w:type="gramEnd"/>
            <w:r>
              <w:rPr>
                <w:rFonts w:ascii="宋体" w:eastAsia="宋体" w:hAnsi="宋体" w:cs="宋体" w:hint="eastAsia"/>
                <w:szCs w:val="21"/>
              </w:rPr>
              <w:t>、龙岗两</w:t>
            </w:r>
            <w:proofErr w:type="gramStart"/>
            <w:r>
              <w:rPr>
                <w:rFonts w:ascii="宋体" w:eastAsia="宋体" w:hAnsi="宋体" w:cs="宋体" w:hint="eastAsia"/>
                <w:szCs w:val="21"/>
              </w:rPr>
              <w:t>个</w:t>
            </w:r>
            <w:proofErr w:type="gramEnd"/>
            <w:r>
              <w:rPr>
                <w:rFonts w:ascii="宋体" w:eastAsia="宋体" w:hAnsi="宋体" w:cs="宋体" w:hint="eastAsia"/>
                <w:szCs w:val="21"/>
              </w:rPr>
              <w:t>厂区生产所产生的废气、废水、噪声等污染物，为确保生产厂区污染物达标排放，现拟对采购人东</w:t>
            </w:r>
            <w:proofErr w:type="gramStart"/>
            <w:r>
              <w:rPr>
                <w:rFonts w:ascii="宋体" w:eastAsia="宋体" w:hAnsi="宋体" w:cs="宋体" w:hint="eastAsia"/>
                <w:szCs w:val="21"/>
              </w:rPr>
              <w:t>葛</w:t>
            </w:r>
            <w:proofErr w:type="gramEnd"/>
            <w:r>
              <w:rPr>
                <w:rFonts w:ascii="宋体" w:eastAsia="宋体" w:hAnsi="宋体" w:cs="宋体" w:hint="eastAsia"/>
                <w:szCs w:val="21"/>
              </w:rPr>
              <w:t>、龙岗两</w:t>
            </w:r>
            <w:proofErr w:type="gramStart"/>
            <w:r>
              <w:rPr>
                <w:rFonts w:ascii="宋体" w:eastAsia="宋体" w:hAnsi="宋体" w:cs="宋体" w:hint="eastAsia"/>
                <w:szCs w:val="21"/>
              </w:rPr>
              <w:t>个</w:t>
            </w:r>
            <w:proofErr w:type="gramEnd"/>
            <w:r>
              <w:rPr>
                <w:rFonts w:ascii="宋体" w:eastAsia="宋体" w:hAnsi="宋体" w:cs="宋体" w:hint="eastAsia"/>
                <w:szCs w:val="21"/>
              </w:rPr>
              <w:t>厂区生产所产生的废气、废水、噪声、雨水委托监测进行采购。</w:t>
            </w:r>
          </w:p>
          <w:p w14:paraId="7CF4A60C"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kern w:val="0"/>
                <w:szCs w:val="21"/>
                <w:lang w:bidi="ar"/>
              </w:rPr>
              <w:t>▲</w:t>
            </w:r>
            <w:r>
              <w:rPr>
                <w:rFonts w:ascii="宋体" w:eastAsia="宋体" w:hAnsi="宋体" w:cs="宋体" w:hint="eastAsia"/>
                <w:szCs w:val="21"/>
              </w:rPr>
              <w:t>2.公司</w:t>
            </w:r>
            <w:r>
              <w:rPr>
                <w:rFonts w:ascii="宋体" w:eastAsia="宋体" w:hAnsi="宋体" w:cs="宋体" w:hint="eastAsia"/>
                <w:b/>
                <w:bCs/>
                <w:szCs w:val="21"/>
              </w:rPr>
              <w:t>东</w:t>
            </w:r>
            <w:proofErr w:type="gramStart"/>
            <w:r>
              <w:rPr>
                <w:rFonts w:ascii="宋体" w:eastAsia="宋体" w:hAnsi="宋体" w:cs="宋体" w:hint="eastAsia"/>
                <w:b/>
                <w:bCs/>
                <w:szCs w:val="21"/>
              </w:rPr>
              <w:t>葛</w:t>
            </w:r>
            <w:proofErr w:type="gramEnd"/>
            <w:r>
              <w:rPr>
                <w:rFonts w:ascii="宋体" w:eastAsia="宋体" w:hAnsi="宋体" w:cs="宋体" w:hint="eastAsia"/>
                <w:b/>
                <w:bCs/>
                <w:szCs w:val="21"/>
              </w:rPr>
              <w:t>厂区</w:t>
            </w:r>
            <w:r>
              <w:rPr>
                <w:rFonts w:ascii="宋体" w:eastAsia="宋体" w:hAnsi="宋体" w:cs="宋体" w:hint="eastAsia"/>
                <w:szCs w:val="21"/>
              </w:rPr>
              <w:t>监测类型主要是</w:t>
            </w:r>
            <w:r>
              <w:rPr>
                <w:rFonts w:ascii="宋体" w:eastAsia="宋体" w:hAnsi="宋体" w:cs="宋体" w:hint="eastAsia"/>
                <w:b/>
                <w:bCs/>
                <w:szCs w:val="21"/>
              </w:rPr>
              <w:t>废水，</w:t>
            </w:r>
            <w:r>
              <w:rPr>
                <w:rFonts w:ascii="宋体" w:eastAsia="宋体" w:hAnsi="宋体" w:cs="宋体" w:hint="eastAsia"/>
                <w:szCs w:val="21"/>
              </w:rPr>
              <w:t>监测项目包括：PH值、化学需氧量、色度、悬浮物、五日生化需氧量、氨氮，监测频次均为每年1次。公司</w:t>
            </w:r>
            <w:r>
              <w:rPr>
                <w:rFonts w:ascii="宋体" w:eastAsia="宋体" w:hAnsi="宋体" w:cs="宋体" w:hint="eastAsia"/>
                <w:b/>
                <w:bCs/>
                <w:szCs w:val="21"/>
              </w:rPr>
              <w:t>龙岗厂区</w:t>
            </w:r>
            <w:r>
              <w:rPr>
                <w:rFonts w:ascii="宋体" w:eastAsia="宋体" w:hAnsi="宋体" w:cs="宋体" w:hint="eastAsia"/>
                <w:szCs w:val="21"/>
              </w:rPr>
              <w:t>监测类型主要有：</w:t>
            </w:r>
            <w:r>
              <w:rPr>
                <w:rFonts w:ascii="宋体" w:eastAsia="宋体" w:hAnsi="宋体" w:cs="宋体" w:hint="eastAsia"/>
                <w:b/>
                <w:bCs/>
                <w:szCs w:val="21"/>
              </w:rPr>
              <w:t>（1）厂界废气，</w:t>
            </w:r>
            <w:r>
              <w:rPr>
                <w:rFonts w:ascii="宋体" w:eastAsia="宋体" w:hAnsi="宋体" w:cs="宋体" w:hint="eastAsia"/>
                <w:szCs w:val="21"/>
              </w:rPr>
              <w:t>监测项目包括：臭气浓度、氨气、硫化氢、非甲烷总烃、颗粒物，监测频次均为每半年1次；</w:t>
            </w:r>
            <w:r>
              <w:rPr>
                <w:rFonts w:ascii="宋体" w:eastAsia="宋体" w:hAnsi="宋体" w:cs="宋体" w:hint="eastAsia"/>
                <w:b/>
                <w:bCs/>
                <w:szCs w:val="21"/>
              </w:rPr>
              <w:t>（2）锅炉废气，</w:t>
            </w:r>
            <w:r>
              <w:rPr>
                <w:rFonts w:ascii="宋体" w:eastAsia="宋体" w:hAnsi="宋体" w:cs="宋体" w:hint="eastAsia"/>
                <w:szCs w:val="21"/>
              </w:rPr>
              <w:t>监测项目包括：氮氧化物、烟气参数，监测频次为每月1次，颗粒物、二氧化硫、烟气黑度，监测频次均为每年1次；</w:t>
            </w:r>
            <w:r>
              <w:rPr>
                <w:rFonts w:ascii="宋体" w:eastAsia="宋体" w:hAnsi="宋体" w:cs="宋体" w:hint="eastAsia"/>
                <w:b/>
                <w:bCs/>
                <w:szCs w:val="21"/>
              </w:rPr>
              <w:t>（3）生产废水，</w:t>
            </w:r>
            <w:r>
              <w:rPr>
                <w:rFonts w:ascii="宋体" w:eastAsia="宋体" w:hAnsi="宋体" w:cs="宋体" w:hint="eastAsia"/>
                <w:szCs w:val="21"/>
              </w:rPr>
              <w:t>监测项目包括：急性毒性、PH值、悬浮物、五日生化需氧量、化学需氧量、氨氮、总氮、总磷、总氰化物，监测频次均为每半年1次，色度、总有机碳、动植物油，监测频次均为每年1次；</w:t>
            </w:r>
            <w:r>
              <w:rPr>
                <w:rFonts w:ascii="宋体" w:eastAsia="宋体" w:hAnsi="宋体" w:cs="宋体" w:hint="eastAsia"/>
                <w:b/>
                <w:bCs/>
                <w:szCs w:val="21"/>
              </w:rPr>
              <w:t>（4）雨水，</w:t>
            </w:r>
            <w:r>
              <w:rPr>
                <w:rFonts w:ascii="宋体" w:eastAsia="宋体" w:hAnsi="宋体" w:cs="宋体" w:hint="eastAsia"/>
                <w:szCs w:val="21"/>
              </w:rPr>
              <w:t>PH值、化学需氧量、氨氮，监测频次为每月1次；</w:t>
            </w:r>
            <w:r>
              <w:rPr>
                <w:rFonts w:ascii="宋体" w:eastAsia="宋体" w:hAnsi="宋体" w:cs="宋体" w:hint="eastAsia"/>
                <w:b/>
                <w:bCs/>
                <w:szCs w:val="21"/>
              </w:rPr>
              <w:t>（5）厂界噪声，</w:t>
            </w:r>
            <w:r>
              <w:rPr>
                <w:rFonts w:ascii="宋体" w:eastAsia="宋体" w:hAnsi="宋体" w:cs="宋体" w:hint="eastAsia"/>
                <w:szCs w:val="21"/>
              </w:rPr>
              <w:t>监测项目主要是:噪声,监测频次为每季度1次。目前公司两厂区执行集中生产，成交供应商根据采购人实际生产情况，按照项目（因子）监测频次，主动进行监测。最终结算费用按成交单价及成交供应商监测的实际数量进行结算。</w:t>
            </w:r>
          </w:p>
          <w:p w14:paraId="50930368" w14:textId="77777777" w:rsidR="001D4F50" w:rsidRDefault="00000000">
            <w:pPr>
              <w:spacing w:line="380" w:lineRule="exact"/>
              <w:rPr>
                <w:rFonts w:ascii="宋体" w:eastAsia="宋体" w:hAnsi="宋体" w:cs="宋体" w:hint="eastAsia"/>
                <w:b/>
                <w:szCs w:val="21"/>
              </w:rPr>
            </w:pPr>
            <w:r>
              <w:rPr>
                <w:rFonts w:ascii="宋体" w:eastAsia="宋体" w:hAnsi="宋体" w:cs="宋体" w:hint="eastAsia"/>
                <w:kern w:val="0"/>
                <w:szCs w:val="21"/>
                <w:lang w:bidi="ar"/>
              </w:rPr>
              <w:t>▲</w:t>
            </w:r>
            <w:r>
              <w:rPr>
                <w:rFonts w:ascii="宋体" w:eastAsia="宋体" w:hAnsi="宋体" w:cs="宋体" w:hint="eastAsia"/>
                <w:b/>
                <w:szCs w:val="21"/>
              </w:rPr>
              <w:t>二、服务内容及技术要求</w:t>
            </w:r>
          </w:p>
          <w:p w14:paraId="32F6A019"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成交供应商对污染物进行监测和采样分析，严格遵循《固定污染源排气中颗粒物测定与气态污染物釆样方法》、《大气污染物无组织排放监测技术导则》、《恶臭污染环境监测技术规范》、《污水监测技术规范》、《工业企业厂界环境噪声排放标准》等规定符合本项目生态环境要求的检测方法依据进行监测分析，并提供监测报告。</w:t>
            </w:r>
          </w:p>
          <w:p w14:paraId="3A68A777"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w:t>
            </w:r>
            <w:r>
              <w:rPr>
                <w:rFonts w:ascii="宋体" w:eastAsia="宋体" w:hAnsi="宋体" w:cs="宋体" w:hint="eastAsia"/>
              </w:rPr>
              <w:t>成交供应商</w:t>
            </w:r>
            <w:r>
              <w:rPr>
                <w:rFonts w:ascii="宋体" w:eastAsia="宋体" w:hAnsi="宋体" w:cs="宋体" w:hint="eastAsia"/>
                <w:kern w:val="0"/>
                <w:szCs w:val="21"/>
              </w:rPr>
              <w:t>负责提供</w:t>
            </w:r>
            <w:r>
              <w:rPr>
                <w:rFonts w:ascii="宋体" w:eastAsia="宋体" w:hAnsi="宋体" w:cs="宋体" w:hint="eastAsia"/>
                <w:szCs w:val="21"/>
              </w:rPr>
              <w:t>专业监测人员、监测仪器、监测用车。车辆、驾驶员、</w:t>
            </w:r>
            <w:r>
              <w:rPr>
                <w:rFonts w:ascii="宋体" w:eastAsia="宋体" w:hAnsi="宋体" w:cs="宋体" w:hint="eastAsia"/>
                <w:kern w:val="0"/>
                <w:szCs w:val="21"/>
              </w:rPr>
              <w:t>专业技术</w:t>
            </w:r>
            <w:r>
              <w:rPr>
                <w:rFonts w:ascii="宋体" w:eastAsia="宋体" w:hAnsi="宋体" w:cs="宋体" w:hint="eastAsia"/>
                <w:szCs w:val="21"/>
              </w:rPr>
              <w:t>人员相关证件齐全，符合法律法规的相关规定。</w:t>
            </w:r>
          </w:p>
          <w:p w14:paraId="5BED458A"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3.成交供应商指派专人、专车到采购人厂区内</w:t>
            </w:r>
            <w:r>
              <w:rPr>
                <w:rFonts w:ascii="宋体" w:eastAsia="宋体" w:hAnsi="宋体" w:cs="宋体" w:hint="eastAsia"/>
                <w:kern w:val="0"/>
                <w:szCs w:val="21"/>
              </w:rPr>
              <w:t>所有监测点位开展监测、采样等工作</w:t>
            </w:r>
            <w:r>
              <w:rPr>
                <w:rFonts w:ascii="宋体" w:eastAsia="宋体" w:hAnsi="宋体" w:cs="宋体" w:hint="eastAsia"/>
                <w:szCs w:val="21"/>
              </w:rPr>
              <w:t>，人员须经过专业培训，并接受采购人现场对接人员的安全交底。</w:t>
            </w:r>
          </w:p>
          <w:p w14:paraId="389199A6"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4.采购人提出监测需求后，成交供应商应在48小时内到达指定厂区并完</w:t>
            </w:r>
            <w:r>
              <w:rPr>
                <w:rFonts w:ascii="宋体" w:eastAsia="宋体" w:hAnsi="宋体" w:cs="宋体" w:hint="eastAsia"/>
                <w:szCs w:val="21"/>
              </w:rPr>
              <w:lastRenderedPageBreak/>
              <w:t>成规定监测。如遇环保整改等紧急情况，应在24小时内完成规定监测服务。</w:t>
            </w:r>
          </w:p>
          <w:p w14:paraId="44C038F7" w14:textId="77777777" w:rsidR="001D4F50" w:rsidRDefault="00000000">
            <w:pPr>
              <w:spacing w:line="380" w:lineRule="exact"/>
              <w:ind w:firstLineChars="200" w:firstLine="420"/>
              <w:rPr>
                <w:rFonts w:ascii="宋体" w:eastAsia="宋体" w:hAnsi="宋体" w:cs="宋体" w:hint="eastAsia"/>
                <w:kern w:val="0"/>
                <w:szCs w:val="21"/>
              </w:rPr>
            </w:pPr>
            <w:r>
              <w:rPr>
                <w:rFonts w:ascii="宋体" w:eastAsia="宋体" w:hAnsi="宋体" w:cs="宋体" w:hint="eastAsia"/>
                <w:szCs w:val="21"/>
              </w:rPr>
              <w:t>5.现场服务。</w:t>
            </w:r>
            <w:r>
              <w:rPr>
                <w:rFonts w:ascii="宋体" w:eastAsia="宋体" w:hAnsi="宋体" w:cs="宋体" w:hint="eastAsia"/>
                <w:kern w:val="0"/>
                <w:szCs w:val="21"/>
              </w:rPr>
              <w:t>成交供应商必须安排专业技术人员进行现场服务。现场服务内容包括但不限于锅炉废气监测、生产废水排放口釆样、厂界废气监测、厂界噪声监测等。所需的监测仪器、劳保工具、车辆等</w:t>
            </w:r>
            <w:proofErr w:type="gramStart"/>
            <w:r>
              <w:rPr>
                <w:rFonts w:ascii="宋体" w:eastAsia="宋体" w:hAnsi="宋体" w:cs="宋体" w:hint="eastAsia"/>
                <w:kern w:val="0"/>
                <w:szCs w:val="21"/>
              </w:rPr>
              <w:t>由成交</w:t>
            </w:r>
            <w:proofErr w:type="gramEnd"/>
            <w:r>
              <w:rPr>
                <w:rFonts w:ascii="宋体" w:eastAsia="宋体" w:hAnsi="宋体" w:cs="宋体" w:hint="eastAsia"/>
                <w:kern w:val="0"/>
                <w:szCs w:val="21"/>
              </w:rPr>
              <w:t>供应商自备。监测釆样完毕后，现场服务人员应保证现场基本清洁。成交供应商完成每次现场监测釆样并记录，双方工作人员书面签字确认，以便跟踪管理与结算。</w:t>
            </w:r>
          </w:p>
          <w:p w14:paraId="1D563665"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6.</w:t>
            </w:r>
            <w:r>
              <w:rPr>
                <w:rFonts w:ascii="宋体" w:eastAsia="宋体" w:hAnsi="宋体" w:cs="宋体" w:hint="eastAsia"/>
                <w:kern w:val="0"/>
                <w:szCs w:val="21"/>
              </w:rPr>
              <w:t>成交供应商</w:t>
            </w:r>
            <w:r>
              <w:rPr>
                <w:rFonts w:ascii="宋体" w:eastAsia="宋体" w:hAnsi="宋体" w:cs="宋体" w:hint="eastAsia"/>
              </w:rPr>
              <w:t>在</w:t>
            </w:r>
            <w:r>
              <w:rPr>
                <w:rFonts w:ascii="宋体" w:eastAsia="宋体" w:hAnsi="宋体" w:cs="宋体" w:hint="eastAsia"/>
                <w:kern w:val="0"/>
                <w:szCs w:val="21"/>
              </w:rPr>
              <w:t>现场监测釆</w:t>
            </w:r>
            <w:proofErr w:type="gramStart"/>
            <w:r>
              <w:rPr>
                <w:rFonts w:ascii="宋体" w:eastAsia="宋体" w:hAnsi="宋体" w:cs="宋体" w:hint="eastAsia"/>
                <w:kern w:val="0"/>
                <w:szCs w:val="21"/>
              </w:rPr>
              <w:t>样</w:t>
            </w:r>
            <w:r>
              <w:rPr>
                <w:rFonts w:ascii="宋体" w:eastAsia="宋体" w:hAnsi="宋体" w:cs="宋体" w:hint="eastAsia"/>
              </w:rPr>
              <w:t>过程</w:t>
            </w:r>
            <w:proofErr w:type="gramEnd"/>
            <w:r>
              <w:rPr>
                <w:rFonts w:ascii="宋体" w:eastAsia="宋体" w:hAnsi="宋体" w:cs="宋体" w:hint="eastAsia"/>
              </w:rPr>
              <w:t>中，</w:t>
            </w:r>
            <w:r>
              <w:rPr>
                <w:rFonts w:ascii="宋体" w:eastAsia="宋体" w:hAnsi="宋体" w:cs="宋体" w:hint="eastAsia"/>
                <w:kern w:val="0"/>
                <w:szCs w:val="21"/>
              </w:rPr>
              <w:t>现场服务人员</w:t>
            </w:r>
            <w:r>
              <w:rPr>
                <w:rFonts w:ascii="宋体" w:eastAsia="宋体" w:hAnsi="宋体" w:cs="宋体" w:hint="eastAsia"/>
              </w:rPr>
              <w:t>应符合国家有关生态环境规定的技术规范和标准，同时</w:t>
            </w:r>
            <w:r>
              <w:rPr>
                <w:rFonts w:ascii="宋体" w:eastAsia="宋体" w:hAnsi="宋体" w:cs="宋体" w:hint="eastAsia"/>
                <w:kern w:val="0"/>
                <w:szCs w:val="21"/>
              </w:rPr>
              <w:t>要服从采购人的安全管理，</w:t>
            </w:r>
            <w:r>
              <w:rPr>
                <w:rFonts w:ascii="宋体" w:eastAsia="宋体" w:hAnsi="宋体" w:cs="宋体" w:hint="eastAsia"/>
              </w:rPr>
              <w:t>因</w:t>
            </w:r>
            <w:r>
              <w:rPr>
                <w:rFonts w:ascii="宋体" w:eastAsia="宋体" w:hAnsi="宋体" w:cs="宋体" w:hint="eastAsia"/>
                <w:kern w:val="0"/>
                <w:szCs w:val="21"/>
              </w:rPr>
              <w:t>实施监测、釆</w:t>
            </w:r>
            <w:proofErr w:type="gramStart"/>
            <w:r>
              <w:rPr>
                <w:rFonts w:ascii="宋体" w:eastAsia="宋体" w:hAnsi="宋体" w:cs="宋体" w:hint="eastAsia"/>
                <w:kern w:val="0"/>
                <w:szCs w:val="21"/>
              </w:rPr>
              <w:t>样过程</w:t>
            </w:r>
            <w:proofErr w:type="gramEnd"/>
            <w:r>
              <w:rPr>
                <w:rFonts w:ascii="宋体" w:eastAsia="宋体" w:hAnsi="宋体" w:cs="宋体" w:hint="eastAsia"/>
              </w:rPr>
              <w:t>所导致或引起的全部安全、交通和环境危害责任均</w:t>
            </w:r>
            <w:proofErr w:type="gramStart"/>
            <w:r>
              <w:rPr>
                <w:rFonts w:ascii="宋体" w:eastAsia="宋体" w:hAnsi="宋体" w:cs="宋体" w:hint="eastAsia"/>
              </w:rPr>
              <w:t>由成交</w:t>
            </w:r>
            <w:proofErr w:type="gramEnd"/>
            <w:r>
              <w:rPr>
                <w:rFonts w:ascii="宋体" w:eastAsia="宋体" w:hAnsi="宋体" w:cs="宋体" w:hint="eastAsia"/>
              </w:rPr>
              <w:t>供应商自负。</w:t>
            </w:r>
          </w:p>
          <w:p w14:paraId="0F71924B" w14:textId="77777777" w:rsidR="001D4F50" w:rsidRDefault="00000000">
            <w:pPr>
              <w:spacing w:line="380" w:lineRule="exact"/>
              <w:rPr>
                <w:rFonts w:ascii="宋体" w:eastAsia="宋体" w:hAnsi="宋体" w:cs="宋体" w:hint="eastAsia"/>
                <w:b/>
                <w:szCs w:val="21"/>
              </w:rPr>
            </w:pPr>
            <w:r>
              <w:rPr>
                <w:rFonts w:ascii="宋体" w:eastAsia="宋体" w:hAnsi="宋体" w:cs="宋体" w:hint="eastAsia"/>
                <w:kern w:val="0"/>
                <w:szCs w:val="21"/>
                <w:lang w:bidi="ar"/>
              </w:rPr>
              <w:t>▲</w:t>
            </w:r>
            <w:r>
              <w:rPr>
                <w:rFonts w:ascii="宋体" w:eastAsia="宋体" w:hAnsi="宋体" w:cs="宋体" w:hint="eastAsia"/>
                <w:b/>
                <w:szCs w:val="21"/>
              </w:rPr>
              <w:t xml:space="preserve">三、验收标准 </w:t>
            </w:r>
          </w:p>
          <w:p w14:paraId="1305F34F" w14:textId="77777777" w:rsidR="001D4F50" w:rsidRDefault="00000000">
            <w:pPr>
              <w:spacing w:line="380" w:lineRule="exact"/>
              <w:ind w:firstLineChars="200" w:firstLine="420"/>
              <w:jc w:val="left"/>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hint="eastAsia"/>
                <w:kern w:val="0"/>
                <w:szCs w:val="21"/>
              </w:rPr>
              <w:t>成交供应商</w:t>
            </w:r>
            <w:r>
              <w:rPr>
                <w:rFonts w:ascii="宋体" w:eastAsia="宋体" w:hAnsi="宋体" w:cs="宋体" w:hint="eastAsia"/>
                <w:szCs w:val="21"/>
              </w:rPr>
              <w:t>完成每次项目（因子）监测和采样任务后，10个工作日内向采购人提供监测报告。</w:t>
            </w:r>
          </w:p>
          <w:p w14:paraId="6653C9AE" w14:textId="77777777" w:rsidR="001D4F50" w:rsidRDefault="00000000">
            <w:pPr>
              <w:spacing w:line="380" w:lineRule="exact"/>
              <w:ind w:firstLineChars="200" w:firstLine="420"/>
              <w:jc w:val="left"/>
              <w:rPr>
                <w:rFonts w:ascii="宋体" w:eastAsia="宋体" w:hAnsi="宋体" w:cs="宋体" w:hint="eastAsia"/>
                <w:kern w:val="0"/>
                <w:szCs w:val="21"/>
              </w:rPr>
            </w:pPr>
            <w:r>
              <w:rPr>
                <w:rFonts w:ascii="宋体" w:eastAsia="宋体" w:hAnsi="宋体" w:cs="宋体" w:hint="eastAsia"/>
                <w:szCs w:val="21"/>
              </w:rPr>
              <w:t>2.</w:t>
            </w:r>
            <w:r>
              <w:rPr>
                <w:rFonts w:ascii="宋体" w:eastAsia="宋体" w:hAnsi="宋体" w:cs="宋体" w:hint="eastAsia"/>
              </w:rPr>
              <w:t xml:space="preserve"> </w:t>
            </w:r>
            <w:r>
              <w:rPr>
                <w:rFonts w:ascii="宋体" w:eastAsia="宋体" w:hAnsi="宋体" w:cs="宋体" w:hint="eastAsia"/>
                <w:szCs w:val="21"/>
              </w:rPr>
              <w:t>采购人负责现场协调配合，安全环保部、生产中心全程执行现场协调配合工作，采购人（安全环保部或生产中心现场协调人员）与</w:t>
            </w:r>
            <w:r>
              <w:rPr>
                <w:rFonts w:ascii="宋体" w:eastAsia="宋体" w:hAnsi="宋体" w:cs="宋体" w:hint="eastAsia"/>
                <w:kern w:val="0"/>
                <w:szCs w:val="21"/>
              </w:rPr>
              <w:t>成交供应商指派专业人员</w:t>
            </w:r>
            <w:r>
              <w:rPr>
                <w:rFonts w:ascii="宋体" w:eastAsia="宋体" w:hAnsi="宋体" w:cs="宋体" w:hint="eastAsia"/>
                <w:szCs w:val="21"/>
              </w:rPr>
              <w:t>双方签字确认当次</w:t>
            </w:r>
            <w:r>
              <w:rPr>
                <w:rFonts w:ascii="宋体" w:eastAsia="宋体" w:hAnsi="宋体" w:cs="宋体" w:hint="eastAsia"/>
                <w:kern w:val="0"/>
                <w:szCs w:val="21"/>
              </w:rPr>
              <w:t>监测釆样记录。</w:t>
            </w:r>
          </w:p>
          <w:p w14:paraId="376D09F4" w14:textId="77777777" w:rsidR="001D4F50" w:rsidRDefault="00000000">
            <w:pPr>
              <w:spacing w:line="380" w:lineRule="exact"/>
              <w:ind w:firstLineChars="200" w:firstLine="420"/>
              <w:jc w:val="left"/>
              <w:rPr>
                <w:rFonts w:ascii="宋体" w:eastAsia="宋体" w:hAnsi="宋体" w:cs="宋体" w:hint="eastAsia"/>
                <w:szCs w:val="21"/>
              </w:rPr>
            </w:pPr>
            <w:r>
              <w:rPr>
                <w:rFonts w:ascii="宋体" w:eastAsia="宋体" w:hAnsi="宋体" w:cs="宋体" w:hint="eastAsia"/>
                <w:szCs w:val="21"/>
              </w:rPr>
              <w:t>3.如遇环保整改等紧急情况，</w:t>
            </w:r>
            <w:r>
              <w:rPr>
                <w:rFonts w:ascii="宋体" w:eastAsia="宋体" w:hAnsi="宋体" w:cs="宋体" w:hint="eastAsia"/>
                <w:kern w:val="0"/>
                <w:szCs w:val="21"/>
              </w:rPr>
              <w:t>成交供应商</w:t>
            </w:r>
            <w:r>
              <w:rPr>
                <w:rFonts w:ascii="宋体" w:eastAsia="宋体" w:hAnsi="宋体" w:cs="宋体" w:hint="eastAsia"/>
                <w:szCs w:val="21"/>
              </w:rPr>
              <w:t xml:space="preserve">在接到采购人通知后，如未在24小时内到达指定厂区完成现场监测和采样，需向采购人支付本项目合同费用总值5%的违约金。 </w:t>
            </w:r>
          </w:p>
          <w:p w14:paraId="6D23A523" w14:textId="77777777" w:rsidR="001D4F50" w:rsidRDefault="00000000">
            <w:pPr>
              <w:spacing w:line="380" w:lineRule="exact"/>
              <w:ind w:firstLineChars="200" w:firstLine="420"/>
              <w:jc w:val="left"/>
              <w:rPr>
                <w:rFonts w:ascii="宋体" w:eastAsia="宋体" w:hAnsi="宋体" w:cs="宋体" w:hint="eastAsia"/>
                <w:szCs w:val="21"/>
              </w:rPr>
            </w:pPr>
            <w:r>
              <w:rPr>
                <w:rFonts w:ascii="宋体" w:eastAsia="宋体" w:hAnsi="宋体" w:cs="宋体" w:hint="eastAsia"/>
                <w:szCs w:val="21"/>
              </w:rPr>
              <w:t>4.</w:t>
            </w:r>
            <w:r>
              <w:rPr>
                <w:rFonts w:ascii="宋体" w:eastAsia="宋体" w:hAnsi="宋体" w:cs="宋体" w:hint="eastAsia"/>
                <w:kern w:val="0"/>
                <w:szCs w:val="21"/>
              </w:rPr>
              <w:t>成交供应商</w:t>
            </w:r>
            <w:r>
              <w:rPr>
                <w:rFonts w:ascii="宋体" w:eastAsia="宋体" w:hAnsi="宋体" w:cs="宋体" w:hint="eastAsia"/>
                <w:szCs w:val="21"/>
              </w:rPr>
              <w:t>在合同履行期间提供的服务必须与采购时承诺提供的服务条款完全一致，不存在任何偏差，如出现不一致，</w:t>
            </w:r>
            <w:r>
              <w:rPr>
                <w:rFonts w:ascii="宋体" w:eastAsia="宋体" w:hAnsi="宋体" w:cs="宋体" w:hint="eastAsia"/>
                <w:kern w:val="0"/>
                <w:szCs w:val="21"/>
              </w:rPr>
              <w:t>成交供应商</w:t>
            </w:r>
            <w:r>
              <w:rPr>
                <w:rFonts w:ascii="宋体" w:eastAsia="宋体" w:hAnsi="宋体" w:cs="宋体" w:hint="eastAsia"/>
                <w:szCs w:val="21"/>
              </w:rPr>
              <w:t>需向采购人支付本项目合同费用总值5%的违约金。</w:t>
            </w:r>
          </w:p>
        </w:tc>
      </w:tr>
      <w:tr w:rsidR="001D4F50" w14:paraId="78358505"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370E89" w14:textId="77777777" w:rsidR="001D4F50" w:rsidRDefault="00000000">
            <w:pPr>
              <w:spacing w:line="360" w:lineRule="auto"/>
              <w:rPr>
                <w:rFonts w:ascii="宋体" w:eastAsia="宋体" w:hAnsi="宋体" w:cs="宋体" w:hint="eastAsia"/>
                <w:b/>
                <w:szCs w:val="21"/>
              </w:rPr>
            </w:pPr>
            <w:r>
              <w:rPr>
                <w:rFonts w:ascii="宋体" w:eastAsia="宋体" w:hAnsi="宋体" w:cs="宋体" w:hint="eastAsia"/>
                <w:szCs w:val="21"/>
              </w:rPr>
              <w:lastRenderedPageBreak/>
              <w:t>▲</w:t>
            </w:r>
            <w:r>
              <w:rPr>
                <w:rFonts w:ascii="宋体" w:eastAsia="宋体" w:hAnsi="宋体" w:cs="宋体" w:hint="eastAsia"/>
                <w:b/>
                <w:szCs w:val="21"/>
              </w:rPr>
              <w:t>二、商务条款</w:t>
            </w:r>
          </w:p>
        </w:tc>
      </w:tr>
      <w:tr w:rsidR="001D4F50" w14:paraId="289D65D1" w14:textId="77777777">
        <w:trPr>
          <w:trHeight w:val="567"/>
        </w:trPr>
        <w:tc>
          <w:tcPr>
            <w:tcW w:w="762" w:type="pct"/>
            <w:gridSpan w:val="2"/>
            <w:tcBorders>
              <w:top w:val="single" w:sz="4" w:space="0" w:color="auto"/>
              <w:left w:val="single" w:sz="4" w:space="0" w:color="auto"/>
              <w:bottom w:val="single" w:sz="4" w:space="0" w:color="auto"/>
              <w:right w:val="single" w:sz="4" w:space="0" w:color="auto"/>
            </w:tcBorders>
            <w:vAlign w:val="center"/>
          </w:tcPr>
          <w:p w14:paraId="383CF632" w14:textId="77777777" w:rsidR="001D4F50" w:rsidRDefault="00000000">
            <w:pPr>
              <w:spacing w:line="360" w:lineRule="auto"/>
              <w:rPr>
                <w:rFonts w:ascii="宋体" w:eastAsia="宋体" w:hAnsi="宋体" w:cs="宋体" w:hint="eastAsia"/>
                <w:szCs w:val="21"/>
              </w:rPr>
            </w:pPr>
            <w:r>
              <w:rPr>
                <w:rFonts w:ascii="宋体" w:eastAsia="宋体" w:hAnsi="宋体" w:cs="宋体" w:hint="eastAsia"/>
                <w:szCs w:val="21"/>
              </w:rPr>
              <w:t>实施工作要求</w:t>
            </w:r>
          </w:p>
        </w:tc>
        <w:tc>
          <w:tcPr>
            <w:tcW w:w="4237" w:type="pct"/>
            <w:gridSpan w:val="2"/>
            <w:tcBorders>
              <w:top w:val="single" w:sz="4" w:space="0" w:color="auto"/>
              <w:left w:val="single" w:sz="4" w:space="0" w:color="auto"/>
              <w:bottom w:val="single" w:sz="4" w:space="0" w:color="auto"/>
              <w:right w:val="single" w:sz="4" w:space="0" w:color="auto"/>
            </w:tcBorders>
            <w:vAlign w:val="center"/>
          </w:tcPr>
          <w:p w14:paraId="15BDACDD" w14:textId="77777777" w:rsidR="001D4F50" w:rsidRDefault="00000000">
            <w:pPr>
              <w:ind w:firstLineChars="200" w:firstLine="420"/>
              <w:jc w:val="left"/>
              <w:rPr>
                <w:rFonts w:ascii="宋体" w:eastAsia="宋体" w:hAnsi="宋体" w:cs="宋体" w:hint="eastAsia"/>
                <w:szCs w:val="21"/>
              </w:rPr>
            </w:pPr>
            <w:r>
              <w:rPr>
                <w:rFonts w:ascii="宋体" w:eastAsia="宋体" w:hAnsi="宋体" w:cs="宋体" w:hint="eastAsia"/>
                <w:szCs w:val="21"/>
              </w:rPr>
              <w:t>服务期限内，</w:t>
            </w:r>
            <w:r>
              <w:rPr>
                <w:rFonts w:hint="eastAsia"/>
                <w:szCs w:val="21"/>
              </w:rPr>
              <w:t>对采购人的锅炉废气、厂界废气、生产废水、厂界噪声及厂区雨水进行监测，满足采购人排污许可证管理要求的监测频次和监测内容。</w:t>
            </w:r>
          </w:p>
        </w:tc>
      </w:tr>
      <w:tr w:rsidR="001D4F50" w14:paraId="21DEEB5F" w14:textId="77777777">
        <w:trPr>
          <w:trHeight w:val="366"/>
        </w:trPr>
        <w:tc>
          <w:tcPr>
            <w:tcW w:w="762" w:type="pct"/>
            <w:gridSpan w:val="2"/>
            <w:tcBorders>
              <w:top w:val="single" w:sz="4" w:space="0" w:color="auto"/>
              <w:left w:val="single" w:sz="4" w:space="0" w:color="auto"/>
              <w:bottom w:val="single" w:sz="4" w:space="0" w:color="auto"/>
              <w:right w:val="single" w:sz="4" w:space="0" w:color="auto"/>
            </w:tcBorders>
            <w:vAlign w:val="center"/>
          </w:tcPr>
          <w:p w14:paraId="3957BA00" w14:textId="77777777" w:rsidR="001D4F50" w:rsidRDefault="00000000">
            <w:pPr>
              <w:spacing w:line="360" w:lineRule="auto"/>
              <w:rPr>
                <w:rFonts w:ascii="宋体" w:eastAsia="宋体" w:hAnsi="宋体" w:cs="宋体" w:hint="eastAsia"/>
                <w:szCs w:val="21"/>
              </w:rPr>
            </w:pPr>
            <w:r>
              <w:rPr>
                <w:rFonts w:ascii="宋体" w:eastAsia="宋体" w:hAnsi="宋体" w:cs="宋体" w:hint="eastAsia"/>
                <w:kern w:val="0"/>
                <w:szCs w:val="21"/>
                <w:lang w:bidi="ar"/>
              </w:rPr>
              <w:t>服务</w:t>
            </w:r>
            <w:r>
              <w:rPr>
                <w:rFonts w:ascii="宋体" w:eastAsia="宋体" w:hAnsi="宋体" w:cs="宋体" w:hint="eastAsia"/>
                <w:szCs w:val="21"/>
              </w:rPr>
              <w:t>时间及地点</w:t>
            </w:r>
          </w:p>
        </w:tc>
        <w:tc>
          <w:tcPr>
            <w:tcW w:w="4237" w:type="pct"/>
            <w:gridSpan w:val="2"/>
            <w:tcBorders>
              <w:top w:val="single" w:sz="4" w:space="0" w:color="auto"/>
              <w:left w:val="single" w:sz="4" w:space="0" w:color="auto"/>
              <w:bottom w:val="single" w:sz="4" w:space="0" w:color="auto"/>
              <w:right w:val="single" w:sz="4" w:space="0" w:color="auto"/>
            </w:tcBorders>
            <w:vAlign w:val="center"/>
          </w:tcPr>
          <w:p w14:paraId="758758E1"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服务时间、地点要求：</w:t>
            </w:r>
          </w:p>
          <w:p w14:paraId="6469A97F"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1.服务时间：自合同签订之日起壹年。</w:t>
            </w:r>
          </w:p>
          <w:p w14:paraId="44984D6B"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2.服务地点：南宁市东葛路60号和南宁市五</w:t>
            </w:r>
            <w:proofErr w:type="gramStart"/>
            <w:r>
              <w:rPr>
                <w:rFonts w:ascii="宋体" w:eastAsia="宋体" w:hAnsi="宋体" w:cs="宋体" w:hint="eastAsia"/>
                <w:szCs w:val="21"/>
              </w:rPr>
              <w:t>象</w:t>
            </w:r>
            <w:proofErr w:type="gramEnd"/>
            <w:r>
              <w:rPr>
                <w:rFonts w:ascii="宋体" w:eastAsia="宋体" w:hAnsi="宋体" w:cs="宋体" w:hint="eastAsia"/>
                <w:szCs w:val="21"/>
              </w:rPr>
              <w:t>大道东段51号。</w:t>
            </w:r>
          </w:p>
        </w:tc>
      </w:tr>
      <w:tr w:rsidR="001D4F50" w14:paraId="6B7D30AE" w14:textId="77777777">
        <w:trPr>
          <w:trHeight w:val="567"/>
        </w:trPr>
        <w:tc>
          <w:tcPr>
            <w:tcW w:w="762" w:type="pct"/>
            <w:gridSpan w:val="2"/>
            <w:tcBorders>
              <w:top w:val="single" w:sz="4" w:space="0" w:color="auto"/>
              <w:left w:val="single" w:sz="4" w:space="0" w:color="auto"/>
              <w:bottom w:val="single" w:sz="4" w:space="0" w:color="auto"/>
              <w:right w:val="single" w:sz="4" w:space="0" w:color="auto"/>
            </w:tcBorders>
            <w:vAlign w:val="center"/>
          </w:tcPr>
          <w:p w14:paraId="7FF86BC2" w14:textId="77777777" w:rsidR="001D4F50" w:rsidRDefault="00000000">
            <w:pPr>
              <w:spacing w:line="360" w:lineRule="auto"/>
              <w:rPr>
                <w:rFonts w:ascii="宋体" w:eastAsia="宋体" w:hAnsi="宋体" w:cs="宋体" w:hint="eastAsia"/>
                <w:szCs w:val="21"/>
              </w:rPr>
            </w:pPr>
            <w:r>
              <w:rPr>
                <w:rFonts w:ascii="宋体" w:eastAsia="宋体" w:hAnsi="宋体" w:cs="宋体" w:hint="eastAsia"/>
                <w:szCs w:val="21"/>
              </w:rPr>
              <w:t>付款方式</w:t>
            </w:r>
          </w:p>
        </w:tc>
        <w:tc>
          <w:tcPr>
            <w:tcW w:w="4237" w:type="pct"/>
            <w:gridSpan w:val="2"/>
            <w:tcBorders>
              <w:top w:val="single" w:sz="4" w:space="0" w:color="auto"/>
              <w:left w:val="single" w:sz="4" w:space="0" w:color="auto"/>
              <w:bottom w:val="single" w:sz="4" w:space="0" w:color="auto"/>
              <w:right w:val="single" w:sz="4" w:space="0" w:color="auto"/>
            </w:tcBorders>
            <w:vAlign w:val="center"/>
          </w:tcPr>
          <w:p w14:paraId="784ADFEB"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本项目无预付款，采购人每半年按实际收到成交供应商提供的监测报告累计监测项目及次数，按照实际监测量乘以对应中标单价计算所得金额支付。成交供应商开具相应专用发票上传采购人，采购人自收到成交供应商开具相应专用发票后，在10个工作日内，向成交供应商支付合同款项。</w:t>
            </w:r>
          </w:p>
        </w:tc>
      </w:tr>
      <w:tr w:rsidR="001D4F50" w14:paraId="2B7B2778" w14:textId="77777777">
        <w:trPr>
          <w:trHeight w:val="567"/>
        </w:trPr>
        <w:tc>
          <w:tcPr>
            <w:tcW w:w="762" w:type="pct"/>
            <w:gridSpan w:val="2"/>
            <w:tcBorders>
              <w:top w:val="single" w:sz="4" w:space="0" w:color="auto"/>
              <w:left w:val="single" w:sz="4" w:space="0" w:color="auto"/>
              <w:bottom w:val="single" w:sz="4" w:space="0" w:color="auto"/>
              <w:right w:val="single" w:sz="4" w:space="0" w:color="auto"/>
            </w:tcBorders>
            <w:vAlign w:val="center"/>
          </w:tcPr>
          <w:p w14:paraId="3CC17C38" w14:textId="77777777" w:rsidR="001D4F50" w:rsidRDefault="00000000">
            <w:pPr>
              <w:spacing w:line="360" w:lineRule="auto"/>
              <w:jc w:val="left"/>
              <w:rPr>
                <w:rFonts w:ascii="宋体" w:eastAsia="宋体" w:hAnsi="宋体" w:cs="宋体" w:hint="eastAsia"/>
                <w:szCs w:val="21"/>
              </w:rPr>
            </w:pPr>
            <w:r>
              <w:rPr>
                <w:rFonts w:ascii="宋体" w:eastAsia="宋体" w:hAnsi="宋体" w:cs="宋体" w:hint="eastAsia"/>
                <w:szCs w:val="21"/>
              </w:rPr>
              <w:t>报价要求</w:t>
            </w:r>
          </w:p>
        </w:tc>
        <w:tc>
          <w:tcPr>
            <w:tcW w:w="4237" w:type="pct"/>
            <w:gridSpan w:val="2"/>
            <w:tcBorders>
              <w:top w:val="single" w:sz="4" w:space="0" w:color="auto"/>
              <w:left w:val="single" w:sz="4" w:space="0" w:color="auto"/>
              <w:bottom w:val="single" w:sz="4" w:space="0" w:color="auto"/>
              <w:right w:val="single" w:sz="4" w:space="0" w:color="auto"/>
            </w:tcBorders>
            <w:vAlign w:val="center"/>
          </w:tcPr>
          <w:p w14:paraId="65C757AB"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实行总包制，即包含人员费、采样费、仪器开机费、报告编制费、车辆使用费、利润税金等为完成谈判规定的一切工作所需的全部费用。合同履行过程中，采购人不再支付合同以外的其他费用。具体最终结算费用按成交单价与采购人交由成交供</w:t>
            </w:r>
            <w:r>
              <w:rPr>
                <w:rFonts w:ascii="宋体" w:eastAsia="宋体" w:hAnsi="宋体" w:cs="宋体" w:hint="eastAsia"/>
                <w:szCs w:val="21"/>
              </w:rPr>
              <w:lastRenderedPageBreak/>
              <w:t>应商监测的实际数量进行结算，合同总价暂定为预算总价。</w:t>
            </w:r>
          </w:p>
        </w:tc>
      </w:tr>
      <w:tr w:rsidR="001D4F50" w14:paraId="5558367D" w14:textId="77777777">
        <w:trPr>
          <w:trHeight w:val="567"/>
        </w:trPr>
        <w:tc>
          <w:tcPr>
            <w:tcW w:w="762" w:type="pct"/>
            <w:gridSpan w:val="2"/>
            <w:tcBorders>
              <w:top w:val="single" w:sz="4" w:space="0" w:color="auto"/>
              <w:left w:val="single" w:sz="4" w:space="0" w:color="auto"/>
              <w:bottom w:val="single" w:sz="4" w:space="0" w:color="auto"/>
              <w:right w:val="single" w:sz="4" w:space="0" w:color="auto"/>
            </w:tcBorders>
            <w:vAlign w:val="center"/>
          </w:tcPr>
          <w:p w14:paraId="2EA5F319" w14:textId="77777777" w:rsidR="001D4F50" w:rsidRDefault="00000000">
            <w:pPr>
              <w:spacing w:line="360" w:lineRule="auto"/>
              <w:rPr>
                <w:rFonts w:ascii="宋体" w:eastAsia="宋体" w:hAnsi="宋体" w:cs="宋体" w:hint="eastAsia"/>
              </w:rPr>
            </w:pPr>
            <w:r>
              <w:rPr>
                <w:rFonts w:ascii="宋体" w:eastAsia="宋体" w:hAnsi="宋体" w:cs="宋体" w:hint="eastAsia"/>
                <w:kern w:val="0"/>
                <w:szCs w:val="21"/>
                <w:lang w:bidi="ar"/>
              </w:rPr>
              <w:lastRenderedPageBreak/>
              <w:t>规范标准</w:t>
            </w:r>
          </w:p>
        </w:tc>
        <w:tc>
          <w:tcPr>
            <w:tcW w:w="4237" w:type="pct"/>
            <w:gridSpan w:val="2"/>
            <w:tcBorders>
              <w:top w:val="single" w:sz="4" w:space="0" w:color="auto"/>
              <w:left w:val="single" w:sz="4" w:space="0" w:color="auto"/>
              <w:bottom w:val="single" w:sz="4" w:space="0" w:color="auto"/>
              <w:right w:val="single" w:sz="4" w:space="0" w:color="auto"/>
            </w:tcBorders>
            <w:vAlign w:val="center"/>
          </w:tcPr>
          <w:p w14:paraId="2F6BCB04" w14:textId="77777777" w:rsidR="001D4F50" w:rsidRDefault="00000000">
            <w:pPr>
              <w:spacing w:line="380" w:lineRule="exact"/>
              <w:ind w:rightChars="-27" w:right="-57" w:firstLineChars="200" w:firstLine="420"/>
              <w:jc w:val="left"/>
              <w:rPr>
                <w:rFonts w:ascii="宋体" w:eastAsia="宋体" w:hAnsi="宋体" w:cs="宋体" w:hint="eastAsia"/>
                <w:szCs w:val="21"/>
              </w:rPr>
            </w:pPr>
            <w:r>
              <w:rPr>
                <w:rFonts w:ascii="宋体" w:eastAsia="宋体" w:hAnsi="宋体" w:cs="宋体" w:hint="eastAsia"/>
                <w:szCs w:val="21"/>
              </w:rPr>
              <w:t>服务过程符合国家《大气污染物无组织排放监测技术导则》（HJ/T 55-2000）、《恶臭污染环境监测技术规范》（HJ 905-2017）、《污水监测技术规范》（HJ 91.1-2019）、《工业企业厂界环境噪声排放标准》（GB12348-2008）等相关法律法规和行业标准。</w:t>
            </w:r>
          </w:p>
        </w:tc>
      </w:tr>
      <w:tr w:rsidR="001D4F50" w14:paraId="119192A4"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42F31AD" w14:textId="77777777" w:rsidR="001D4F50" w:rsidRDefault="00000000">
            <w:pPr>
              <w:spacing w:line="360" w:lineRule="auto"/>
              <w:rPr>
                <w:rFonts w:ascii="宋体" w:eastAsia="宋体" w:hAnsi="宋体" w:cs="宋体" w:hint="eastAsia"/>
                <w:szCs w:val="21"/>
              </w:rPr>
            </w:pPr>
            <w:r>
              <w:rPr>
                <w:rFonts w:ascii="宋体" w:eastAsia="宋体" w:hAnsi="宋体" w:cs="宋体" w:hint="eastAsia"/>
                <w:b/>
                <w:szCs w:val="21"/>
              </w:rPr>
              <w:t>三、其他</w:t>
            </w:r>
          </w:p>
        </w:tc>
      </w:tr>
      <w:tr w:rsidR="001D4F50" w14:paraId="354A3B33" w14:textId="77777777">
        <w:trPr>
          <w:trHeight w:val="567"/>
        </w:trPr>
        <w:tc>
          <w:tcPr>
            <w:tcW w:w="762" w:type="pct"/>
            <w:gridSpan w:val="2"/>
            <w:tcBorders>
              <w:top w:val="single" w:sz="4" w:space="0" w:color="auto"/>
              <w:left w:val="single" w:sz="4" w:space="0" w:color="auto"/>
              <w:bottom w:val="single" w:sz="4" w:space="0" w:color="auto"/>
              <w:right w:val="single" w:sz="4" w:space="0" w:color="auto"/>
            </w:tcBorders>
            <w:vAlign w:val="center"/>
          </w:tcPr>
          <w:p w14:paraId="18B35A6C" w14:textId="77777777" w:rsidR="001D4F50" w:rsidRDefault="00000000">
            <w:pPr>
              <w:spacing w:line="360" w:lineRule="auto"/>
              <w:jc w:val="center"/>
              <w:rPr>
                <w:rFonts w:ascii="宋体" w:eastAsia="宋体" w:hAnsi="宋体" w:cs="宋体" w:hint="eastAsia"/>
                <w:szCs w:val="21"/>
              </w:rPr>
            </w:pPr>
            <w:r>
              <w:rPr>
                <w:rFonts w:ascii="宋体" w:eastAsia="宋体" w:hAnsi="宋体" w:cs="宋体" w:hint="eastAsia"/>
              </w:rPr>
              <w:t>其他要求</w:t>
            </w:r>
          </w:p>
        </w:tc>
        <w:tc>
          <w:tcPr>
            <w:tcW w:w="4237" w:type="pct"/>
            <w:gridSpan w:val="2"/>
            <w:tcBorders>
              <w:top w:val="single" w:sz="4" w:space="0" w:color="auto"/>
              <w:left w:val="single" w:sz="4" w:space="0" w:color="auto"/>
              <w:bottom w:val="single" w:sz="4" w:space="0" w:color="auto"/>
              <w:right w:val="single" w:sz="4" w:space="0" w:color="auto"/>
            </w:tcBorders>
            <w:vAlign w:val="center"/>
          </w:tcPr>
          <w:p w14:paraId="33A0A798" w14:textId="77777777" w:rsidR="001D4F50" w:rsidRDefault="00000000">
            <w:pPr>
              <w:spacing w:line="380" w:lineRule="exact"/>
              <w:ind w:firstLineChars="200" w:firstLine="420"/>
              <w:rPr>
                <w:rFonts w:ascii="宋体" w:eastAsia="宋体" w:hAnsi="宋体" w:cs="宋体" w:hint="eastAsia"/>
                <w:szCs w:val="21"/>
              </w:rPr>
            </w:pPr>
            <w:r>
              <w:rPr>
                <w:rFonts w:ascii="宋体" w:eastAsia="宋体" w:hAnsi="宋体" w:cs="宋体" w:hint="eastAsia"/>
                <w:szCs w:val="21"/>
              </w:rPr>
              <w:t>合同以外临时追加的检测，费用由合同双方另行协商。</w:t>
            </w:r>
          </w:p>
        </w:tc>
      </w:tr>
      <w:bookmarkEnd w:id="0"/>
    </w:tbl>
    <w:p w14:paraId="7BCDEA37" w14:textId="77777777" w:rsidR="001D4F50" w:rsidRDefault="001D4F50">
      <w:pPr>
        <w:jc w:val="center"/>
        <w:outlineLvl w:val="0"/>
        <w:rPr>
          <w:rFonts w:ascii="宋体" w:eastAsia="宋体" w:hAnsi="宋体" w:cs="宋体" w:hint="eastAsia"/>
          <w:b/>
          <w:bCs/>
          <w:sz w:val="32"/>
          <w:szCs w:val="32"/>
        </w:rPr>
      </w:pPr>
    </w:p>
    <w:p w14:paraId="259F4641" w14:textId="77777777" w:rsidR="001D4F50" w:rsidRDefault="001D4F50">
      <w:pPr>
        <w:jc w:val="center"/>
        <w:outlineLvl w:val="0"/>
        <w:rPr>
          <w:rFonts w:ascii="宋体" w:eastAsia="宋体" w:hAnsi="宋体" w:cs="宋体" w:hint="eastAsia"/>
          <w:b/>
          <w:bCs/>
          <w:sz w:val="32"/>
          <w:szCs w:val="32"/>
        </w:rPr>
        <w:sectPr w:rsidR="001D4F50">
          <w:headerReference w:type="default" r:id="rId8"/>
          <w:footerReference w:type="default" r:id="rId9"/>
          <w:pgSz w:w="11906" w:h="16838"/>
          <w:pgMar w:top="1440" w:right="1474" w:bottom="1417" w:left="1587" w:header="851" w:footer="992" w:gutter="0"/>
          <w:pgNumType w:start="1"/>
          <w:cols w:space="425"/>
          <w:docGrid w:type="lines" w:linePitch="312"/>
        </w:sectPr>
      </w:pPr>
    </w:p>
    <w:p w14:paraId="6A56F245" w14:textId="77777777" w:rsidR="001D4F50" w:rsidRDefault="00000000">
      <w:pPr>
        <w:outlineLvl w:val="0"/>
        <w:rPr>
          <w:rFonts w:ascii="宋体" w:eastAsia="宋体" w:hAnsi="宋体" w:cs="宋体" w:hint="eastAsia"/>
          <w:b/>
          <w:bCs/>
          <w:sz w:val="32"/>
          <w:szCs w:val="32"/>
        </w:rPr>
      </w:pPr>
      <w:r>
        <w:rPr>
          <w:rFonts w:ascii="宋体" w:eastAsia="宋体" w:hAnsi="宋体" w:cs="宋体" w:hint="eastAsia"/>
          <w:b/>
          <w:bCs/>
          <w:sz w:val="32"/>
          <w:szCs w:val="32"/>
        </w:rPr>
        <w:lastRenderedPageBreak/>
        <w:t>附件2：</w:t>
      </w:r>
    </w:p>
    <w:p w14:paraId="249925EC" w14:textId="77777777" w:rsidR="001D4F50" w:rsidRDefault="00000000">
      <w:pPr>
        <w:jc w:val="center"/>
        <w:outlineLvl w:val="0"/>
        <w:rPr>
          <w:rFonts w:ascii="宋体" w:eastAsia="宋体" w:hAnsi="宋体" w:cs="宋体" w:hint="eastAsia"/>
          <w:sz w:val="32"/>
          <w:szCs w:val="32"/>
        </w:rPr>
      </w:pPr>
      <w:r>
        <w:rPr>
          <w:rFonts w:ascii="宋体" w:eastAsia="宋体" w:hAnsi="宋体" w:cs="宋体" w:hint="eastAsia"/>
          <w:sz w:val="32"/>
          <w:szCs w:val="32"/>
        </w:rPr>
        <w:t>2026年废气、废水、雨水、噪声监测服务报价表</w:t>
      </w:r>
    </w:p>
    <w:tbl>
      <w:tblPr>
        <w:tblStyle w:val="a6"/>
        <w:tblW w:w="9808" w:type="dxa"/>
        <w:tblInd w:w="-372" w:type="dxa"/>
        <w:tblLook w:val="04A0" w:firstRow="1" w:lastRow="0" w:firstColumn="1" w:lastColumn="0" w:noHBand="0" w:noVBand="1"/>
      </w:tblPr>
      <w:tblGrid>
        <w:gridCol w:w="627"/>
        <w:gridCol w:w="1072"/>
        <w:gridCol w:w="1122"/>
        <w:gridCol w:w="1857"/>
        <w:gridCol w:w="1011"/>
        <w:gridCol w:w="993"/>
        <w:gridCol w:w="1039"/>
        <w:gridCol w:w="1160"/>
        <w:gridCol w:w="927"/>
      </w:tblGrid>
      <w:tr w:rsidR="001D4F50" w14:paraId="5C80DABD" w14:textId="77777777">
        <w:tc>
          <w:tcPr>
            <w:tcW w:w="623" w:type="dxa"/>
            <w:vAlign w:val="center"/>
          </w:tcPr>
          <w:p w14:paraId="225094F2" w14:textId="77777777" w:rsidR="001D4F50" w:rsidRDefault="00000000">
            <w:pPr>
              <w:autoSpaceDE w:val="0"/>
              <w:autoSpaceDN w:val="0"/>
              <w:adjustRightInd w:val="0"/>
              <w:spacing w:line="380" w:lineRule="exact"/>
              <w:jc w:val="center"/>
              <w:rPr>
                <w:rFonts w:ascii="宋体" w:eastAsia="宋体" w:hAnsi="宋体" w:cs="宋体" w:hint="eastAsia"/>
                <w:szCs w:val="21"/>
              </w:rPr>
            </w:pPr>
            <w:r>
              <w:rPr>
                <w:rFonts w:ascii="宋体" w:eastAsia="宋体" w:hAnsi="宋体" w:cs="宋体" w:hint="eastAsia"/>
                <w:sz w:val="18"/>
                <w:szCs w:val="18"/>
              </w:rPr>
              <w:t>序号</w:t>
            </w:r>
          </w:p>
        </w:tc>
        <w:tc>
          <w:tcPr>
            <w:tcW w:w="1073" w:type="dxa"/>
            <w:vAlign w:val="center"/>
          </w:tcPr>
          <w:p w14:paraId="086EC2F6" w14:textId="77777777" w:rsidR="001D4F50" w:rsidRDefault="00000000">
            <w:pPr>
              <w:tabs>
                <w:tab w:val="left" w:pos="420"/>
              </w:tabs>
              <w:snapToGrid w:val="0"/>
              <w:jc w:val="center"/>
              <w:rPr>
                <w:rFonts w:ascii="宋体" w:eastAsia="宋体" w:hAnsi="宋体" w:cs="宋体" w:hint="eastAsia"/>
                <w:szCs w:val="21"/>
              </w:rPr>
            </w:pPr>
            <w:r>
              <w:rPr>
                <w:rFonts w:ascii="宋体" w:eastAsia="宋体" w:hAnsi="宋体" w:cs="宋体" w:hint="eastAsia"/>
                <w:szCs w:val="21"/>
              </w:rPr>
              <w:t>监测类型</w:t>
            </w:r>
          </w:p>
        </w:tc>
        <w:tc>
          <w:tcPr>
            <w:tcW w:w="1123" w:type="dxa"/>
            <w:vAlign w:val="center"/>
          </w:tcPr>
          <w:p w14:paraId="1C3A0FF1" w14:textId="77777777" w:rsidR="001D4F50" w:rsidRDefault="00000000">
            <w:pPr>
              <w:autoSpaceDE w:val="0"/>
              <w:autoSpaceDN w:val="0"/>
              <w:adjustRightInd w:val="0"/>
              <w:spacing w:line="380" w:lineRule="exact"/>
              <w:jc w:val="center"/>
              <w:rPr>
                <w:rFonts w:ascii="宋体" w:eastAsia="宋体" w:hAnsi="宋体" w:cs="宋体" w:hint="eastAsia"/>
                <w:szCs w:val="21"/>
              </w:rPr>
            </w:pPr>
            <w:r>
              <w:rPr>
                <w:rFonts w:ascii="宋体" w:eastAsia="宋体" w:hAnsi="宋体" w:cs="宋体" w:hint="eastAsia"/>
                <w:szCs w:val="21"/>
              </w:rPr>
              <w:t>监测点位</w:t>
            </w:r>
          </w:p>
        </w:tc>
        <w:tc>
          <w:tcPr>
            <w:tcW w:w="1858" w:type="dxa"/>
            <w:vAlign w:val="center"/>
          </w:tcPr>
          <w:p w14:paraId="7A824958" w14:textId="77777777" w:rsidR="001D4F50" w:rsidRDefault="00000000">
            <w:pPr>
              <w:autoSpaceDE w:val="0"/>
              <w:autoSpaceDN w:val="0"/>
              <w:adjustRightInd w:val="0"/>
              <w:spacing w:line="380" w:lineRule="exact"/>
              <w:jc w:val="center"/>
              <w:rPr>
                <w:rFonts w:ascii="宋体" w:eastAsia="宋体" w:hAnsi="宋体" w:cs="宋体" w:hint="eastAsia"/>
                <w:szCs w:val="21"/>
              </w:rPr>
            </w:pPr>
            <w:r>
              <w:rPr>
                <w:rFonts w:ascii="宋体" w:eastAsia="宋体" w:hAnsi="宋体" w:cs="宋体" w:hint="eastAsia"/>
                <w:szCs w:val="21"/>
              </w:rPr>
              <w:t>项目</w:t>
            </w:r>
            <w:r>
              <w:rPr>
                <w:rFonts w:ascii="宋体" w:eastAsia="宋体" w:hAnsi="宋体" w:cs="宋体" w:hint="eastAsia"/>
                <w:kern w:val="0"/>
                <w:szCs w:val="21"/>
              </w:rPr>
              <w:t>（因子）</w:t>
            </w:r>
          </w:p>
        </w:tc>
        <w:tc>
          <w:tcPr>
            <w:tcW w:w="1011" w:type="dxa"/>
          </w:tcPr>
          <w:p w14:paraId="7344A908"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监测点(</w:t>
            </w:r>
            <w:proofErr w:type="gramStart"/>
            <w:r>
              <w:rPr>
                <w:rFonts w:ascii="宋体" w:eastAsia="宋体" w:hAnsi="宋体" w:cs="宋体" w:hint="eastAsia"/>
                <w:szCs w:val="21"/>
              </w:rPr>
              <w:t>个</w:t>
            </w:r>
            <w:proofErr w:type="gramEnd"/>
            <w:r>
              <w:rPr>
                <w:rFonts w:ascii="宋体" w:eastAsia="宋体" w:hAnsi="宋体" w:cs="宋体" w:hint="eastAsia"/>
                <w:szCs w:val="21"/>
              </w:rPr>
              <w:t>)</w:t>
            </w:r>
          </w:p>
        </w:tc>
        <w:tc>
          <w:tcPr>
            <w:tcW w:w="993" w:type="dxa"/>
          </w:tcPr>
          <w:p w14:paraId="2C157FAF"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天数（天）</w:t>
            </w:r>
          </w:p>
        </w:tc>
        <w:tc>
          <w:tcPr>
            <w:tcW w:w="1039" w:type="dxa"/>
          </w:tcPr>
          <w:p w14:paraId="4FD02614"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频次（天/次）</w:t>
            </w:r>
          </w:p>
        </w:tc>
        <w:tc>
          <w:tcPr>
            <w:tcW w:w="1161" w:type="dxa"/>
          </w:tcPr>
          <w:p w14:paraId="7F51AE5F" w14:textId="77777777" w:rsidR="001D4F50" w:rsidRDefault="00000000">
            <w:pPr>
              <w:tabs>
                <w:tab w:val="left" w:pos="420"/>
              </w:tabs>
              <w:spacing w:line="380" w:lineRule="exact"/>
              <w:jc w:val="center"/>
              <w:rPr>
                <w:rFonts w:ascii="宋体" w:eastAsia="宋体" w:hAnsi="宋体" w:cs="宋体" w:hint="eastAsia"/>
                <w:sz w:val="18"/>
                <w:szCs w:val="18"/>
              </w:rPr>
            </w:pPr>
            <w:r>
              <w:rPr>
                <w:rFonts w:ascii="宋体" w:eastAsia="宋体" w:hAnsi="宋体" w:cs="宋体" w:hint="eastAsia"/>
                <w:sz w:val="18"/>
                <w:szCs w:val="18"/>
              </w:rPr>
              <w:t>单价</w:t>
            </w:r>
          </w:p>
          <w:p w14:paraId="7B9B5BEF"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 w:val="15"/>
                <w:szCs w:val="15"/>
              </w:rPr>
              <w:t>（元/</w:t>
            </w:r>
            <w:proofErr w:type="gramStart"/>
            <w:r>
              <w:rPr>
                <w:rFonts w:ascii="宋体" w:eastAsia="宋体" w:hAnsi="宋体" w:cs="宋体" w:hint="eastAsia"/>
                <w:sz w:val="15"/>
                <w:szCs w:val="15"/>
              </w:rPr>
              <w:t>个</w:t>
            </w:r>
            <w:proofErr w:type="gramEnd"/>
            <w:r>
              <w:rPr>
                <w:rFonts w:ascii="宋体" w:eastAsia="宋体" w:hAnsi="宋体" w:cs="宋体" w:hint="eastAsia"/>
                <w:sz w:val="15"/>
                <w:szCs w:val="15"/>
              </w:rPr>
              <w:t>数据）</w:t>
            </w:r>
          </w:p>
        </w:tc>
        <w:tc>
          <w:tcPr>
            <w:tcW w:w="927" w:type="dxa"/>
          </w:tcPr>
          <w:p w14:paraId="1222CF8C"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金额(元)</w:t>
            </w:r>
          </w:p>
        </w:tc>
      </w:tr>
      <w:tr w:rsidR="001D4F50" w14:paraId="62EE762B" w14:textId="77777777">
        <w:trPr>
          <w:trHeight w:val="137"/>
        </w:trPr>
        <w:tc>
          <w:tcPr>
            <w:tcW w:w="623" w:type="dxa"/>
            <w:vMerge w:val="restart"/>
          </w:tcPr>
          <w:p w14:paraId="56547D4B" w14:textId="77777777" w:rsidR="001D4F50" w:rsidRDefault="001D4F50">
            <w:pPr>
              <w:jc w:val="center"/>
              <w:outlineLvl w:val="0"/>
              <w:rPr>
                <w:rFonts w:ascii="宋体" w:eastAsia="宋体" w:hAnsi="宋体" w:cs="宋体" w:hint="eastAsia"/>
                <w:szCs w:val="21"/>
              </w:rPr>
            </w:pPr>
          </w:p>
          <w:p w14:paraId="02579106"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1</w:t>
            </w:r>
          </w:p>
        </w:tc>
        <w:tc>
          <w:tcPr>
            <w:tcW w:w="1073" w:type="dxa"/>
            <w:vMerge w:val="restart"/>
          </w:tcPr>
          <w:p w14:paraId="7463406F" w14:textId="77777777" w:rsidR="001D4F50" w:rsidRDefault="001D4F50">
            <w:pPr>
              <w:jc w:val="center"/>
              <w:outlineLvl w:val="0"/>
              <w:rPr>
                <w:rFonts w:ascii="宋体" w:eastAsia="宋体" w:hAnsi="宋体" w:cs="宋体" w:hint="eastAsia"/>
                <w:szCs w:val="21"/>
              </w:rPr>
            </w:pPr>
          </w:p>
          <w:p w14:paraId="1EABD771"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无组织废气</w:t>
            </w:r>
          </w:p>
        </w:tc>
        <w:tc>
          <w:tcPr>
            <w:tcW w:w="1123" w:type="dxa"/>
            <w:vMerge w:val="restart"/>
          </w:tcPr>
          <w:p w14:paraId="4174D0DC" w14:textId="77777777" w:rsidR="001D4F50" w:rsidRDefault="001D4F50">
            <w:pPr>
              <w:jc w:val="center"/>
              <w:outlineLvl w:val="0"/>
              <w:rPr>
                <w:rFonts w:ascii="宋体" w:eastAsia="宋体" w:hAnsi="宋体" w:cs="宋体" w:hint="eastAsia"/>
                <w:kern w:val="0"/>
                <w:szCs w:val="21"/>
                <w:lang w:bidi="ar"/>
              </w:rPr>
            </w:pPr>
          </w:p>
          <w:p w14:paraId="397D5459" w14:textId="77777777" w:rsidR="001D4F50" w:rsidRDefault="00000000">
            <w:pPr>
              <w:jc w:val="center"/>
              <w:outlineLvl w:val="0"/>
              <w:rPr>
                <w:rFonts w:ascii="宋体" w:eastAsia="宋体" w:hAnsi="宋体" w:cs="宋体" w:hint="eastAsia"/>
                <w:szCs w:val="21"/>
              </w:rPr>
            </w:pPr>
            <w:r>
              <w:rPr>
                <w:rFonts w:ascii="宋体" w:eastAsia="宋体" w:hAnsi="宋体" w:cs="宋体" w:hint="eastAsia"/>
                <w:kern w:val="0"/>
                <w:szCs w:val="21"/>
                <w:lang w:bidi="ar"/>
              </w:rPr>
              <w:t>龙岗厂区</w:t>
            </w:r>
          </w:p>
        </w:tc>
        <w:tc>
          <w:tcPr>
            <w:tcW w:w="1858" w:type="dxa"/>
          </w:tcPr>
          <w:p w14:paraId="1819BEAA" w14:textId="77777777" w:rsidR="001D4F50" w:rsidRDefault="00000000">
            <w:pPr>
              <w:jc w:val="center"/>
              <w:rPr>
                <w:szCs w:val="21"/>
              </w:rPr>
            </w:pPr>
            <w:r>
              <w:rPr>
                <w:rFonts w:hint="eastAsia"/>
                <w:szCs w:val="21"/>
              </w:rPr>
              <w:t>臭气浓度</w:t>
            </w:r>
          </w:p>
        </w:tc>
        <w:tc>
          <w:tcPr>
            <w:tcW w:w="1011" w:type="dxa"/>
          </w:tcPr>
          <w:p w14:paraId="2EB43B8D" w14:textId="77777777" w:rsidR="001D4F50" w:rsidRDefault="001D4F50">
            <w:pPr>
              <w:jc w:val="center"/>
              <w:outlineLvl w:val="0"/>
              <w:rPr>
                <w:rFonts w:ascii="宋体" w:eastAsia="宋体" w:hAnsi="宋体" w:cs="宋体" w:hint="eastAsia"/>
                <w:szCs w:val="21"/>
              </w:rPr>
            </w:pPr>
          </w:p>
        </w:tc>
        <w:tc>
          <w:tcPr>
            <w:tcW w:w="993" w:type="dxa"/>
          </w:tcPr>
          <w:p w14:paraId="535D681D" w14:textId="77777777" w:rsidR="001D4F50" w:rsidRDefault="001D4F50">
            <w:pPr>
              <w:jc w:val="center"/>
              <w:outlineLvl w:val="0"/>
              <w:rPr>
                <w:rFonts w:ascii="宋体" w:eastAsia="宋体" w:hAnsi="宋体" w:cs="宋体" w:hint="eastAsia"/>
                <w:szCs w:val="21"/>
              </w:rPr>
            </w:pPr>
          </w:p>
        </w:tc>
        <w:tc>
          <w:tcPr>
            <w:tcW w:w="1039" w:type="dxa"/>
          </w:tcPr>
          <w:p w14:paraId="416FFCD9" w14:textId="77777777" w:rsidR="001D4F50" w:rsidRDefault="001D4F50">
            <w:pPr>
              <w:jc w:val="center"/>
              <w:outlineLvl w:val="0"/>
              <w:rPr>
                <w:rFonts w:ascii="宋体" w:eastAsia="宋体" w:hAnsi="宋体" w:cs="宋体" w:hint="eastAsia"/>
                <w:szCs w:val="21"/>
              </w:rPr>
            </w:pPr>
          </w:p>
        </w:tc>
        <w:tc>
          <w:tcPr>
            <w:tcW w:w="1161" w:type="dxa"/>
          </w:tcPr>
          <w:p w14:paraId="0043E249" w14:textId="77777777" w:rsidR="001D4F50" w:rsidRDefault="001D4F50">
            <w:pPr>
              <w:jc w:val="center"/>
              <w:outlineLvl w:val="0"/>
              <w:rPr>
                <w:rFonts w:ascii="宋体" w:eastAsia="宋体" w:hAnsi="宋体" w:cs="宋体" w:hint="eastAsia"/>
                <w:szCs w:val="21"/>
              </w:rPr>
            </w:pPr>
          </w:p>
        </w:tc>
        <w:tc>
          <w:tcPr>
            <w:tcW w:w="927" w:type="dxa"/>
          </w:tcPr>
          <w:p w14:paraId="474CA8A4" w14:textId="77777777" w:rsidR="001D4F50" w:rsidRDefault="001D4F50">
            <w:pPr>
              <w:jc w:val="center"/>
              <w:outlineLvl w:val="0"/>
              <w:rPr>
                <w:rFonts w:ascii="宋体" w:eastAsia="宋体" w:hAnsi="宋体" w:cs="宋体" w:hint="eastAsia"/>
                <w:szCs w:val="21"/>
              </w:rPr>
            </w:pPr>
          </w:p>
        </w:tc>
      </w:tr>
      <w:tr w:rsidR="001D4F50" w14:paraId="3CF95E5B" w14:textId="77777777">
        <w:trPr>
          <w:trHeight w:val="185"/>
        </w:trPr>
        <w:tc>
          <w:tcPr>
            <w:tcW w:w="623" w:type="dxa"/>
            <w:vMerge/>
          </w:tcPr>
          <w:p w14:paraId="713828A2" w14:textId="77777777" w:rsidR="001D4F50" w:rsidRDefault="001D4F50">
            <w:pPr>
              <w:jc w:val="center"/>
              <w:outlineLvl w:val="0"/>
              <w:rPr>
                <w:rFonts w:ascii="宋体" w:eastAsia="宋体" w:hAnsi="宋体" w:cs="宋体" w:hint="eastAsia"/>
                <w:szCs w:val="21"/>
              </w:rPr>
            </w:pPr>
          </w:p>
        </w:tc>
        <w:tc>
          <w:tcPr>
            <w:tcW w:w="1073" w:type="dxa"/>
            <w:vMerge/>
          </w:tcPr>
          <w:p w14:paraId="127BC6F7" w14:textId="77777777" w:rsidR="001D4F50" w:rsidRDefault="001D4F50">
            <w:pPr>
              <w:jc w:val="center"/>
              <w:outlineLvl w:val="0"/>
              <w:rPr>
                <w:rFonts w:ascii="宋体" w:eastAsia="宋体" w:hAnsi="宋体" w:cs="宋体" w:hint="eastAsia"/>
                <w:szCs w:val="21"/>
              </w:rPr>
            </w:pPr>
          </w:p>
        </w:tc>
        <w:tc>
          <w:tcPr>
            <w:tcW w:w="1123" w:type="dxa"/>
            <w:vMerge/>
          </w:tcPr>
          <w:p w14:paraId="318CABCD" w14:textId="77777777" w:rsidR="001D4F50" w:rsidRDefault="001D4F50">
            <w:pPr>
              <w:jc w:val="center"/>
              <w:outlineLvl w:val="0"/>
              <w:rPr>
                <w:rFonts w:ascii="宋体" w:eastAsia="宋体" w:hAnsi="宋体" w:cs="宋体" w:hint="eastAsia"/>
                <w:szCs w:val="21"/>
              </w:rPr>
            </w:pPr>
          </w:p>
        </w:tc>
        <w:tc>
          <w:tcPr>
            <w:tcW w:w="1858" w:type="dxa"/>
          </w:tcPr>
          <w:p w14:paraId="7CA7A88B" w14:textId="77777777" w:rsidR="001D4F50" w:rsidRDefault="00000000">
            <w:pPr>
              <w:jc w:val="center"/>
              <w:rPr>
                <w:szCs w:val="21"/>
              </w:rPr>
            </w:pPr>
            <w:r>
              <w:rPr>
                <w:rFonts w:hint="eastAsia"/>
                <w:szCs w:val="21"/>
              </w:rPr>
              <w:t>氨（氨气）</w:t>
            </w:r>
          </w:p>
        </w:tc>
        <w:tc>
          <w:tcPr>
            <w:tcW w:w="1011" w:type="dxa"/>
          </w:tcPr>
          <w:p w14:paraId="46F9CADE" w14:textId="77777777" w:rsidR="001D4F50" w:rsidRDefault="001D4F50">
            <w:pPr>
              <w:jc w:val="center"/>
              <w:outlineLvl w:val="0"/>
              <w:rPr>
                <w:rFonts w:ascii="宋体" w:eastAsia="宋体" w:hAnsi="宋体" w:cs="宋体" w:hint="eastAsia"/>
                <w:szCs w:val="21"/>
              </w:rPr>
            </w:pPr>
          </w:p>
        </w:tc>
        <w:tc>
          <w:tcPr>
            <w:tcW w:w="993" w:type="dxa"/>
          </w:tcPr>
          <w:p w14:paraId="77E86F8D" w14:textId="77777777" w:rsidR="001D4F50" w:rsidRDefault="001D4F50">
            <w:pPr>
              <w:jc w:val="center"/>
              <w:outlineLvl w:val="0"/>
              <w:rPr>
                <w:rFonts w:ascii="宋体" w:eastAsia="宋体" w:hAnsi="宋体" w:cs="宋体" w:hint="eastAsia"/>
                <w:szCs w:val="21"/>
              </w:rPr>
            </w:pPr>
          </w:p>
        </w:tc>
        <w:tc>
          <w:tcPr>
            <w:tcW w:w="1039" w:type="dxa"/>
          </w:tcPr>
          <w:p w14:paraId="2B0C6A50" w14:textId="77777777" w:rsidR="001D4F50" w:rsidRDefault="001D4F50">
            <w:pPr>
              <w:jc w:val="center"/>
              <w:outlineLvl w:val="0"/>
              <w:rPr>
                <w:rFonts w:ascii="宋体" w:eastAsia="宋体" w:hAnsi="宋体" w:cs="宋体" w:hint="eastAsia"/>
                <w:szCs w:val="21"/>
              </w:rPr>
            </w:pPr>
          </w:p>
        </w:tc>
        <w:tc>
          <w:tcPr>
            <w:tcW w:w="1161" w:type="dxa"/>
          </w:tcPr>
          <w:p w14:paraId="16573CBB" w14:textId="77777777" w:rsidR="001D4F50" w:rsidRDefault="001D4F50">
            <w:pPr>
              <w:jc w:val="center"/>
              <w:outlineLvl w:val="0"/>
              <w:rPr>
                <w:rFonts w:ascii="宋体" w:eastAsia="宋体" w:hAnsi="宋体" w:cs="宋体" w:hint="eastAsia"/>
                <w:szCs w:val="21"/>
              </w:rPr>
            </w:pPr>
          </w:p>
        </w:tc>
        <w:tc>
          <w:tcPr>
            <w:tcW w:w="927" w:type="dxa"/>
          </w:tcPr>
          <w:p w14:paraId="2BC19838" w14:textId="77777777" w:rsidR="001D4F50" w:rsidRDefault="001D4F50">
            <w:pPr>
              <w:jc w:val="center"/>
              <w:outlineLvl w:val="0"/>
              <w:rPr>
                <w:rFonts w:ascii="宋体" w:eastAsia="宋体" w:hAnsi="宋体" w:cs="宋体" w:hint="eastAsia"/>
                <w:szCs w:val="21"/>
              </w:rPr>
            </w:pPr>
          </w:p>
        </w:tc>
      </w:tr>
      <w:tr w:rsidR="001D4F50" w14:paraId="7BD2945F" w14:textId="77777777">
        <w:trPr>
          <w:trHeight w:val="161"/>
        </w:trPr>
        <w:tc>
          <w:tcPr>
            <w:tcW w:w="623" w:type="dxa"/>
            <w:vMerge/>
          </w:tcPr>
          <w:p w14:paraId="45A5A3DF" w14:textId="77777777" w:rsidR="001D4F50" w:rsidRDefault="001D4F50">
            <w:pPr>
              <w:jc w:val="center"/>
              <w:outlineLvl w:val="0"/>
              <w:rPr>
                <w:rFonts w:ascii="宋体" w:eastAsia="宋体" w:hAnsi="宋体" w:cs="宋体" w:hint="eastAsia"/>
                <w:szCs w:val="21"/>
              </w:rPr>
            </w:pPr>
          </w:p>
        </w:tc>
        <w:tc>
          <w:tcPr>
            <w:tcW w:w="1073" w:type="dxa"/>
            <w:vMerge/>
          </w:tcPr>
          <w:p w14:paraId="7E8C818B" w14:textId="77777777" w:rsidR="001D4F50" w:rsidRDefault="001D4F50">
            <w:pPr>
              <w:jc w:val="center"/>
              <w:outlineLvl w:val="0"/>
              <w:rPr>
                <w:rFonts w:ascii="宋体" w:eastAsia="宋体" w:hAnsi="宋体" w:cs="宋体" w:hint="eastAsia"/>
                <w:szCs w:val="21"/>
              </w:rPr>
            </w:pPr>
          </w:p>
        </w:tc>
        <w:tc>
          <w:tcPr>
            <w:tcW w:w="1123" w:type="dxa"/>
            <w:vMerge/>
          </w:tcPr>
          <w:p w14:paraId="6F52A209" w14:textId="77777777" w:rsidR="001D4F50" w:rsidRDefault="001D4F50">
            <w:pPr>
              <w:jc w:val="center"/>
              <w:outlineLvl w:val="0"/>
              <w:rPr>
                <w:rFonts w:ascii="宋体" w:eastAsia="宋体" w:hAnsi="宋体" w:cs="宋体" w:hint="eastAsia"/>
                <w:szCs w:val="21"/>
              </w:rPr>
            </w:pPr>
          </w:p>
        </w:tc>
        <w:tc>
          <w:tcPr>
            <w:tcW w:w="1858" w:type="dxa"/>
          </w:tcPr>
          <w:p w14:paraId="501F2CE1" w14:textId="77777777" w:rsidR="001D4F50" w:rsidRDefault="00000000">
            <w:pPr>
              <w:jc w:val="center"/>
              <w:rPr>
                <w:szCs w:val="21"/>
              </w:rPr>
            </w:pPr>
            <w:r>
              <w:rPr>
                <w:rFonts w:hint="eastAsia"/>
                <w:szCs w:val="21"/>
              </w:rPr>
              <w:t>硫化氢</w:t>
            </w:r>
          </w:p>
        </w:tc>
        <w:tc>
          <w:tcPr>
            <w:tcW w:w="1011" w:type="dxa"/>
          </w:tcPr>
          <w:p w14:paraId="57098615" w14:textId="77777777" w:rsidR="001D4F50" w:rsidRDefault="001D4F50">
            <w:pPr>
              <w:jc w:val="center"/>
              <w:outlineLvl w:val="0"/>
              <w:rPr>
                <w:rFonts w:ascii="宋体" w:eastAsia="宋体" w:hAnsi="宋体" w:cs="宋体" w:hint="eastAsia"/>
                <w:szCs w:val="21"/>
              </w:rPr>
            </w:pPr>
          </w:p>
        </w:tc>
        <w:tc>
          <w:tcPr>
            <w:tcW w:w="993" w:type="dxa"/>
          </w:tcPr>
          <w:p w14:paraId="2369C55F" w14:textId="77777777" w:rsidR="001D4F50" w:rsidRDefault="001D4F50">
            <w:pPr>
              <w:jc w:val="center"/>
              <w:outlineLvl w:val="0"/>
              <w:rPr>
                <w:rFonts w:ascii="宋体" w:eastAsia="宋体" w:hAnsi="宋体" w:cs="宋体" w:hint="eastAsia"/>
                <w:szCs w:val="21"/>
              </w:rPr>
            </w:pPr>
          </w:p>
        </w:tc>
        <w:tc>
          <w:tcPr>
            <w:tcW w:w="1039" w:type="dxa"/>
          </w:tcPr>
          <w:p w14:paraId="2BC59D03" w14:textId="77777777" w:rsidR="001D4F50" w:rsidRDefault="001D4F50">
            <w:pPr>
              <w:jc w:val="center"/>
              <w:outlineLvl w:val="0"/>
              <w:rPr>
                <w:rFonts w:ascii="宋体" w:eastAsia="宋体" w:hAnsi="宋体" w:cs="宋体" w:hint="eastAsia"/>
                <w:szCs w:val="21"/>
              </w:rPr>
            </w:pPr>
          </w:p>
        </w:tc>
        <w:tc>
          <w:tcPr>
            <w:tcW w:w="1161" w:type="dxa"/>
          </w:tcPr>
          <w:p w14:paraId="57254B37" w14:textId="77777777" w:rsidR="001D4F50" w:rsidRDefault="001D4F50">
            <w:pPr>
              <w:jc w:val="center"/>
              <w:outlineLvl w:val="0"/>
              <w:rPr>
                <w:rFonts w:ascii="宋体" w:eastAsia="宋体" w:hAnsi="宋体" w:cs="宋体" w:hint="eastAsia"/>
                <w:szCs w:val="21"/>
              </w:rPr>
            </w:pPr>
          </w:p>
        </w:tc>
        <w:tc>
          <w:tcPr>
            <w:tcW w:w="927" w:type="dxa"/>
          </w:tcPr>
          <w:p w14:paraId="4CC34FA0" w14:textId="77777777" w:rsidR="001D4F50" w:rsidRDefault="001D4F50">
            <w:pPr>
              <w:jc w:val="center"/>
              <w:outlineLvl w:val="0"/>
              <w:rPr>
                <w:rFonts w:ascii="宋体" w:eastAsia="宋体" w:hAnsi="宋体" w:cs="宋体" w:hint="eastAsia"/>
                <w:szCs w:val="21"/>
              </w:rPr>
            </w:pPr>
          </w:p>
        </w:tc>
      </w:tr>
      <w:tr w:rsidR="001D4F50" w14:paraId="3E46EBC8" w14:textId="77777777">
        <w:trPr>
          <w:trHeight w:val="173"/>
        </w:trPr>
        <w:tc>
          <w:tcPr>
            <w:tcW w:w="623" w:type="dxa"/>
            <w:vMerge/>
          </w:tcPr>
          <w:p w14:paraId="58930C40" w14:textId="77777777" w:rsidR="001D4F50" w:rsidRDefault="001D4F50">
            <w:pPr>
              <w:jc w:val="center"/>
              <w:outlineLvl w:val="0"/>
              <w:rPr>
                <w:rFonts w:ascii="宋体" w:eastAsia="宋体" w:hAnsi="宋体" w:cs="宋体" w:hint="eastAsia"/>
                <w:szCs w:val="21"/>
              </w:rPr>
            </w:pPr>
          </w:p>
        </w:tc>
        <w:tc>
          <w:tcPr>
            <w:tcW w:w="1073" w:type="dxa"/>
            <w:vMerge/>
          </w:tcPr>
          <w:p w14:paraId="1C49EA50" w14:textId="77777777" w:rsidR="001D4F50" w:rsidRDefault="001D4F50">
            <w:pPr>
              <w:jc w:val="center"/>
              <w:outlineLvl w:val="0"/>
              <w:rPr>
                <w:rFonts w:ascii="宋体" w:eastAsia="宋体" w:hAnsi="宋体" w:cs="宋体" w:hint="eastAsia"/>
                <w:szCs w:val="21"/>
              </w:rPr>
            </w:pPr>
          </w:p>
        </w:tc>
        <w:tc>
          <w:tcPr>
            <w:tcW w:w="1123" w:type="dxa"/>
            <w:vMerge/>
          </w:tcPr>
          <w:p w14:paraId="5AAECA97" w14:textId="77777777" w:rsidR="001D4F50" w:rsidRDefault="001D4F50">
            <w:pPr>
              <w:jc w:val="center"/>
              <w:outlineLvl w:val="0"/>
              <w:rPr>
                <w:rFonts w:ascii="宋体" w:eastAsia="宋体" w:hAnsi="宋体" w:cs="宋体" w:hint="eastAsia"/>
                <w:szCs w:val="21"/>
              </w:rPr>
            </w:pPr>
          </w:p>
        </w:tc>
        <w:tc>
          <w:tcPr>
            <w:tcW w:w="1858" w:type="dxa"/>
          </w:tcPr>
          <w:p w14:paraId="7E9EE04A" w14:textId="77777777" w:rsidR="001D4F50" w:rsidRDefault="00000000">
            <w:pPr>
              <w:jc w:val="center"/>
              <w:rPr>
                <w:szCs w:val="21"/>
              </w:rPr>
            </w:pPr>
            <w:r>
              <w:rPr>
                <w:rFonts w:hint="eastAsia"/>
                <w:szCs w:val="21"/>
              </w:rPr>
              <w:t>非甲烷总烃</w:t>
            </w:r>
          </w:p>
        </w:tc>
        <w:tc>
          <w:tcPr>
            <w:tcW w:w="1011" w:type="dxa"/>
          </w:tcPr>
          <w:p w14:paraId="300F6421" w14:textId="77777777" w:rsidR="001D4F50" w:rsidRDefault="001D4F50">
            <w:pPr>
              <w:jc w:val="center"/>
              <w:outlineLvl w:val="0"/>
              <w:rPr>
                <w:rFonts w:ascii="宋体" w:eastAsia="宋体" w:hAnsi="宋体" w:cs="宋体" w:hint="eastAsia"/>
                <w:szCs w:val="21"/>
              </w:rPr>
            </w:pPr>
          </w:p>
        </w:tc>
        <w:tc>
          <w:tcPr>
            <w:tcW w:w="993" w:type="dxa"/>
          </w:tcPr>
          <w:p w14:paraId="59811988" w14:textId="77777777" w:rsidR="001D4F50" w:rsidRDefault="001D4F50">
            <w:pPr>
              <w:jc w:val="center"/>
              <w:outlineLvl w:val="0"/>
              <w:rPr>
                <w:rFonts w:ascii="宋体" w:eastAsia="宋体" w:hAnsi="宋体" w:cs="宋体" w:hint="eastAsia"/>
                <w:szCs w:val="21"/>
              </w:rPr>
            </w:pPr>
          </w:p>
        </w:tc>
        <w:tc>
          <w:tcPr>
            <w:tcW w:w="1039" w:type="dxa"/>
          </w:tcPr>
          <w:p w14:paraId="48BD648D" w14:textId="77777777" w:rsidR="001D4F50" w:rsidRDefault="001D4F50">
            <w:pPr>
              <w:jc w:val="center"/>
              <w:outlineLvl w:val="0"/>
              <w:rPr>
                <w:rFonts w:ascii="宋体" w:eastAsia="宋体" w:hAnsi="宋体" w:cs="宋体" w:hint="eastAsia"/>
                <w:szCs w:val="21"/>
              </w:rPr>
            </w:pPr>
          </w:p>
        </w:tc>
        <w:tc>
          <w:tcPr>
            <w:tcW w:w="1161" w:type="dxa"/>
          </w:tcPr>
          <w:p w14:paraId="24C74F83" w14:textId="77777777" w:rsidR="001D4F50" w:rsidRDefault="001D4F50">
            <w:pPr>
              <w:jc w:val="center"/>
              <w:outlineLvl w:val="0"/>
              <w:rPr>
                <w:rFonts w:ascii="宋体" w:eastAsia="宋体" w:hAnsi="宋体" w:cs="宋体" w:hint="eastAsia"/>
                <w:szCs w:val="21"/>
              </w:rPr>
            </w:pPr>
          </w:p>
        </w:tc>
        <w:tc>
          <w:tcPr>
            <w:tcW w:w="927" w:type="dxa"/>
          </w:tcPr>
          <w:p w14:paraId="0D4229B6" w14:textId="77777777" w:rsidR="001D4F50" w:rsidRDefault="001D4F50">
            <w:pPr>
              <w:jc w:val="center"/>
              <w:outlineLvl w:val="0"/>
              <w:rPr>
                <w:rFonts w:ascii="宋体" w:eastAsia="宋体" w:hAnsi="宋体" w:cs="宋体" w:hint="eastAsia"/>
                <w:szCs w:val="21"/>
              </w:rPr>
            </w:pPr>
          </w:p>
        </w:tc>
      </w:tr>
      <w:tr w:rsidR="001D4F50" w14:paraId="728C1069" w14:textId="77777777">
        <w:trPr>
          <w:trHeight w:val="149"/>
        </w:trPr>
        <w:tc>
          <w:tcPr>
            <w:tcW w:w="623" w:type="dxa"/>
            <w:vMerge/>
          </w:tcPr>
          <w:p w14:paraId="41D02821" w14:textId="77777777" w:rsidR="001D4F50" w:rsidRDefault="001D4F50">
            <w:pPr>
              <w:jc w:val="center"/>
              <w:outlineLvl w:val="0"/>
              <w:rPr>
                <w:rFonts w:ascii="宋体" w:eastAsia="宋体" w:hAnsi="宋体" w:cs="宋体" w:hint="eastAsia"/>
                <w:szCs w:val="21"/>
              </w:rPr>
            </w:pPr>
          </w:p>
        </w:tc>
        <w:tc>
          <w:tcPr>
            <w:tcW w:w="1073" w:type="dxa"/>
            <w:vMerge/>
          </w:tcPr>
          <w:p w14:paraId="69A056F9" w14:textId="77777777" w:rsidR="001D4F50" w:rsidRDefault="001D4F50">
            <w:pPr>
              <w:jc w:val="center"/>
              <w:outlineLvl w:val="0"/>
              <w:rPr>
                <w:rFonts w:ascii="宋体" w:eastAsia="宋体" w:hAnsi="宋体" w:cs="宋体" w:hint="eastAsia"/>
                <w:szCs w:val="21"/>
              </w:rPr>
            </w:pPr>
          </w:p>
        </w:tc>
        <w:tc>
          <w:tcPr>
            <w:tcW w:w="1123" w:type="dxa"/>
            <w:vMerge/>
          </w:tcPr>
          <w:p w14:paraId="47357841" w14:textId="77777777" w:rsidR="001D4F50" w:rsidRDefault="001D4F50">
            <w:pPr>
              <w:jc w:val="center"/>
              <w:outlineLvl w:val="0"/>
              <w:rPr>
                <w:rFonts w:ascii="宋体" w:eastAsia="宋体" w:hAnsi="宋体" w:cs="宋体" w:hint="eastAsia"/>
                <w:szCs w:val="21"/>
              </w:rPr>
            </w:pPr>
          </w:p>
        </w:tc>
        <w:tc>
          <w:tcPr>
            <w:tcW w:w="1858" w:type="dxa"/>
          </w:tcPr>
          <w:p w14:paraId="695341BC" w14:textId="77777777" w:rsidR="001D4F50" w:rsidRDefault="00000000">
            <w:pPr>
              <w:jc w:val="center"/>
              <w:rPr>
                <w:szCs w:val="21"/>
              </w:rPr>
            </w:pPr>
            <w:r>
              <w:rPr>
                <w:rFonts w:hint="eastAsia"/>
                <w:szCs w:val="21"/>
              </w:rPr>
              <w:t>颗粒物</w:t>
            </w:r>
          </w:p>
        </w:tc>
        <w:tc>
          <w:tcPr>
            <w:tcW w:w="1011" w:type="dxa"/>
          </w:tcPr>
          <w:p w14:paraId="3A0DA742" w14:textId="77777777" w:rsidR="001D4F50" w:rsidRDefault="001D4F50">
            <w:pPr>
              <w:jc w:val="center"/>
              <w:outlineLvl w:val="0"/>
              <w:rPr>
                <w:rFonts w:ascii="宋体" w:eastAsia="宋体" w:hAnsi="宋体" w:cs="宋体" w:hint="eastAsia"/>
                <w:szCs w:val="21"/>
              </w:rPr>
            </w:pPr>
          </w:p>
        </w:tc>
        <w:tc>
          <w:tcPr>
            <w:tcW w:w="993" w:type="dxa"/>
          </w:tcPr>
          <w:p w14:paraId="38D66046" w14:textId="77777777" w:rsidR="001D4F50" w:rsidRDefault="001D4F50">
            <w:pPr>
              <w:jc w:val="center"/>
              <w:outlineLvl w:val="0"/>
              <w:rPr>
                <w:rFonts w:ascii="宋体" w:eastAsia="宋体" w:hAnsi="宋体" w:cs="宋体" w:hint="eastAsia"/>
                <w:szCs w:val="21"/>
              </w:rPr>
            </w:pPr>
          </w:p>
        </w:tc>
        <w:tc>
          <w:tcPr>
            <w:tcW w:w="1039" w:type="dxa"/>
          </w:tcPr>
          <w:p w14:paraId="13383A58" w14:textId="77777777" w:rsidR="001D4F50" w:rsidRDefault="001D4F50">
            <w:pPr>
              <w:jc w:val="center"/>
              <w:outlineLvl w:val="0"/>
              <w:rPr>
                <w:rFonts w:ascii="宋体" w:eastAsia="宋体" w:hAnsi="宋体" w:cs="宋体" w:hint="eastAsia"/>
                <w:szCs w:val="21"/>
              </w:rPr>
            </w:pPr>
          </w:p>
        </w:tc>
        <w:tc>
          <w:tcPr>
            <w:tcW w:w="1161" w:type="dxa"/>
          </w:tcPr>
          <w:p w14:paraId="6F22FE6F" w14:textId="77777777" w:rsidR="001D4F50" w:rsidRDefault="001D4F50">
            <w:pPr>
              <w:jc w:val="center"/>
              <w:outlineLvl w:val="0"/>
              <w:rPr>
                <w:rFonts w:ascii="宋体" w:eastAsia="宋体" w:hAnsi="宋体" w:cs="宋体" w:hint="eastAsia"/>
                <w:szCs w:val="21"/>
              </w:rPr>
            </w:pPr>
          </w:p>
        </w:tc>
        <w:tc>
          <w:tcPr>
            <w:tcW w:w="927" w:type="dxa"/>
          </w:tcPr>
          <w:p w14:paraId="2C87D891" w14:textId="77777777" w:rsidR="001D4F50" w:rsidRDefault="001D4F50">
            <w:pPr>
              <w:jc w:val="center"/>
              <w:outlineLvl w:val="0"/>
              <w:rPr>
                <w:rFonts w:ascii="宋体" w:eastAsia="宋体" w:hAnsi="宋体" w:cs="宋体" w:hint="eastAsia"/>
                <w:szCs w:val="21"/>
              </w:rPr>
            </w:pPr>
          </w:p>
        </w:tc>
      </w:tr>
      <w:tr w:rsidR="001D4F50" w14:paraId="53426871" w14:textId="77777777">
        <w:trPr>
          <w:trHeight w:val="235"/>
        </w:trPr>
        <w:tc>
          <w:tcPr>
            <w:tcW w:w="623" w:type="dxa"/>
            <w:vMerge w:val="restart"/>
          </w:tcPr>
          <w:p w14:paraId="025E6EE7" w14:textId="77777777" w:rsidR="001D4F50" w:rsidRDefault="001D4F50">
            <w:pPr>
              <w:jc w:val="center"/>
              <w:outlineLvl w:val="0"/>
              <w:rPr>
                <w:rFonts w:ascii="宋体" w:eastAsia="宋体" w:hAnsi="宋体" w:cs="宋体" w:hint="eastAsia"/>
                <w:szCs w:val="21"/>
              </w:rPr>
            </w:pPr>
          </w:p>
          <w:p w14:paraId="7BD156FA"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2</w:t>
            </w:r>
          </w:p>
        </w:tc>
        <w:tc>
          <w:tcPr>
            <w:tcW w:w="1073" w:type="dxa"/>
            <w:vMerge w:val="restart"/>
          </w:tcPr>
          <w:p w14:paraId="2902A478" w14:textId="77777777" w:rsidR="001D4F50" w:rsidRDefault="001D4F50">
            <w:pPr>
              <w:jc w:val="center"/>
              <w:outlineLvl w:val="0"/>
              <w:rPr>
                <w:rFonts w:ascii="宋体" w:eastAsia="宋体" w:hAnsi="宋体" w:cs="宋体" w:hint="eastAsia"/>
                <w:szCs w:val="21"/>
              </w:rPr>
            </w:pPr>
          </w:p>
          <w:p w14:paraId="656C4C82"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有组织废气</w:t>
            </w:r>
          </w:p>
        </w:tc>
        <w:tc>
          <w:tcPr>
            <w:tcW w:w="1123" w:type="dxa"/>
            <w:vMerge w:val="restart"/>
          </w:tcPr>
          <w:p w14:paraId="06C00AEB" w14:textId="77777777" w:rsidR="001D4F50" w:rsidRDefault="001D4F50">
            <w:pPr>
              <w:jc w:val="center"/>
              <w:outlineLvl w:val="0"/>
              <w:rPr>
                <w:rFonts w:ascii="宋体" w:eastAsia="宋体" w:hAnsi="宋体" w:cs="宋体" w:hint="eastAsia"/>
                <w:szCs w:val="21"/>
              </w:rPr>
            </w:pPr>
          </w:p>
          <w:p w14:paraId="106F9E3C"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龙岗厂区锅炉废气</w:t>
            </w:r>
          </w:p>
        </w:tc>
        <w:tc>
          <w:tcPr>
            <w:tcW w:w="1858" w:type="dxa"/>
          </w:tcPr>
          <w:p w14:paraId="25161481" w14:textId="77777777" w:rsidR="001D4F50" w:rsidRDefault="00000000">
            <w:pPr>
              <w:jc w:val="center"/>
              <w:rPr>
                <w:szCs w:val="21"/>
              </w:rPr>
            </w:pPr>
            <w:r>
              <w:rPr>
                <w:rFonts w:hint="eastAsia"/>
                <w:szCs w:val="21"/>
              </w:rPr>
              <w:t>氮氧化物</w:t>
            </w:r>
          </w:p>
        </w:tc>
        <w:tc>
          <w:tcPr>
            <w:tcW w:w="1011" w:type="dxa"/>
          </w:tcPr>
          <w:p w14:paraId="5B1D4EE3" w14:textId="77777777" w:rsidR="001D4F50" w:rsidRDefault="001D4F50">
            <w:pPr>
              <w:jc w:val="center"/>
              <w:outlineLvl w:val="0"/>
              <w:rPr>
                <w:rFonts w:ascii="宋体" w:eastAsia="宋体" w:hAnsi="宋体" w:cs="宋体" w:hint="eastAsia"/>
                <w:szCs w:val="21"/>
              </w:rPr>
            </w:pPr>
          </w:p>
        </w:tc>
        <w:tc>
          <w:tcPr>
            <w:tcW w:w="993" w:type="dxa"/>
          </w:tcPr>
          <w:p w14:paraId="0E6832E2" w14:textId="77777777" w:rsidR="001D4F50" w:rsidRDefault="001D4F50">
            <w:pPr>
              <w:jc w:val="center"/>
              <w:outlineLvl w:val="0"/>
              <w:rPr>
                <w:rFonts w:ascii="宋体" w:eastAsia="宋体" w:hAnsi="宋体" w:cs="宋体" w:hint="eastAsia"/>
                <w:szCs w:val="21"/>
              </w:rPr>
            </w:pPr>
          </w:p>
        </w:tc>
        <w:tc>
          <w:tcPr>
            <w:tcW w:w="1039" w:type="dxa"/>
          </w:tcPr>
          <w:p w14:paraId="4E74C877" w14:textId="77777777" w:rsidR="001D4F50" w:rsidRDefault="001D4F50">
            <w:pPr>
              <w:jc w:val="center"/>
              <w:outlineLvl w:val="0"/>
              <w:rPr>
                <w:rFonts w:ascii="宋体" w:eastAsia="宋体" w:hAnsi="宋体" w:cs="宋体" w:hint="eastAsia"/>
                <w:szCs w:val="21"/>
              </w:rPr>
            </w:pPr>
          </w:p>
        </w:tc>
        <w:tc>
          <w:tcPr>
            <w:tcW w:w="1161" w:type="dxa"/>
          </w:tcPr>
          <w:p w14:paraId="713B5831" w14:textId="77777777" w:rsidR="001D4F50" w:rsidRDefault="001D4F50">
            <w:pPr>
              <w:jc w:val="center"/>
              <w:outlineLvl w:val="0"/>
              <w:rPr>
                <w:rFonts w:ascii="宋体" w:eastAsia="宋体" w:hAnsi="宋体" w:cs="宋体" w:hint="eastAsia"/>
                <w:szCs w:val="21"/>
              </w:rPr>
            </w:pPr>
          </w:p>
        </w:tc>
        <w:tc>
          <w:tcPr>
            <w:tcW w:w="927" w:type="dxa"/>
          </w:tcPr>
          <w:p w14:paraId="0CB33D46" w14:textId="77777777" w:rsidR="001D4F50" w:rsidRDefault="001D4F50">
            <w:pPr>
              <w:jc w:val="center"/>
              <w:outlineLvl w:val="0"/>
              <w:rPr>
                <w:rFonts w:ascii="宋体" w:eastAsia="宋体" w:hAnsi="宋体" w:cs="宋体" w:hint="eastAsia"/>
                <w:szCs w:val="21"/>
              </w:rPr>
            </w:pPr>
          </w:p>
        </w:tc>
      </w:tr>
      <w:tr w:rsidR="001D4F50" w14:paraId="6CDAD62F" w14:textId="77777777">
        <w:trPr>
          <w:trHeight w:val="179"/>
        </w:trPr>
        <w:tc>
          <w:tcPr>
            <w:tcW w:w="623" w:type="dxa"/>
            <w:vMerge/>
          </w:tcPr>
          <w:p w14:paraId="35AD91DD" w14:textId="77777777" w:rsidR="001D4F50" w:rsidRDefault="001D4F50">
            <w:pPr>
              <w:jc w:val="center"/>
              <w:outlineLvl w:val="0"/>
              <w:rPr>
                <w:rFonts w:ascii="宋体" w:eastAsia="宋体" w:hAnsi="宋体" w:cs="宋体" w:hint="eastAsia"/>
                <w:szCs w:val="21"/>
              </w:rPr>
            </w:pPr>
          </w:p>
        </w:tc>
        <w:tc>
          <w:tcPr>
            <w:tcW w:w="1073" w:type="dxa"/>
            <w:vMerge/>
          </w:tcPr>
          <w:p w14:paraId="5EC1AAD1" w14:textId="77777777" w:rsidR="001D4F50" w:rsidRDefault="001D4F50">
            <w:pPr>
              <w:jc w:val="center"/>
              <w:outlineLvl w:val="0"/>
              <w:rPr>
                <w:rFonts w:ascii="宋体" w:eastAsia="宋体" w:hAnsi="宋体" w:cs="宋体" w:hint="eastAsia"/>
                <w:szCs w:val="21"/>
              </w:rPr>
            </w:pPr>
          </w:p>
        </w:tc>
        <w:tc>
          <w:tcPr>
            <w:tcW w:w="1123" w:type="dxa"/>
            <w:vMerge/>
          </w:tcPr>
          <w:p w14:paraId="46C30478" w14:textId="77777777" w:rsidR="001D4F50" w:rsidRDefault="001D4F50">
            <w:pPr>
              <w:jc w:val="center"/>
              <w:outlineLvl w:val="0"/>
              <w:rPr>
                <w:rFonts w:ascii="宋体" w:eastAsia="宋体" w:hAnsi="宋体" w:cs="宋体" w:hint="eastAsia"/>
                <w:szCs w:val="21"/>
              </w:rPr>
            </w:pPr>
          </w:p>
        </w:tc>
        <w:tc>
          <w:tcPr>
            <w:tcW w:w="1858" w:type="dxa"/>
          </w:tcPr>
          <w:p w14:paraId="428F42B0" w14:textId="77777777" w:rsidR="001D4F50" w:rsidRDefault="00000000">
            <w:pPr>
              <w:jc w:val="center"/>
              <w:rPr>
                <w:szCs w:val="21"/>
              </w:rPr>
            </w:pPr>
            <w:r>
              <w:rPr>
                <w:rFonts w:hint="eastAsia"/>
                <w:szCs w:val="21"/>
              </w:rPr>
              <w:t>颗粒物</w:t>
            </w:r>
          </w:p>
        </w:tc>
        <w:tc>
          <w:tcPr>
            <w:tcW w:w="1011" w:type="dxa"/>
          </w:tcPr>
          <w:p w14:paraId="0CFE44A4" w14:textId="77777777" w:rsidR="001D4F50" w:rsidRDefault="001D4F50">
            <w:pPr>
              <w:jc w:val="center"/>
              <w:outlineLvl w:val="0"/>
              <w:rPr>
                <w:rFonts w:ascii="宋体" w:eastAsia="宋体" w:hAnsi="宋体" w:cs="宋体" w:hint="eastAsia"/>
                <w:szCs w:val="21"/>
              </w:rPr>
            </w:pPr>
          </w:p>
        </w:tc>
        <w:tc>
          <w:tcPr>
            <w:tcW w:w="993" w:type="dxa"/>
          </w:tcPr>
          <w:p w14:paraId="119BEDDF" w14:textId="77777777" w:rsidR="001D4F50" w:rsidRDefault="001D4F50">
            <w:pPr>
              <w:jc w:val="center"/>
              <w:outlineLvl w:val="0"/>
              <w:rPr>
                <w:rFonts w:ascii="宋体" w:eastAsia="宋体" w:hAnsi="宋体" w:cs="宋体" w:hint="eastAsia"/>
                <w:szCs w:val="21"/>
              </w:rPr>
            </w:pPr>
          </w:p>
        </w:tc>
        <w:tc>
          <w:tcPr>
            <w:tcW w:w="1039" w:type="dxa"/>
          </w:tcPr>
          <w:p w14:paraId="26013085" w14:textId="77777777" w:rsidR="001D4F50" w:rsidRDefault="001D4F50">
            <w:pPr>
              <w:jc w:val="center"/>
              <w:outlineLvl w:val="0"/>
              <w:rPr>
                <w:rFonts w:ascii="宋体" w:eastAsia="宋体" w:hAnsi="宋体" w:cs="宋体" w:hint="eastAsia"/>
                <w:szCs w:val="21"/>
              </w:rPr>
            </w:pPr>
          </w:p>
        </w:tc>
        <w:tc>
          <w:tcPr>
            <w:tcW w:w="1161" w:type="dxa"/>
          </w:tcPr>
          <w:p w14:paraId="16AF341D" w14:textId="77777777" w:rsidR="001D4F50" w:rsidRDefault="001D4F50">
            <w:pPr>
              <w:jc w:val="center"/>
              <w:outlineLvl w:val="0"/>
              <w:rPr>
                <w:rFonts w:ascii="宋体" w:eastAsia="宋体" w:hAnsi="宋体" w:cs="宋体" w:hint="eastAsia"/>
                <w:szCs w:val="21"/>
              </w:rPr>
            </w:pPr>
          </w:p>
        </w:tc>
        <w:tc>
          <w:tcPr>
            <w:tcW w:w="927" w:type="dxa"/>
          </w:tcPr>
          <w:p w14:paraId="5A6EEF2F" w14:textId="77777777" w:rsidR="001D4F50" w:rsidRDefault="001D4F50">
            <w:pPr>
              <w:jc w:val="center"/>
              <w:outlineLvl w:val="0"/>
              <w:rPr>
                <w:rFonts w:ascii="宋体" w:eastAsia="宋体" w:hAnsi="宋体" w:cs="宋体" w:hint="eastAsia"/>
                <w:szCs w:val="21"/>
              </w:rPr>
            </w:pPr>
          </w:p>
        </w:tc>
      </w:tr>
      <w:tr w:rsidR="001D4F50" w14:paraId="28EA6A18" w14:textId="77777777">
        <w:trPr>
          <w:trHeight w:val="143"/>
        </w:trPr>
        <w:tc>
          <w:tcPr>
            <w:tcW w:w="623" w:type="dxa"/>
            <w:vMerge/>
          </w:tcPr>
          <w:p w14:paraId="2257A96F" w14:textId="77777777" w:rsidR="001D4F50" w:rsidRDefault="001D4F50">
            <w:pPr>
              <w:jc w:val="center"/>
              <w:outlineLvl w:val="0"/>
              <w:rPr>
                <w:rFonts w:ascii="宋体" w:eastAsia="宋体" w:hAnsi="宋体" w:cs="宋体" w:hint="eastAsia"/>
                <w:szCs w:val="21"/>
              </w:rPr>
            </w:pPr>
          </w:p>
        </w:tc>
        <w:tc>
          <w:tcPr>
            <w:tcW w:w="1073" w:type="dxa"/>
            <w:vMerge/>
          </w:tcPr>
          <w:p w14:paraId="180BD195" w14:textId="77777777" w:rsidR="001D4F50" w:rsidRDefault="001D4F50">
            <w:pPr>
              <w:jc w:val="center"/>
              <w:outlineLvl w:val="0"/>
              <w:rPr>
                <w:rFonts w:ascii="宋体" w:eastAsia="宋体" w:hAnsi="宋体" w:cs="宋体" w:hint="eastAsia"/>
                <w:szCs w:val="21"/>
              </w:rPr>
            </w:pPr>
          </w:p>
        </w:tc>
        <w:tc>
          <w:tcPr>
            <w:tcW w:w="1123" w:type="dxa"/>
            <w:vMerge/>
          </w:tcPr>
          <w:p w14:paraId="1873F4D5" w14:textId="77777777" w:rsidR="001D4F50" w:rsidRDefault="001D4F50">
            <w:pPr>
              <w:jc w:val="center"/>
              <w:outlineLvl w:val="0"/>
              <w:rPr>
                <w:rFonts w:ascii="宋体" w:eastAsia="宋体" w:hAnsi="宋体" w:cs="宋体" w:hint="eastAsia"/>
                <w:szCs w:val="21"/>
              </w:rPr>
            </w:pPr>
          </w:p>
        </w:tc>
        <w:tc>
          <w:tcPr>
            <w:tcW w:w="1858" w:type="dxa"/>
          </w:tcPr>
          <w:p w14:paraId="33844F98" w14:textId="77777777" w:rsidR="001D4F50" w:rsidRDefault="00000000">
            <w:pPr>
              <w:jc w:val="center"/>
              <w:rPr>
                <w:szCs w:val="21"/>
              </w:rPr>
            </w:pPr>
            <w:r>
              <w:rPr>
                <w:rFonts w:hint="eastAsia"/>
                <w:szCs w:val="21"/>
              </w:rPr>
              <w:t>二氧化硫</w:t>
            </w:r>
          </w:p>
        </w:tc>
        <w:tc>
          <w:tcPr>
            <w:tcW w:w="1011" w:type="dxa"/>
          </w:tcPr>
          <w:p w14:paraId="75EE473E" w14:textId="77777777" w:rsidR="001D4F50" w:rsidRDefault="001D4F50">
            <w:pPr>
              <w:jc w:val="center"/>
              <w:outlineLvl w:val="0"/>
              <w:rPr>
                <w:rFonts w:ascii="宋体" w:eastAsia="宋体" w:hAnsi="宋体" w:cs="宋体" w:hint="eastAsia"/>
                <w:szCs w:val="21"/>
              </w:rPr>
            </w:pPr>
          </w:p>
        </w:tc>
        <w:tc>
          <w:tcPr>
            <w:tcW w:w="993" w:type="dxa"/>
          </w:tcPr>
          <w:p w14:paraId="51300B3C" w14:textId="77777777" w:rsidR="001D4F50" w:rsidRDefault="001D4F50">
            <w:pPr>
              <w:jc w:val="center"/>
              <w:outlineLvl w:val="0"/>
              <w:rPr>
                <w:rFonts w:ascii="宋体" w:eastAsia="宋体" w:hAnsi="宋体" w:cs="宋体" w:hint="eastAsia"/>
                <w:szCs w:val="21"/>
              </w:rPr>
            </w:pPr>
          </w:p>
        </w:tc>
        <w:tc>
          <w:tcPr>
            <w:tcW w:w="1039" w:type="dxa"/>
          </w:tcPr>
          <w:p w14:paraId="3B2BE46C" w14:textId="77777777" w:rsidR="001D4F50" w:rsidRDefault="001D4F50">
            <w:pPr>
              <w:jc w:val="center"/>
              <w:outlineLvl w:val="0"/>
              <w:rPr>
                <w:rFonts w:ascii="宋体" w:eastAsia="宋体" w:hAnsi="宋体" w:cs="宋体" w:hint="eastAsia"/>
                <w:szCs w:val="21"/>
              </w:rPr>
            </w:pPr>
          </w:p>
        </w:tc>
        <w:tc>
          <w:tcPr>
            <w:tcW w:w="1161" w:type="dxa"/>
          </w:tcPr>
          <w:p w14:paraId="1DE6E518" w14:textId="77777777" w:rsidR="001D4F50" w:rsidRDefault="001D4F50">
            <w:pPr>
              <w:jc w:val="center"/>
              <w:outlineLvl w:val="0"/>
              <w:rPr>
                <w:rFonts w:ascii="宋体" w:eastAsia="宋体" w:hAnsi="宋体" w:cs="宋体" w:hint="eastAsia"/>
                <w:szCs w:val="21"/>
              </w:rPr>
            </w:pPr>
          </w:p>
        </w:tc>
        <w:tc>
          <w:tcPr>
            <w:tcW w:w="927" w:type="dxa"/>
          </w:tcPr>
          <w:p w14:paraId="3DEF85BD" w14:textId="77777777" w:rsidR="001D4F50" w:rsidRDefault="001D4F50">
            <w:pPr>
              <w:jc w:val="center"/>
              <w:outlineLvl w:val="0"/>
              <w:rPr>
                <w:rFonts w:ascii="宋体" w:eastAsia="宋体" w:hAnsi="宋体" w:cs="宋体" w:hint="eastAsia"/>
                <w:szCs w:val="21"/>
              </w:rPr>
            </w:pPr>
          </w:p>
        </w:tc>
      </w:tr>
      <w:tr w:rsidR="001D4F50" w14:paraId="49CDA2D4" w14:textId="77777777">
        <w:trPr>
          <w:trHeight w:val="143"/>
        </w:trPr>
        <w:tc>
          <w:tcPr>
            <w:tcW w:w="623" w:type="dxa"/>
            <w:vMerge/>
          </w:tcPr>
          <w:p w14:paraId="43F4EAAB" w14:textId="77777777" w:rsidR="001D4F50" w:rsidRDefault="001D4F50">
            <w:pPr>
              <w:jc w:val="center"/>
              <w:outlineLvl w:val="0"/>
              <w:rPr>
                <w:rFonts w:ascii="宋体" w:eastAsia="宋体" w:hAnsi="宋体" w:cs="宋体" w:hint="eastAsia"/>
                <w:szCs w:val="21"/>
              </w:rPr>
            </w:pPr>
          </w:p>
        </w:tc>
        <w:tc>
          <w:tcPr>
            <w:tcW w:w="1073" w:type="dxa"/>
            <w:vMerge/>
          </w:tcPr>
          <w:p w14:paraId="25DB74B2" w14:textId="77777777" w:rsidR="001D4F50" w:rsidRDefault="001D4F50">
            <w:pPr>
              <w:jc w:val="center"/>
              <w:outlineLvl w:val="0"/>
              <w:rPr>
                <w:rFonts w:ascii="宋体" w:eastAsia="宋体" w:hAnsi="宋体" w:cs="宋体" w:hint="eastAsia"/>
                <w:szCs w:val="21"/>
              </w:rPr>
            </w:pPr>
          </w:p>
        </w:tc>
        <w:tc>
          <w:tcPr>
            <w:tcW w:w="1123" w:type="dxa"/>
            <w:vMerge/>
          </w:tcPr>
          <w:p w14:paraId="6F188A95" w14:textId="77777777" w:rsidR="001D4F50" w:rsidRDefault="001D4F50">
            <w:pPr>
              <w:jc w:val="center"/>
              <w:outlineLvl w:val="0"/>
              <w:rPr>
                <w:rFonts w:ascii="宋体" w:eastAsia="宋体" w:hAnsi="宋体" w:cs="宋体" w:hint="eastAsia"/>
                <w:szCs w:val="21"/>
              </w:rPr>
            </w:pPr>
          </w:p>
        </w:tc>
        <w:tc>
          <w:tcPr>
            <w:tcW w:w="1858" w:type="dxa"/>
          </w:tcPr>
          <w:p w14:paraId="1B895FA1" w14:textId="77777777" w:rsidR="001D4F50" w:rsidRDefault="00000000">
            <w:pPr>
              <w:jc w:val="center"/>
              <w:rPr>
                <w:szCs w:val="21"/>
              </w:rPr>
            </w:pPr>
            <w:r>
              <w:rPr>
                <w:rFonts w:hint="eastAsia"/>
                <w:szCs w:val="21"/>
              </w:rPr>
              <w:t>林格曼黑度</w:t>
            </w:r>
          </w:p>
        </w:tc>
        <w:tc>
          <w:tcPr>
            <w:tcW w:w="1011" w:type="dxa"/>
          </w:tcPr>
          <w:p w14:paraId="002673BE" w14:textId="77777777" w:rsidR="001D4F50" w:rsidRDefault="001D4F50">
            <w:pPr>
              <w:jc w:val="center"/>
              <w:outlineLvl w:val="0"/>
              <w:rPr>
                <w:rFonts w:ascii="宋体" w:eastAsia="宋体" w:hAnsi="宋体" w:cs="宋体" w:hint="eastAsia"/>
                <w:szCs w:val="21"/>
              </w:rPr>
            </w:pPr>
          </w:p>
        </w:tc>
        <w:tc>
          <w:tcPr>
            <w:tcW w:w="993" w:type="dxa"/>
          </w:tcPr>
          <w:p w14:paraId="5E32E1BD" w14:textId="77777777" w:rsidR="001D4F50" w:rsidRDefault="001D4F50">
            <w:pPr>
              <w:jc w:val="center"/>
              <w:outlineLvl w:val="0"/>
              <w:rPr>
                <w:rFonts w:ascii="宋体" w:eastAsia="宋体" w:hAnsi="宋体" w:cs="宋体" w:hint="eastAsia"/>
                <w:szCs w:val="21"/>
              </w:rPr>
            </w:pPr>
          </w:p>
        </w:tc>
        <w:tc>
          <w:tcPr>
            <w:tcW w:w="1039" w:type="dxa"/>
          </w:tcPr>
          <w:p w14:paraId="610B05D2" w14:textId="77777777" w:rsidR="001D4F50" w:rsidRDefault="001D4F50">
            <w:pPr>
              <w:jc w:val="center"/>
              <w:outlineLvl w:val="0"/>
              <w:rPr>
                <w:rFonts w:ascii="宋体" w:eastAsia="宋体" w:hAnsi="宋体" w:cs="宋体" w:hint="eastAsia"/>
                <w:szCs w:val="21"/>
              </w:rPr>
            </w:pPr>
          </w:p>
        </w:tc>
        <w:tc>
          <w:tcPr>
            <w:tcW w:w="1161" w:type="dxa"/>
          </w:tcPr>
          <w:p w14:paraId="7EEB42AB" w14:textId="77777777" w:rsidR="001D4F50" w:rsidRDefault="001D4F50">
            <w:pPr>
              <w:jc w:val="center"/>
              <w:outlineLvl w:val="0"/>
              <w:rPr>
                <w:rFonts w:ascii="宋体" w:eastAsia="宋体" w:hAnsi="宋体" w:cs="宋体" w:hint="eastAsia"/>
                <w:szCs w:val="21"/>
              </w:rPr>
            </w:pPr>
          </w:p>
        </w:tc>
        <w:tc>
          <w:tcPr>
            <w:tcW w:w="927" w:type="dxa"/>
          </w:tcPr>
          <w:p w14:paraId="2269A437" w14:textId="77777777" w:rsidR="001D4F50" w:rsidRDefault="001D4F50">
            <w:pPr>
              <w:jc w:val="center"/>
              <w:outlineLvl w:val="0"/>
              <w:rPr>
                <w:rFonts w:ascii="宋体" w:eastAsia="宋体" w:hAnsi="宋体" w:cs="宋体" w:hint="eastAsia"/>
                <w:szCs w:val="21"/>
              </w:rPr>
            </w:pPr>
          </w:p>
        </w:tc>
      </w:tr>
      <w:tr w:rsidR="001D4F50" w14:paraId="69C50E27" w14:textId="77777777">
        <w:trPr>
          <w:trHeight w:val="98"/>
        </w:trPr>
        <w:tc>
          <w:tcPr>
            <w:tcW w:w="623" w:type="dxa"/>
            <w:vMerge/>
          </w:tcPr>
          <w:p w14:paraId="70EC787A" w14:textId="77777777" w:rsidR="001D4F50" w:rsidRDefault="001D4F50">
            <w:pPr>
              <w:jc w:val="center"/>
              <w:outlineLvl w:val="0"/>
              <w:rPr>
                <w:rFonts w:ascii="宋体" w:eastAsia="宋体" w:hAnsi="宋体" w:cs="宋体" w:hint="eastAsia"/>
                <w:szCs w:val="21"/>
              </w:rPr>
            </w:pPr>
          </w:p>
        </w:tc>
        <w:tc>
          <w:tcPr>
            <w:tcW w:w="1073" w:type="dxa"/>
            <w:vMerge/>
          </w:tcPr>
          <w:p w14:paraId="3AD6DBE1" w14:textId="77777777" w:rsidR="001D4F50" w:rsidRDefault="001D4F50">
            <w:pPr>
              <w:jc w:val="center"/>
              <w:outlineLvl w:val="0"/>
              <w:rPr>
                <w:rFonts w:ascii="宋体" w:eastAsia="宋体" w:hAnsi="宋体" w:cs="宋体" w:hint="eastAsia"/>
                <w:szCs w:val="21"/>
              </w:rPr>
            </w:pPr>
          </w:p>
        </w:tc>
        <w:tc>
          <w:tcPr>
            <w:tcW w:w="1123" w:type="dxa"/>
            <w:vMerge/>
          </w:tcPr>
          <w:p w14:paraId="5FBE0E71" w14:textId="77777777" w:rsidR="001D4F50" w:rsidRDefault="001D4F50">
            <w:pPr>
              <w:jc w:val="center"/>
              <w:outlineLvl w:val="0"/>
              <w:rPr>
                <w:rFonts w:ascii="宋体" w:eastAsia="宋体" w:hAnsi="宋体" w:cs="宋体" w:hint="eastAsia"/>
                <w:szCs w:val="21"/>
              </w:rPr>
            </w:pPr>
          </w:p>
        </w:tc>
        <w:tc>
          <w:tcPr>
            <w:tcW w:w="1858" w:type="dxa"/>
          </w:tcPr>
          <w:p w14:paraId="193CFEBD"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烟气参数</w:t>
            </w:r>
          </w:p>
        </w:tc>
        <w:tc>
          <w:tcPr>
            <w:tcW w:w="1011" w:type="dxa"/>
          </w:tcPr>
          <w:p w14:paraId="54054B89" w14:textId="77777777" w:rsidR="001D4F50" w:rsidRDefault="001D4F50">
            <w:pPr>
              <w:jc w:val="center"/>
              <w:outlineLvl w:val="0"/>
              <w:rPr>
                <w:rFonts w:ascii="宋体" w:eastAsia="宋体" w:hAnsi="宋体" w:cs="宋体" w:hint="eastAsia"/>
                <w:szCs w:val="21"/>
              </w:rPr>
            </w:pPr>
          </w:p>
        </w:tc>
        <w:tc>
          <w:tcPr>
            <w:tcW w:w="993" w:type="dxa"/>
          </w:tcPr>
          <w:p w14:paraId="6A2FAD6B" w14:textId="77777777" w:rsidR="001D4F50" w:rsidRDefault="001D4F50">
            <w:pPr>
              <w:jc w:val="center"/>
              <w:outlineLvl w:val="0"/>
              <w:rPr>
                <w:rFonts w:ascii="宋体" w:eastAsia="宋体" w:hAnsi="宋体" w:cs="宋体" w:hint="eastAsia"/>
                <w:szCs w:val="21"/>
              </w:rPr>
            </w:pPr>
          </w:p>
        </w:tc>
        <w:tc>
          <w:tcPr>
            <w:tcW w:w="1039" w:type="dxa"/>
          </w:tcPr>
          <w:p w14:paraId="421CDC3B" w14:textId="77777777" w:rsidR="001D4F50" w:rsidRDefault="001D4F50">
            <w:pPr>
              <w:jc w:val="center"/>
              <w:outlineLvl w:val="0"/>
              <w:rPr>
                <w:rFonts w:ascii="宋体" w:eastAsia="宋体" w:hAnsi="宋体" w:cs="宋体" w:hint="eastAsia"/>
                <w:szCs w:val="21"/>
              </w:rPr>
            </w:pPr>
          </w:p>
        </w:tc>
        <w:tc>
          <w:tcPr>
            <w:tcW w:w="1161" w:type="dxa"/>
          </w:tcPr>
          <w:p w14:paraId="68398EA9" w14:textId="77777777" w:rsidR="001D4F50" w:rsidRDefault="001D4F50">
            <w:pPr>
              <w:jc w:val="center"/>
              <w:outlineLvl w:val="0"/>
              <w:rPr>
                <w:rFonts w:ascii="宋体" w:eastAsia="宋体" w:hAnsi="宋体" w:cs="宋体" w:hint="eastAsia"/>
                <w:szCs w:val="21"/>
              </w:rPr>
            </w:pPr>
          </w:p>
        </w:tc>
        <w:tc>
          <w:tcPr>
            <w:tcW w:w="927" w:type="dxa"/>
          </w:tcPr>
          <w:p w14:paraId="0322D153" w14:textId="77777777" w:rsidR="001D4F50" w:rsidRDefault="001D4F50">
            <w:pPr>
              <w:jc w:val="center"/>
              <w:outlineLvl w:val="0"/>
              <w:rPr>
                <w:rFonts w:ascii="宋体" w:eastAsia="宋体" w:hAnsi="宋体" w:cs="宋体" w:hint="eastAsia"/>
                <w:szCs w:val="21"/>
              </w:rPr>
            </w:pPr>
          </w:p>
        </w:tc>
      </w:tr>
      <w:tr w:rsidR="001D4F50" w14:paraId="7619AAA1" w14:textId="77777777">
        <w:trPr>
          <w:trHeight w:val="183"/>
        </w:trPr>
        <w:tc>
          <w:tcPr>
            <w:tcW w:w="623" w:type="dxa"/>
            <w:vMerge w:val="restart"/>
          </w:tcPr>
          <w:p w14:paraId="47BCE66E" w14:textId="77777777" w:rsidR="001D4F50" w:rsidRDefault="001D4F50">
            <w:pPr>
              <w:jc w:val="center"/>
              <w:outlineLvl w:val="0"/>
              <w:rPr>
                <w:rFonts w:ascii="宋体" w:eastAsia="宋体" w:hAnsi="宋体" w:cs="宋体" w:hint="eastAsia"/>
                <w:szCs w:val="21"/>
              </w:rPr>
            </w:pPr>
          </w:p>
          <w:p w14:paraId="34E0E8E5" w14:textId="77777777" w:rsidR="001D4F50" w:rsidRDefault="001D4F50">
            <w:pPr>
              <w:jc w:val="center"/>
              <w:outlineLvl w:val="0"/>
              <w:rPr>
                <w:rFonts w:ascii="宋体" w:eastAsia="宋体" w:hAnsi="宋体" w:cs="宋体" w:hint="eastAsia"/>
                <w:szCs w:val="21"/>
              </w:rPr>
            </w:pPr>
          </w:p>
          <w:p w14:paraId="3353785A" w14:textId="77777777" w:rsidR="001D4F50" w:rsidRDefault="001D4F50">
            <w:pPr>
              <w:jc w:val="center"/>
              <w:outlineLvl w:val="0"/>
              <w:rPr>
                <w:rFonts w:ascii="宋体" w:eastAsia="宋体" w:hAnsi="宋体" w:cs="宋体" w:hint="eastAsia"/>
                <w:szCs w:val="21"/>
              </w:rPr>
            </w:pPr>
          </w:p>
          <w:p w14:paraId="243CE266" w14:textId="77777777" w:rsidR="001D4F50" w:rsidRDefault="001D4F50">
            <w:pPr>
              <w:jc w:val="center"/>
              <w:outlineLvl w:val="0"/>
              <w:rPr>
                <w:rFonts w:ascii="宋体" w:eastAsia="宋体" w:hAnsi="宋体" w:cs="宋体" w:hint="eastAsia"/>
                <w:szCs w:val="21"/>
              </w:rPr>
            </w:pPr>
          </w:p>
          <w:p w14:paraId="4EC62464"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3</w:t>
            </w:r>
          </w:p>
        </w:tc>
        <w:tc>
          <w:tcPr>
            <w:tcW w:w="1073" w:type="dxa"/>
            <w:vMerge w:val="restart"/>
          </w:tcPr>
          <w:p w14:paraId="226EF928" w14:textId="77777777" w:rsidR="001D4F50" w:rsidRDefault="001D4F50">
            <w:pPr>
              <w:jc w:val="center"/>
              <w:outlineLvl w:val="0"/>
              <w:rPr>
                <w:rFonts w:ascii="宋体" w:eastAsia="宋体" w:hAnsi="宋体" w:cs="宋体" w:hint="eastAsia"/>
                <w:szCs w:val="21"/>
              </w:rPr>
            </w:pPr>
          </w:p>
          <w:p w14:paraId="16592B6E" w14:textId="77777777" w:rsidR="001D4F50" w:rsidRDefault="001D4F50">
            <w:pPr>
              <w:jc w:val="center"/>
              <w:outlineLvl w:val="0"/>
              <w:rPr>
                <w:rFonts w:ascii="宋体" w:eastAsia="宋体" w:hAnsi="宋体" w:cs="宋体" w:hint="eastAsia"/>
                <w:szCs w:val="21"/>
              </w:rPr>
            </w:pPr>
          </w:p>
          <w:p w14:paraId="75E3E1C4" w14:textId="77777777" w:rsidR="001D4F50" w:rsidRDefault="001D4F50">
            <w:pPr>
              <w:jc w:val="center"/>
              <w:outlineLvl w:val="0"/>
              <w:rPr>
                <w:rFonts w:ascii="宋体" w:eastAsia="宋体" w:hAnsi="宋体" w:cs="宋体" w:hint="eastAsia"/>
                <w:szCs w:val="21"/>
              </w:rPr>
            </w:pPr>
          </w:p>
          <w:p w14:paraId="42590EFE" w14:textId="77777777" w:rsidR="001D4F50" w:rsidRDefault="001D4F50">
            <w:pPr>
              <w:jc w:val="center"/>
              <w:outlineLvl w:val="0"/>
              <w:rPr>
                <w:rFonts w:ascii="宋体" w:eastAsia="宋体" w:hAnsi="宋体" w:cs="宋体" w:hint="eastAsia"/>
                <w:szCs w:val="21"/>
              </w:rPr>
            </w:pPr>
          </w:p>
          <w:p w14:paraId="6DA10A9A"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废水</w:t>
            </w:r>
          </w:p>
        </w:tc>
        <w:tc>
          <w:tcPr>
            <w:tcW w:w="1123" w:type="dxa"/>
            <w:vMerge w:val="restart"/>
          </w:tcPr>
          <w:p w14:paraId="5620981A" w14:textId="77777777" w:rsidR="001D4F50" w:rsidRDefault="001D4F50">
            <w:pPr>
              <w:jc w:val="center"/>
              <w:outlineLvl w:val="0"/>
              <w:rPr>
                <w:rFonts w:ascii="宋体" w:eastAsia="宋体" w:hAnsi="宋体" w:cs="宋体" w:hint="eastAsia"/>
                <w:szCs w:val="21"/>
              </w:rPr>
            </w:pPr>
          </w:p>
          <w:p w14:paraId="3B77F57D" w14:textId="77777777" w:rsidR="001D4F50" w:rsidRDefault="001D4F50">
            <w:pPr>
              <w:jc w:val="center"/>
              <w:outlineLvl w:val="0"/>
              <w:rPr>
                <w:rFonts w:ascii="宋体" w:eastAsia="宋体" w:hAnsi="宋体" w:cs="宋体" w:hint="eastAsia"/>
                <w:szCs w:val="21"/>
              </w:rPr>
            </w:pPr>
          </w:p>
          <w:p w14:paraId="0411804D" w14:textId="77777777" w:rsidR="001D4F50" w:rsidRDefault="001D4F50">
            <w:pPr>
              <w:jc w:val="center"/>
              <w:outlineLvl w:val="0"/>
              <w:rPr>
                <w:rFonts w:ascii="宋体" w:eastAsia="宋体" w:hAnsi="宋体" w:cs="宋体" w:hint="eastAsia"/>
                <w:szCs w:val="21"/>
              </w:rPr>
            </w:pPr>
          </w:p>
          <w:p w14:paraId="2E73ACD1" w14:textId="77777777" w:rsidR="001D4F50" w:rsidRDefault="001D4F50">
            <w:pPr>
              <w:jc w:val="center"/>
              <w:outlineLvl w:val="0"/>
              <w:rPr>
                <w:rFonts w:ascii="宋体" w:eastAsia="宋体" w:hAnsi="宋体" w:cs="宋体" w:hint="eastAsia"/>
                <w:szCs w:val="21"/>
              </w:rPr>
            </w:pPr>
          </w:p>
          <w:p w14:paraId="26B99329"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龙岗厂区</w:t>
            </w:r>
          </w:p>
        </w:tc>
        <w:tc>
          <w:tcPr>
            <w:tcW w:w="1858" w:type="dxa"/>
          </w:tcPr>
          <w:p w14:paraId="384F5F71" w14:textId="77777777" w:rsidR="001D4F50" w:rsidRDefault="00000000">
            <w:pPr>
              <w:jc w:val="center"/>
              <w:rPr>
                <w:szCs w:val="21"/>
              </w:rPr>
            </w:pPr>
            <w:r>
              <w:rPr>
                <w:rFonts w:hint="eastAsia"/>
                <w:szCs w:val="21"/>
              </w:rPr>
              <w:t>急性毒性</w:t>
            </w:r>
          </w:p>
        </w:tc>
        <w:tc>
          <w:tcPr>
            <w:tcW w:w="1011" w:type="dxa"/>
          </w:tcPr>
          <w:p w14:paraId="580D39D5" w14:textId="77777777" w:rsidR="001D4F50" w:rsidRDefault="001D4F50">
            <w:pPr>
              <w:jc w:val="center"/>
              <w:outlineLvl w:val="0"/>
              <w:rPr>
                <w:rFonts w:ascii="宋体" w:eastAsia="宋体" w:hAnsi="宋体" w:cs="宋体" w:hint="eastAsia"/>
                <w:szCs w:val="21"/>
              </w:rPr>
            </w:pPr>
          </w:p>
        </w:tc>
        <w:tc>
          <w:tcPr>
            <w:tcW w:w="993" w:type="dxa"/>
          </w:tcPr>
          <w:p w14:paraId="0E707AAC" w14:textId="77777777" w:rsidR="001D4F50" w:rsidRDefault="001D4F50">
            <w:pPr>
              <w:jc w:val="center"/>
              <w:outlineLvl w:val="0"/>
              <w:rPr>
                <w:rFonts w:ascii="宋体" w:eastAsia="宋体" w:hAnsi="宋体" w:cs="宋体" w:hint="eastAsia"/>
                <w:szCs w:val="21"/>
              </w:rPr>
            </w:pPr>
          </w:p>
        </w:tc>
        <w:tc>
          <w:tcPr>
            <w:tcW w:w="1039" w:type="dxa"/>
          </w:tcPr>
          <w:p w14:paraId="0C1EC73E" w14:textId="77777777" w:rsidR="001D4F50" w:rsidRDefault="001D4F50">
            <w:pPr>
              <w:jc w:val="center"/>
              <w:outlineLvl w:val="0"/>
              <w:rPr>
                <w:rFonts w:ascii="宋体" w:eastAsia="宋体" w:hAnsi="宋体" w:cs="宋体" w:hint="eastAsia"/>
                <w:szCs w:val="21"/>
              </w:rPr>
            </w:pPr>
          </w:p>
        </w:tc>
        <w:tc>
          <w:tcPr>
            <w:tcW w:w="1161" w:type="dxa"/>
          </w:tcPr>
          <w:p w14:paraId="13CE5631" w14:textId="77777777" w:rsidR="001D4F50" w:rsidRDefault="001D4F50">
            <w:pPr>
              <w:jc w:val="center"/>
              <w:outlineLvl w:val="0"/>
              <w:rPr>
                <w:rFonts w:ascii="宋体" w:eastAsia="宋体" w:hAnsi="宋体" w:cs="宋体" w:hint="eastAsia"/>
                <w:szCs w:val="21"/>
              </w:rPr>
            </w:pPr>
          </w:p>
        </w:tc>
        <w:tc>
          <w:tcPr>
            <w:tcW w:w="927" w:type="dxa"/>
          </w:tcPr>
          <w:p w14:paraId="6DCD3FE8" w14:textId="77777777" w:rsidR="001D4F50" w:rsidRDefault="001D4F50">
            <w:pPr>
              <w:jc w:val="center"/>
              <w:outlineLvl w:val="0"/>
              <w:rPr>
                <w:rFonts w:ascii="宋体" w:eastAsia="宋体" w:hAnsi="宋体" w:cs="宋体" w:hint="eastAsia"/>
                <w:szCs w:val="21"/>
              </w:rPr>
            </w:pPr>
          </w:p>
        </w:tc>
      </w:tr>
      <w:tr w:rsidR="001D4F50" w14:paraId="6768FD3A" w14:textId="77777777">
        <w:trPr>
          <w:trHeight w:val="139"/>
        </w:trPr>
        <w:tc>
          <w:tcPr>
            <w:tcW w:w="623" w:type="dxa"/>
            <w:vMerge/>
          </w:tcPr>
          <w:p w14:paraId="51B3CC5C" w14:textId="77777777" w:rsidR="001D4F50" w:rsidRDefault="001D4F50">
            <w:pPr>
              <w:jc w:val="center"/>
              <w:outlineLvl w:val="0"/>
              <w:rPr>
                <w:rFonts w:ascii="宋体" w:eastAsia="宋体" w:hAnsi="宋体" w:cs="宋体" w:hint="eastAsia"/>
                <w:szCs w:val="21"/>
              </w:rPr>
            </w:pPr>
          </w:p>
        </w:tc>
        <w:tc>
          <w:tcPr>
            <w:tcW w:w="1073" w:type="dxa"/>
            <w:vMerge/>
          </w:tcPr>
          <w:p w14:paraId="79B3D895" w14:textId="77777777" w:rsidR="001D4F50" w:rsidRDefault="001D4F50">
            <w:pPr>
              <w:jc w:val="center"/>
              <w:outlineLvl w:val="0"/>
              <w:rPr>
                <w:rFonts w:ascii="宋体" w:eastAsia="宋体" w:hAnsi="宋体" w:cs="宋体" w:hint="eastAsia"/>
                <w:szCs w:val="21"/>
              </w:rPr>
            </w:pPr>
          </w:p>
        </w:tc>
        <w:tc>
          <w:tcPr>
            <w:tcW w:w="1123" w:type="dxa"/>
            <w:vMerge/>
          </w:tcPr>
          <w:p w14:paraId="0388D34E" w14:textId="77777777" w:rsidR="001D4F50" w:rsidRDefault="001D4F50">
            <w:pPr>
              <w:jc w:val="center"/>
              <w:outlineLvl w:val="0"/>
              <w:rPr>
                <w:rFonts w:ascii="宋体" w:eastAsia="宋体" w:hAnsi="宋体" w:cs="宋体" w:hint="eastAsia"/>
                <w:szCs w:val="21"/>
              </w:rPr>
            </w:pPr>
          </w:p>
        </w:tc>
        <w:tc>
          <w:tcPr>
            <w:tcW w:w="1858" w:type="dxa"/>
          </w:tcPr>
          <w:p w14:paraId="331EFE86" w14:textId="77777777" w:rsidR="001D4F50" w:rsidRDefault="00000000">
            <w:pPr>
              <w:jc w:val="center"/>
              <w:rPr>
                <w:szCs w:val="21"/>
              </w:rPr>
            </w:pPr>
            <w:r>
              <w:rPr>
                <w:rFonts w:hint="eastAsia"/>
                <w:szCs w:val="21"/>
              </w:rPr>
              <w:t>PH</w:t>
            </w:r>
            <w:r>
              <w:rPr>
                <w:rFonts w:hint="eastAsia"/>
                <w:szCs w:val="21"/>
              </w:rPr>
              <w:t>值</w:t>
            </w:r>
          </w:p>
        </w:tc>
        <w:tc>
          <w:tcPr>
            <w:tcW w:w="1011" w:type="dxa"/>
          </w:tcPr>
          <w:p w14:paraId="47173472" w14:textId="77777777" w:rsidR="001D4F50" w:rsidRDefault="001D4F50">
            <w:pPr>
              <w:jc w:val="center"/>
              <w:outlineLvl w:val="0"/>
              <w:rPr>
                <w:rFonts w:ascii="宋体" w:eastAsia="宋体" w:hAnsi="宋体" w:cs="宋体" w:hint="eastAsia"/>
                <w:szCs w:val="21"/>
              </w:rPr>
            </w:pPr>
          </w:p>
        </w:tc>
        <w:tc>
          <w:tcPr>
            <w:tcW w:w="993" w:type="dxa"/>
          </w:tcPr>
          <w:p w14:paraId="6043C41E" w14:textId="77777777" w:rsidR="001D4F50" w:rsidRDefault="001D4F50">
            <w:pPr>
              <w:jc w:val="center"/>
              <w:outlineLvl w:val="0"/>
              <w:rPr>
                <w:rFonts w:ascii="宋体" w:eastAsia="宋体" w:hAnsi="宋体" w:cs="宋体" w:hint="eastAsia"/>
                <w:szCs w:val="21"/>
              </w:rPr>
            </w:pPr>
          </w:p>
        </w:tc>
        <w:tc>
          <w:tcPr>
            <w:tcW w:w="1039" w:type="dxa"/>
          </w:tcPr>
          <w:p w14:paraId="22C79069" w14:textId="77777777" w:rsidR="001D4F50" w:rsidRDefault="001D4F50">
            <w:pPr>
              <w:jc w:val="center"/>
              <w:outlineLvl w:val="0"/>
              <w:rPr>
                <w:rFonts w:ascii="宋体" w:eastAsia="宋体" w:hAnsi="宋体" w:cs="宋体" w:hint="eastAsia"/>
                <w:szCs w:val="21"/>
              </w:rPr>
            </w:pPr>
          </w:p>
        </w:tc>
        <w:tc>
          <w:tcPr>
            <w:tcW w:w="1161" w:type="dxa"/>
          </w:tcPr>
          <w:p w14:paraId="5CFBD9FE" w14:textId="77777777" w:rsidR="001D4F50" w:rsidRDefault="001D4F50">
            <w:pPr>
              <w:jc w:val="center"/>
              <w:outlineLvl w:val="0"/>
              <w:rPr>
                <w:rFonts w:ascii="宋体" w:eastAsia="宋体" w:hAnsi="宋体" w:cs="宋体" w:hint="eastAsia"/>
                <w:szCs w:val="21"/>
              </w:rPr>
            </w:pPr>
          </w:p>
        </w:tc>
        <w:tc>
          <w:tcPr>
            <w:tcW w:w="927" w:type="dxa"/>
          </w:tcPr>
          <w:p w14:paraId="44E6DAE9" w14:textId="77777777" w:rsidR="001D4F50" w:rsidRDefault="001D4F50">
            <w:pPr>
              <w:jc w:val="center"/>
              <w:outlineLvl w:val="0"/>
              <w:rPr>
                <w:rFonts w:ascii="宋体" w:eastAsia="宋体" w:hAnsi="宋体" w:cs="宋体" w:hint="eastAsia"/>
                <w:szCs w:val="21"/>
              </w:rPr>
            </w:pPr>
          </w:p>
        </w:tc>
      </w:tr>
      <w:tr w:rsidR="001D4F50" w14:paraId="76BBA527" w14:textId="77777777">
        <w:trPr>
          <w:trHeight w:val="162"/>
        </w:trPr>
        <w:tc>
          <w:tcPr>
            <w:tcW w:w="623" w:type="dxa"/>
            <w:vMerge/>
          </w:tcPr>
          <w:p w14:paraId="41C77914" w14:textId="77777777" w:rsidR="001D4F50" w:rsidRDefault="001D4F50">
            <w:pPr>
              <w:jc w:val="center"/>
              <w:outlineLvl w:val="0"/>
              <w:rPr>
                <w:rFonts w:ascii="宋体" w:eastAsia="宋体" w:hAnsi="宋体" w:cs="宋体" w:hint="eastAsia"/>
                <w:szCs w:val="21"/>
              </w:rPr>
            </w:pPr>
          </w:p>
        </w:tc>
        <w:tc>
          <w:tcPr>
            <w:tcW w:w="1073" w:type="dxa"/>
            <w:vMerge/>
          </w:tcPr>
          <w:p w14:paraId="1C7CDA65" w14:textId="77777777" w:rsidR="001D4F50" w:rsidRDefault="001D4F50">
            <w:pPr>
              <w:jc w:val="center"/>
              <w:outlineLvl w:val="0"/>
              <w:rPr>
                <w:rFonts w:ascii="宋体" w:eastAsia="宋体" w:hAnsi="宋体" w:cs="宋体" w:hint="eastAsia"/>
                <w:szCs w:val="21"/>
              </w:rPr>
            </w:pPr>
          </w:p>
        </w:tc>
        <w:tc>
          <w:tcPr>
            <w:tcW w:w="1123" w:type="dxa"/>
            <w:vMerge/>
          </w:tcPr>
          <w:p w14:paraId="7CD31E45" w14:textId="77777777" w:rsidR="001D4F50" w:rsidRDefault="001D4F50">
            <w:pPr>
              <w:jc w:val="center"/>
              <w:outlineLvl w:val="0"/>
              <w:rPr>
                <w:rFonts w:ascii="宋体" w:eastAsia="宋体" w:hAnsi="宋体" w:cs="宋体" w:hint="eastAsia"/>
                <w:szCs w:val="21"/>
              </w:rPr>
            </w:pPr>
          </w:p>
        </w:tc>
        <w:tc>
          <w:tcPr>
            <w:tcW w:w="1858" w:type="dxa"/>
          </w:tcPr>
          <w:p w14:paraId="4A3D2524" w14:textId="77777777" w:rsidR="001D4F50" w:rsidRDefault="00000000">
            <w:pPr>
              <w:jc w:val="center"/>
              <w:rPr>
                <w:szCs w:val="21"/>
              </w:rPr>
            </w:pPr>
            <w:r>
              <w:rPr>
                <w:rFonts w:hint="eastAsia"/>
                <w:szCs w:val="21"/>
              </w:rPr>
              <w:t>悬浮物</w:t>
            </w:r>
          </w:p>
        </w:tc>
        <w:tc>
          <w:tcPr>
            <w:tcW w:w="1011" w:type="dxa"/>
          </w:tcPr>
          <w:p w14:paraId="26C6BB75" w14:textId="77777777" w:rsidR="001D4F50" w:rsidRDefault="001D4F50">
            <w:pPr>
              <w:jc w:val="center"/>
              <w:outlineLvl w:val="0"/>
              <w:rPr>
                <w:rFonts w:ascii="宋体" w:eastAsia="宋体" w:hAnsi="宋体" w:cs="宋体" w:hint="eastAsia"/>
                <w:szCs w:val="21"/>
              </w:rPr>
            </w:pPr>
          </w:p>
        </w:tc>
        <w:tc>
          <w:tcPr>
            <w:tcW w:w="993" w:type="dxa"/>
          </w:tcPr>
          <w:p w14:paraId="31124821" w14:textId="77777777" w:rsidR="001D4F50" w:rsidRDefault="001D4F50">
            <w:pPr>
              <w:jc w:val="center"/>
              <w:outlineLvl w:val="0"/>
              <w:rPr>
                <w:rFonts w:ascii="宋体" w:eastAsia="宋体" w:hAnsi="宋体" w:cs="宋体" w:hint="eastAsia"/>
                <w:szCs w:val="21"/>
              </w:rPr>
            </w:pPr>
          </w:p>
        </w:tc>
        <w:tc>
          <w:tcPr>
            <w:tcW w:w="1039" w:type="dxa"/>
          </w:tcPr>
          <w:p w14:paraId="2565DE8D" w14:textId="77777777" w:rsidR="001D4F50" w:rsidRDefault="001D4F50">
            <w:pPr>
              <w:jc w:val="center"/>
              <w:outlineLvl w:val="0"/>
              <w:rPr>
                <w:rFonts w:ascii="宋体" w:eastAsia="宋体" w:hAnsi="宋体" w:cs="宋体" w:hint="eastAsia"/>
                <w:szCs w:val="21"/>
              </w:rPr>
            </w:pPr>
          </w:p>
        </w:tc>
        <w:tc>
          <w:tcPr>
            <w:tcW w:w="1161" w:type="dxa"/>
          </w:tcPr>
          <w:p w14:paraId="5017826A" w14:textId="77777777" w:rsidR="001D4F50" w:rsidRDefault="001D4F50">
            <w:pPr>
              <w:jc w:val="center"/>
              <w:outlineLvl w:val="0"/>
              <w:rPr>
                <w:rFonts w:ascii="宋体" w:eastAsia="宋体" w:hAnsi="宋体" w:cs="宋体" w:hint="eastAsia"/>
                <w:szCs w:val="21"/>
              </w:rPr>
            </w:pPr>
          </w:p>
        </w:tc>
        <w:tc>
          <w:tcPr>
            <w:tcW w:w="927" w:type="dxa"/>
          </w:tcPr>
          <w:p w14:paraId="30F30961" w14:textId="77777777" w:rsidR="001D4F50" w:rsidRDefault="001D4F50">
            <w:pPr>
              <w:jc w:val="center"/>
              <w:outlineLvl w:val="0"/>
              <w:rPr>
                <w:rFonts w:ascii="宋体" w:eastAsia="宋体" w:hAnsi="宋体" w:cs="宋体" w:hint="eastAsia"/>
                <w:szCs w:val="21"/>
              </w:rPr>
            </w:pPr>
          </w:p>
        </w:tc>
      </w:tr>
      <w:tr w:rsidR="001D4F50" w14:paraId="67908D99" w14:textId="77777777">
        <w:trPr>
          <w:trHeight w:val="105"/>
        </w:trPr>
        <w:tc>
          <w:tcPr>
            <w:tcW w:w="623" w:type="dxa"/>
            <w:vMerge/>
          </w:tcPr>
          <w:p w14:paraId="17BBBDFC" w14:textId="77777777" w:rsidR="001D4F50" w:rsidRDefault="001D4F50">
            <w:pPr>
              <w:jc w:val="center"/>
              <w:outlineLvl w:val="0"/>
              <w:rPr>
                <w:rFonts w:ascii="宋体" w:eastAsia="宋体" w:hAnsi="宋体" w:cs="宋体" w:hint="eastAsia"/>
                <w:szCs w:val="21"/>
              </w:rPr>
            </w:pPr>
          </w:p>
        </w:tc>
        <w:tc>
          <w:tcPr>
            <w:tcW w:w="1073" w:type="dxa"/>
            <w:vMerge/>
          </w:tcPr>
          <w:p w14:paraId="187426EB" w14:textId="77777777" w:rsidR="001D4F50" w:rsidRDefault="001D4F50">
            <w:pPr>
              <w:jc w:val="center"/>
              <w:outlineLvl w:val="0"/>
              <w:rPr>
                <w:rFonts w:ascii="宋体" w:eastAsia="宋体" w:hAnsi="宋体" w:cs="宋体" w:hint="eastAsia"/>
                <w:szCs w:val="21"/>
              </w:rPr>
            </w:pPr>
          </w:p>
        </w:tc>
        <w:tc>
          <w:tcPr>
            <w:tcW w:w="1123" w:type="dxa"/>
            <w:vMerge/>
          </w:tcPr>
          <w:p w14:paraId="3B05CBF4" w14:textId="77777777" w:rsidR="001D4F50" w:rsidRDefault="001D4F50">
            <w:pPr>
              <w:jc w:val="center"/>
              <w:outlineLvl w:val="0"/>
              <w:rPr>
                <w:rFonts w:ascii="宋体" w:eastAsia="宋体" w:hAnsi="宋体" w:cs="宋体" w:hint="eastAsia"/>
                <w:szCs w:val="21"/>
              </w:rPr>
            </w:pPr>
          </w:p>
        </w:tc>
        <w:tc>
          <w:tcPr>
            <w:tcW w:w="1858" w:type="dxa"/>
          </w:tcPr>
          <w:p w14:paraId="686E2D86" w14:textId="77777777" w:rsidR="001D4F50" w:rsidRDefault="00000000">
            <w:pPr>
              <w:jc w:val="center"/>
              <w:rPr>
                <w:szCs w:val="21"/>
              </w:rPr>
            </w:pPr>
            <w:r>
              <w:rPr>
                <w:rFonts w:hint="eastAsia"/>
                <w:szCs w:val="21"/>
              </w:rPr>
              <w:t>五日生化需氧量</w:t>
            </w:r>
          </w:p>
        </w:tc>
        <w:tc>
          <w:tcPr>
            <w:tcW w:w="1011" w:type="dxa"/>
          </w:tcPr>
          <w:p w14:paraId="65D55E5F" w14:textId="77777777" w:rsidR="001D4F50" w:rsidRDefault="001D4F50">
            <w:pPr>
              <w:jc w:val="center"/>
              <w:outlineLvl w:val="0"/>
              <w:rPr>
                <w:rFonts w:ascii="宋体" w:eastAsia="宋体" w:hAnsi="宋体" w:cs="宋体" w:hint="eastAsia"/>
                <w:szCs w:val="21"/>
              </w:rPr>
            </w:pPr>
          </w:p>
        </w:tc>
        <w:tc>
          <w:tcPr>
            <w:tcW w:w="993" w:type="dxa"/>
          </w:tcPr>
          <w:p w14:paraId="4592438B" w14:textId="77777777" w:rsidR="001D4F50" w:rsidRDefault="001D4F50">
            <w:pPr>
              <w:jc w:val="center"/>
              <w:outlineLvl w:val="0"/>
              <w:rPr>
                <w:rFonts w:ascii="宋体" w:eastAsia="宋体" w:hAnsi="宋体" w:cs="宋体" w:hint="eastAsia"/>
                <w:szCs w:val="21"/>
              </w:rPr>
            </w:pPr>
          </w:p>
        </w:tc>
        <w:tc>
          <w:tcPr>
            <w:tcW w:w="1039" w:type="dxa"/>
          </w:tcPr>
          <w:p w14:paraId="17360DF4" w14:textId="77777777" w:rsidR="001D4F50" w:rsidRDefault="001D4F50">
            <w:pPr>
              <w:jc w:val="center"/>
              <w:outlineLvl w:val="0"/>
              <w:rPr>
                <w:rFonts w:ascii="宋体" w:eastAsia="宋体" w:hAnsi="宋体" w:cs="宋体" w:hint="eastAsia"/>
                <w:szCs w:val="21"/>
              </w:rPr>
            </w:pPr>
          </w:p>
        </w:tc>
        <w:tc>
          <w:tcPr>
            <w:tcW w:w="1161" w:type="dxa"/>
          </w:tcPr>
          <w:p w14:paraId="0FC2170B" w14:textId="77777777" w:rsidR="001D4F50" w:rsidRDefault="001D4F50">
            <w:pPr>
              <w:jc w:val="center"/>
              <w:outlineLvl w:val="0"/>
              <w:rPr>
                <w:rFonts w:ascii="宋体" w:eastAsia="宋体" w:hAnsi="宋体" w:cs="宋体" w:hint="eastAsia"/>
                <w:szCs w:val="21"/>
              </w:rPr>
            </w:pPr>
          </w:p>
        </w:tc>
        <w:tc>
          <w:tcPr>
            <w:tcW w:w="927" w:type="dxa"/>
          </w:tcPr>
          <w:p w14:paraId="23FACCD3" w14:textId="77777777" w:rsidR="001D4F50" w:rsidRDefault="001D4F50">
            <w:pPr>
              <w:jc w:val="center"/>
              <w:outlineLvl w:val="0"/>
              <w:rPr>
                <w:rFonts w:ascii="宋体" w:eastAsia="宋体" w:hAnsi="宋体" w:cs="宋体" w:hint="eastAsia"/>
                <w:szCs w:val="21"/>
              </w:rPr>
            </w:pPr>
          </w:p>
        </w:tc>
      </w:tr>
      <w:tr w:rsidR="001D4F50" w14:paraId="0CE20C3B" w14:textId="77777777">
        <w:trPr>
          <w:trHeight w:val="105"/>
        </w:trPr>
        <w:tc>
          <w:tcPr>
            <w:tcW w:w="623" w:type="dxa"/>
            <w:vMerge/>
          </w:tcPr>
          <w:p w14:paraId="2F950358" w14:textId="77777777" w:rsidR="001D4F50" w:rsidRDefault="001D4F50">
            <w:pPr>
              <w:jc w:val="center"/>
              <w:outlineLvl w:val="0"/>
              <w:rPr>
                <w:rFonts w:ascii="宋体" w:eastAsia="宋体" w:hAnsi="宋体" w:cs="宋体" w:hint="eastAsia"/>
                <w:szCs w:val="21"/>
              </w:rPr>
            </w:pPr>
          </w:p>
        </w:tc>
        <w:tc>
          <w:tcPr>
            <w:tcW w:w="1073" w:type="dxa"/>
            <w:vMerge/>
          </w:tcPr>
          <w:p w14:paraId="02AE1BDE" w14:textId="77777777" w:rsidR="001D4F50" w:rsidRDefault="001D4F50">
            <w:pPr>
              <w:jc w:val="center"/>
              <w:outlineLvl w:val="0"/>
              <w:rPr>
                <w:rFonts w:ascii="宋体" w:eastAsia="宋体" w:hAnsi="宋体" w:cs="宋体" w:hint="eastAsia"/>
                <w:szCs w:val="21"/>
              </w:rPr>
            </w:pPr>
          </w:p>
        </w:tc>
        <w:tc>
          <w:tcPr>
            <w:tcW w:w="1123" w:type="dxa"/>
            <w:vMerge/>
          </w:tcPr>
          <w:p w14:paraId="6C6FBF67" w14:textId="77777777" w:rsidR="001D4F50" w:rsidRDefault="001D4F50">
            <w:pPr>
              <w:jc w:val="center"/>
              <w:outlineLvl w:val="0"/>
              <w:rPr>
                <w:rFonts w:ascii="宋体" w:eastAsia="宋体" w:hAnsi="宋体" w:cs="宋体" w:hint="eastAsia"/>
                <w:szCs w:val="21"/>
              </w:rPr>
            </w:pPr>
          </w:p>
        </w:tc>
        <w:tc>
          <w:tcPr>
            <w:tcW w:w="1858" w:type="dxa"/>
          </w:tcPr>
          <w:p w14:paraId="160ED59F" w14:textId="77777777" w:rsidR="001D4F50" w:rsidRDefault="00000000">
            <w:pPr>
              <w:jc w:val="center"/>
              <w:rPr>
                <w:szCs w:val="21"/>
              </w:rPr>
            </w:pPr>
            <w:r>
              <w:rPr>
                <w:rFonts w:hint="eastAsia"/>
                <w:szCs w:val="21"/>
              </w:rPr>
              <w:t>化学需氧量</w:t>
            </w:r>
          </w:p>
        </w:tc>
        <w:tc>
          <w:tcPr>
            <w:tcW w:w="1011" w:type="dxa"/>
          </w:tcPr>
          <w:p w14:paraId="52260143" w14:textId="77777777" w:rsidR="001D4F50" w:rsidRDefault="001D4F50">
            <w:pPr>
              <w:jc w:val="center"/>
              <w:outlineLvl w:val="0"/>
              <w:rPr>
                <w:rFonts w:ascii="宋体" w:eastAsia="宋体" w:hAnsi="宋体" w:cs="宋体" w:hint="eastAsia"/>
                <w:szCs w:val="21"/>
              </w:rPr>
            </w:pPr>
          </w:p>
        </w:tc>
        <w:tc>
          <w:tcPr>
            <w:tcW w:w="993" w:type="dxa"/>
          </w:tcPr>
          <w:p w14:paraId="170B52A4" w14:textId="77777777" w:rsidR="001D4F50" w:rsidRDefault="001D4F50">
            <w:pPr>
              <w:jc w:val="center"/>
              <w:outlineLvl w:val="0"/>
              <w:rPr>
                <w:rFonts w:ascii="宋体" w:eastAsia="宋体" w:hAnsi="宋体" w:cs="宋体" w:hint="eastAsia"/>
                <w:szCs w:val="21"/>
              </w:rPr>
            </w:pPr>
          </w:p>
        </w:tc>
        <w:tc>
          <w:tcPr>
            <w:tcW w:w="1039" w:type="dxa"/>
          </w:tcPr>
          <w:p w14:paraId="286E1540" w14:textId="77777777" w:rsidR="001D4F50" w:rsidRDefault="001D4F50">
            <w:pPr>
              <w:jc w:val="center"/>
              <w:outlineLvl w:val="0"/>
              <w:rPr>
                <w:rFonts w:ascii="宋体" w:eastAsia="宋体" w:hAnsi="宋体" w:cs="宋体" w:hint="eastAsia"/>
                <w:szCs w:val="21"/>
              </w:rPr>
            </w:pPr>
          </w:p>
        </w:tc>
        <w:tc>
          <w:tcPr>
            <w:tcW w:w="1161" w:type="dxa"/>
          </w:tcPr>
          <w:p w14:paraId="22321085" w14:textId="77777777" w:rsidR="001D4F50" w:rsidRDefault="001D4F50">
            <w:pPr>
              <w:jc w:val="center"/>
              <w:outlineLvl w:val="0"/>
              <w:rPr>
                <w:rFonts w:ascii="宋体" w:eastAsia="宋体" w:hAnsi="宋体" w:cs="宋体" w:hint="eastAsia"/>
                <w:szCs w:val="21"/>
              </w:rPr>
            </w:pPr>
          </w:p>
        </w:tc>
        <w:tc>
          <w:tcPr>
            <w:tcW w:w="927" w:type="dxa"/>
          </w:tcPr>
          <w:p w14:paraId="75B070BD" w14:textId="77777777" w:rsidR="001D4F50" w:rsidRDefault="001D4F50">
            <w:pPr>
              <w:jc w:val="center"/>
              <w:outlineLvl w:val="0"/>
              <w:rPr>
                <w:rFonts w:ascii="宋体" w:eastAsia="宋体" w:hAnsi="宋体" w:cs="宋体" w:hint="eastAsia"/>
                <w:szCs w:val="21"/>
              </w:rPr>
            </w:pPr>
          </w:p>
        </w:tc>
      </w:tr>
      <w:tr w:rsidR="001D4F50" w14:paraId="0058B441" w14:textId="77777777">
        <w:trPr>
          <w:trHeight w:val="162"/>
        </w:trPr>
        <w:tc>
          <w:tcPr>
            <w:tcW w:w="623" w:type="dxa"/>
            <w:vMerge/>
          </w:tcPr>
          <w:p w14:paraId="56FBF9CA" w14:textId="77777777" w:rsidR="001D4F50" w:rsidRDefault="001D4F50">
            <w:pPr>
              <w:jc w:val="center"/>
              <w:outlineLvl w:val="0"/>
              <w:rPr>
                <w:rFonts w:ascii="宋体" w:eastAsia="宋体" w:hAnsi="宋体" w:cs="宋体" w:hint="eastAsia"/>
                <w:szCs w:val="21"/>
              </w:rPr>
            </w:pPr>
          </w:p>
        </w:tc>
        <w:tc>
          <w:tcPr>
            <w:tcW w:w="1073" w:type="dxa"/>
            <w:vMerge/>
          </w:tcPr>
          <w:p w14:paraId="1BAAA9BB" w14:textId="77777777" w:rsidR="001D4F50" w:rsidRDefault="001D4F50">
            <w:pPr>
              <w:jc w:val="center"/>
              <w:outlineLvl w:val="0"/>
              <w:rPr>
                <w:rFonts w:ascii="宋体" w:eastAsia="宋体" w:hAnsi="宋体" w:cs="宋体" w:hint="eastAsia"/>
                <w:szCs w:val="21"/>
              </w:rPr>
            </w:pPr>
          </w:p>
        </w:tc>
        <w:tc>
          <w:tcPr>
            <w:tcW w:w="1123" w:type="dxa"/>
            <w:vMerge/>
          </w:tcPr>
          <w:p w14:paraId="7D3E1B42" w14:textId="77777777" w:rsidR="001D4F50" w:rsidRDefault="001D4F50">
            <w:pPr>
              <w:jc w:val="center"/>
              <w:outlineLvl w:val="0"/>
              <w:rPr>
                <w:rFonts w:ascii="宋体" w:eastAsia="宋体" w:hAnsi="宋体" w:cs="宋体" w:hint="eastAsia"/>
                <w:szCs w:val="21"/>
              </w:rPr>
            </w:pPr>
          </w:p>
        </w:tc>
        <w:tc>
          <w:tcPr>
            <w:tcW w:w="1858" w:type="dxa"/>
          </w:tcPr>
          <w:p w14:paraId="52A8B93F" w14:textId="77777777" w:rsidR="001D4F50" w:rsidRDefault="00000000">
            <w:pPr>
              <w:jc w:val="center"/>
              <w:rPr>
                <w:szCs w:val="21"/>
              </w:rPr>
            </w:pPr>
            <w:r>
              <w:rPr>
                <w:rFonts w:hint="eastAsia"/>
                <w:szCs w:val="21"/>
              </w:rPr>
              <w:t>总氮（</w:t>
            </w:r>
            <w:r>
              <w:rPr>
                <w:rFonts w:hint="eastAsia"/>
                <w:szCs w:val="21"/>
              </w:rPr>
              <w:t>N</w:t>
            </w:r>
            <w:r>
              <w:rPr>
                <w:rFonts w:hint="eastAsia"/>
                <w:szCs w:val="21"/>
              </w:rPr>
              <w:t>）</w:t>
            </w:r>
          </w:p>
        </w:tc>
        <w:tc>
          <w:tcPr>
            <w:tcW w:w="1011" w:type="dxa"/>
          </w:tcPr>
          <w:p w14:paraId="2DD792E9" w14:textId="77777777" w:rsidR="001D4F50" w:rsidRDefault="001D4F50">
            <w:pPr>
              <w:jc w:val="center"/>
              <w:outlineLvl w:val="0"/>
              <w:rPr>
                <w:rFonts w:ascii="宋体" w:eastAsia="宋体" w:hAnsi="宋体" w:cs="宋体" w:hint="eastAsia"/>
                <w:szCs w:val="21"/>
              </w:rPr>
            </w:pPr>
          </w:p>
        </w:tc>
        <w:tc>
          <w:tcPr>
            <w:tcW w:w="993" w:type="dxa"/>
          </w:tcPr>
          <w:p w14:paraId="422BB323" w14:textId="77777777" w:rsidR="001D4F50" w:rsidRDefault="001D4F50">
            <w:pPr>
              <w:jc w:val="center"/>
              <w:outlineLvl w:val="0"/>
              <w:rPr>
                <w:rFonts w:ascii="宋体" w:eastAsia="宋体" w:hAnsi="宋体" w:cs="宋体" w:hint="eastAsia"/>
                <w:szCs w:val="21"/>
              </w:rPr>
            </w:pPr>
          </w:p>
        </w:tc>
        <w:tc>
          <w:tcPr>
            <w:tcW w:w="1039" w:type="dxa"/>
          </w:tcPr>
          <w:p w14:paraId="21840BED" w14:textId="77777777" w:rsidR="001D4F50" w:rsidRDefault="001D4F50">
            <w:pPr>
              <w:jc w:val="center"/>
              <w:outlineLvl w:val="0"/>
              <w:rPr>
                <w:rFonts w:ascii="宋体" w:eastAsia="宋体" w:hAnsi="宋体" w:cs="宋体" w:hint="eastAsia"/>
                <w:szCs w:val="21"/>
              </w:rPr>
            </w:pPr>
          </w:p>
        </w:tc>
        <w:tc>
          <w:tcPr>
            <w:tcW w:w="1161" w:type="dxa"/>
          </w:tcPr>
          <w:p w14:paraId="61CA3E24" w14:textId="77777777" w:rsidR="001D4F50" w:rsidRDefault="001D4F50">
            <w:pPr>
              <w:jc w:val="center"/>
              <w:outlineLvl w:val="0"/>
              <w:rPr>
                <w:rFonts w:ascii="宋体" w:eastAsia="宋体" w:hAnsi="宋体" w:cs="宋体" w:hint="eastAsia"/>
                <w:szCs w:val="21"/>
              </w:rPr>
            </w:pPr>
          </w:p>
        </w:tc>
        <w:tc>
          <w:tcPr>
            <w:tcW w:w="927" w:type="dxa"/>
          </w:tcPr>
          <w:p w14:paraId="26BECA04" w14:textId="77777777" w:rsidR="001D4F50" w:rsidRDefault="001D4F50">
            <w:pPr>
              <w:jc w:val="center"/>
              <w:outlineLvl w:val="0"/>
              <w:rPr>
                <w:rFonts w:ascii="宋体" w:eastAsia="宋体" w:hAnsi="宋体" w:cs="宋体" w:hint="eastAsia"/>
                <w:szCs w:val="21"/>
              </w:rPr>
            </w:pPr>
          </w:p>
        </w:tc>
      </w:tr>
      <w:tr w:rsidR="001D4F50" w14:paraId="595E5520" w14:textId="77777777">
        <w:trPr>
          <w:trHeight w:val="174"/>
        </w:trPr>
        <w:tc>
          <w:tcPr>
            <w:tcW w:w="623" w:type="dxa"/>
            <w:vMerge/>
          </w:tcPr>
          <w:p w14:paraId="6607C8F3" w14:textId="77777777" w:rsidR="001D4F50" w:rsidRDefault="001D4F50">
            <w:pPr>
              <w:jc w:val="center"/>
              <w:outlineLvl w:val="0"/>
              <w:rPr>
                <w:rFonts w:ascii="宋体" w:eastAsia="宋体" w:hAnsi="宋体" w:cs="宋体" w:hint="eastAsia"/>
                <w:szCs w:val="21"/>
              </w:rPr>
            </w:pPr>
          </w:p>
        </w:tc>
        <w:tc>
          <w:tcPr>
            <w:tcW w:w="1073" w:type="dxa"/>
            <w:vMerge/>
          </w:tcPr>
          <w:p w14:paraId="53B4F9FB" w14:textId="77777777" w:rsidR="001D4F50" w:rsidRDefault="001D4F50">
            <w:pPr>
              <w:jc w:val="center"/>
              <w:outlineLvl w:val="0"/>
              <w:rPr>
                <w:rFonts w:ascii="宋体" w:eastAsia="宋体" w:hAnsi="宋体" w:cs="宋体" w:hint="eastAsia"/>
                <w:szCs w:val="21"/>
              </w:rPr>
            </w:pPr>
          </w:p>
        </w:tc>
        <w:tc>
          <w:tcPr>
            <w:tcW w:w="1123" w:type="dxa"/>
            <w:vMerge/>
          </w:tcPr>
          <w:p w14:paraId="60E6E308" w14:textId="77777777" w:rsidR="001D4F50" w:rsidRDefault="001D4F50">
            <w:pPr>
              <w:jc w:val="center"/>
              <w:outlineLvl w:val="0"/>
              <w:rPr>
                <w:rFonts w:ascii="宋体" w:eastAsia="宋体" w:hAnsi="宋体" w:cs="宋体" w:hint="eastAsia"/>
                <w:szCs w:val="21"/>
              </w:rPr>
            </w:pPr>
          </w:p>
        </w:tc>
        <w:tc>
          <w:tcPr>
            <w:tcW w:w="1858" w:type="dxa"/>
          </w:tcPr>
          <w:p w14:paraId="14A08360" w14:textId="77777777" w:rsidR="001D4F50" w:rsidRDefault="00000000">
            <w:pPr>
              <w:jc w:val="center"/>
              <w:rPr>
                <w:szCs w:val="21"/>
              </w:rPr>
            </w:pPr>
            <w:r>
              <w:rPr>
                <w:rFonts w:hint="eastAsia"/>
                <w:szCs w:val="21"/>
              </w:rPr>
              <w:t>氨氮（</w:t>
            </w:r>
            <w:r>
              <w:rPr>
                <w:rFonts w:hint="eastAsia"/>
                <w:szCs w:val="21"/>
              </w:rPr>
              <w:t>NH3-N</w:t>
            </w:r>
            <w:r>
              <w:rPr>
                <w:rFonts w:hint="eastAsia"/>
                <w:szCs w:val="21"/>
              </w:rPr>
              <w:t>）</w:t>
            </w:r>
          </w:p>
        </w:tc>
        <w:tc>
          <w:tcPr>
            <w:tcW w:w="1011" w:type="dxa"/>
          </w:tcPr>
          <w:p w14:paraId="6CDCA8B4" w14:textId="77777777" w:rsidR="001D4F50" w:rsidRDefault="001D4F50">
            <w:pPr>
              <w:jc w:val="center"/>
              <w:outlineLvl w:val="0"/>
              <w:rPr>
                <w:rFonts w:ascii="宋体" w:eastAsia="宋体" w:hAnsi="宋体" w:cs="宋体" w:hint="eastAsia"/>
                <w:szCs w:val="21"/>
              </w:rPr>
            </w:pPr>
          </w:p>
        </w:tc>
        <w:tc>
          <w:tcPr>
            <w:tcW w:w="993" w:type="dxa"/>
          </w:tcPr>
          <w:p w14:paraId="6840EF62" w14:textId="77777777" w:rsidR="001D4F50" w:rsidRDefault="001D4F50">
            <w:pPr>
              <w:jc w:val="center"/>
              <w:outlineLvl w:val="0"/>
              <w:rPr>
                <w:rFonts w:ascii="宋体" w:eastAsia="宋体" w:hAnsi="宋体" w:cs="宋体" w:hint="eastAsia"/>
                <w:szCs w:val="21"/>
              </w:rPr>
            </w:pPr>
          </w:p>
        </w:tc>
        <w:tc>
          <w:tcPr>
            <w:tcW w:w="1039" w:type="dxa"/>
          </w:tcPr>
          <w:p w14:paraId="1E2C7552" w14:textId="77777777" w:rsidR="001D4F50" w:rsidRDefault="001D4F50">
            <w:pPr>
              <w:jc w:val="center"/>
              <w:outlineLvl w:val="0"/>
              <w:rPr>
                <w:rFonts w:ascii="宋体" w:eastAsia="宋体" w:hAnsi="宋体" w:cs="宋体" w:hint="eastAsia"/>
                <w:szCs w:val="21"/>
              </w:rPr>
            </w:pPr>
          </w:p>
        </w:tc>
        <w:tc>
          <w:tcPr>
            <w:tcW w:w="1161" w:type="dxa"/>
          </w:tcPr>
          <w:p w14:paraId="2A9D81CA" w14:textId="77777777" w:rsidR="001D4F50" w:rsidRDefault="001D4F50">
            <w:pPr>
              <w:jc w:val="center"/>
              <w:outlineLvl w:val="0"/>
              <w:rPr>
                <w:rFonts w:ascii="宋体" w:eastAsia="宋体" w:hAnsi="宋体" w:cs="宋体" w:hint="eastAsia"/>
                <w:szCs w:val="21"/>
              </w:rPr>
            </w:pPr>
          </w:p>
        </w:tc>
        <w:tc>
          <w:tcPr>
            <w:tcW w:w="927" w:type="dxa"/>
          </w:tcPr>
          <w:p w14:paraId="7788E24B" w14:textId="77777777" w:rsidR="001D4F50" w:rsidRDefault="001D4F50">
            <w:pPr>
              <w:jc w:val="center"/>
              <w:outlineLvl w:val="0"/>
              <w:rPr>
                <w:rFonts w:ascii="宋体" w:eastAsia="宋体" w:hAnsi="宋体" w:cs="宋体" w:hint="eastAsia"/>
                <w:szCs w:val="21"/>
              </w:rPr>
            </w:pPr>
          </w:p>
        </w:tc>
      </w:tr>
      <w:tr w:rsidR="001D4F50" w14:paraId="73678AD0" w14:textId="77777777">
        <w:trPr>
          <w:trHeight w:val="139"/>
        </w:trPr>
        <w:tc>
          <w:tcPr>
            <w:tcW w:w="623" w:type="dxa"/>
            <w:vMerge/>
          </w:tcPr>
          <w:p w14:paraId="12F48C76" w14:textId="77777777" w:rsidR="001D4F50" w:rsidRDefault="001D4F50">
            <w:pPr>
              <w:jc w:val="center"/>
              <w:outlineLvl w:val="0"/>
              <w:rPr>
                <w:rFonts w:ascii="宋体" w:eastAsia="宋体" w:hAnsi="宋体" w:cs="宋体" w:hint="eastAsia"/>
                <w:szCs w:val="21"/>
              </w:rPr>
            </w:pPr>
          </w:p>
        </w:tc>
        <w:tc>
          <w:tcPr>
            <w:tcW w:w="1073" w:type="dxa"/>
            <w:vMerge/>
          </w:tcPr>
          <w:p w14:paraId="4ABD4A8E" w14:textId="77777777" w:rsidR="001D4F50" w:rsidRDefault="001D4F50">
            <w:pPr>
              <w:jc w:val="center"/>
              <w:outlineLvl w:val="0"/>
              <w:rPr>
                <w:rFonts w:ascii="宋体" w:eastAsia="宋体" w:hAnsi="宋体" w:cs="宋体" w:hint="eastAsia"/>
                <w:szCs w:val="21"/>
              </w:rPr>
            </w:pPr>
          </w:p>
        </w:tc>
        <w:tc>
          <w:tcPr>
            <w:tcW w:w="1123" w:type="dxa"/>
            <w:vMerge/>
          </w:tcPr>
          <w:p w14:paraId="5AE2128F" w14:textId="77777777" w:rsidR="001D4F50" w:rsidRDefault="001D4F50">
            <w:pPr>
              <w:jc w:val="center"/>
              <w:outlineLvl w:val="0"/>
              <w:rPr>
                <w:rFonts w:ascii="宋体" w:eastAsia="宋体" w:hAnsi="宋体" w:cs="宋体" w:hint="eastAsia"/>
                <w:szCs w:val="21"/>
              </w:rPr>
            </w:pPr>
          </w:p>
        </w:tc>
        <w:tc>
          <w:tcPr>
            <w:tcW w:w="1858" w:type="dxa"/>
          </w:tcPr>
          <w:p w14:paraId="2DEEE426" w14:textId="77777777" w:rsidR="001D4F50" w:rsidRDefault="00000000">
            <w:pPr>
              <w:jc w:val="center"/>
              <w:rPr>
                <w:szCs w:val="21"/>
              </w:rPr>
            </w:pPr>
            <w:r>
              <w:rPr>
                <w:rFonts w:hint="eastAsia"/>
                <w:szCs w:val="21"/>
              </w:rPr>
              <w:t>总磷（</w:t>
            </w:r>
            <w:r>
              <w:rPr>
                <w:rFonts w:hint="eastAsia"/>
                <w:szCs w:val="21"/>
              </w:rPr>
              <w:t>P</w:t>
            </w:r>
            <w:r>
              <w:rPr>
                <w:rFonts w:hint="eastAsia"/>
                <w:szCs w:val="21"/>
              </w:rPr>
              <w:t>）</w:t>
            </w:r>
          </w:p>
        </w:tc>
        <w:tc>
          <w:tcPr>
            <w:tcW w:w="1011" w:type="dxa"/>
          </w:tcPr>
          <w:p w14:paraId="40B3445F" w14:textId="77777777" w:rsidR="001D4F50" w:rsidRDefault="001D4F50">
            <w:pPr>
              <w:jc w:val="center"/>
              <w:outlineLvl w:val="0"/>
              <w:rPr>
                <w:rFonts w:ascii="宋体" w:eastAsia="宋体" w:hAnsi="宋体" w:cs="宋体" w:hint="eastAsia"/>
                <w:szCs w:val="21"/>
              </w:rPr>
            </w:pPr>
          </w:p>
        </w:tc>
        <w:tc>
          <w:tcPr>
            <w:tcW w:w="993" w:type="dxa"/>
          </w:tcPr>
          <w:p w14:paraId="3852BDB0" w14:textId="77777777" w:rsidR="001D4F50" w:rsidRDefault="001D4F50">
            <w:pPr>
              <w:jc w:val="center"/>
              <w:outlineLvl w:val="0"/>
              <w:rPr>
                <w:rFonts w:ascii="宋体" w:eastAsia="宋体" w:hAnsi="宋体" w:cs="宋体" w:hint="eastAsia"/>
                <w:szCs w:val="21"/>
              </w:rPr>
            </w:pPr>
          </w:p>
        </w:tc>
        <w:tc>
          <w:tcPr>
            <w:tcW w:w="1039" w:type="dxa"/>
          </w:tcPr>
          <w:p w14:paraId="5943E639" w14:textId="77777777" w:rsidR="001D4F50" w:rsidRDefault="001D4F50">
            <w:pPr>
              <w:jc w:val="center"/>
              <w:outlineLvl w:val="0"/>
              <w:rPr>
                <w:rFonts w:ascii="宋体" w:eastAsia="宋体" w:hAnsi="宋体" w:cs="宋体" w:hint="eastAsia"/>
                <w:szCs w:val="21"/>
              </w:rPr>
            </w:pPr>
          </w:p>
        </w:tc>
        <w:tc>
          <w:tcPr>
            <w:tcW w:w="1161" w:type="dxa"/>
          </w:tcPr>
          <w:p w14:paraId="1CE3F805" w14:textId="77777777" w:rsidR="001D4F50" w:rsidRDefault="001D4F50">
            <w:pPr>
              <w:jc w:val="center"/>
              <w:outlineLvl w:val="0"/>
              <w:rPr>
                <w:rFonts w:ascii="宋体" w:eastAsia="宋体" w:hAnsi="宋体" w:cs="宋体" w:hint="eastAsia"/>
                <w:szCs w:val="21"/>
              </w:rPr>
            </w:pPr>
          </w:p>
        </w:tc>
        <w:tc>
          <w:tcPr>
            <w:tcW w:w="927" w:type="dxa"/>
          </w:tcPr>
          <w:p w14:paraId="70AE8D16" w14:textId="77777777" w:rsidR="001D4F50" w:rsidRDefault="001D4F50">
            <w:pPr>
              <w:jc w:val="center"/>
              <w:outlineLvl w:val="0"/>
              <w:rPr>
                <w:rFonts w:ascii="宋体" w:eastAsia="宋体" w:hAnsi="宋体" w:cs="宋体" w:hint="eastAsia"/>
                <w:szCs w:val="21"/>
              </w:rPr>
            </w:pPr>
          </w:p>
        </w:tc>
      </w:tr>
      <w:tr w:rsidR="001D4F50" w14:paraId="6DBD3788" w14:textId="77777777">
        <w:trPr>
          <w:trHeight w:val="151"/>
        </w:trPr>
        <w:tc>
          <w:tcPr>
            <w:tcW w:w="623" w:type="dxa"/>
            <w:vMerge/>
          </w:tcPr>
          <w:p w14:paraId="66453749" w14:textId="77777777" w:rsidR="001D4F50" w:rsidRDefault="001D4F50">
            <w:pPr>
              <w:jc w:val="center"/>
              <w:outlineLvl w:val="0"/>
              <w:rPr>
                <w:rFonts w:ascii="宋体" w:eastAsia="宋体" w:hAnsi="宋体" w:cs="宋体" w:hint="eastAsia"/>
                <w:szCs w:val="21"/>
              </w:rPr>
            </w:pPr>
          </w:p>
        </w:tc>
        <w:tc>
          <w:tcPr>
            <w:tcW w:w="1073" w:type="dxa"/>
            <w:vMerge/>
          </w:tcPr>
          <w:p w14:paraId="0866D0C0" w14:textId="77777777" w:rsidR="001D4F50" w:rsidRDefault="001D4F50">
            <w:pPr>
              <w:jc w:val="center"/>
              <w:outlineLvl w:val="0"/>
              <w:rPr>
                <w:rFonts w:ascii="宋体" w:eastAsia="宋体" w:hAnsi="宋体" w:cs="宋体" w:hint="eastAsia"/>
                <w:szCs w:val="21"/>
              </w:rPr>
            </w:pPr>
          </w:p>
        </w:tc>
        <w:tc>
          <w:tcPr>
            <w:tcW w:w="1123" w:type="dxa"/>
            <w:vMerge/>
          </w:tcPr>
          <w:p w14:paraId="6B63186F" w14:textId="77777777" w:rsidR="001D4F50" w:rsidRDefault="001D4F50">
            <w:pPr>
              <w:jc w:val="center"/>
              <w:outlineLvl w:val="0"/>
              <w:rPr>
                <w:rFonts w:ascii="宋体" w:eastAsia="宋体" w:hAnsi="宋体" w:cs="宋体" w:hint="eastAsia"/>
                <w:szCs w:val="21"/>
              </w:rPr>
            </w:pPr>
          </w:p>
        </w:tc>
        <w:tc>
          <w:tcPr>
            <w:tcW w:w="1858" w:type="dxa"/>
          </w:tcPr>
          <w:p w14:paraId="53AD4D7D" w14:textId="77777777" w:rsidR="001D4F50" w:rsidRDefault="00000000">
            <w:pPr>
              <w:jc w:val="center"/>
              <w:rPr>
                <w:szCs w:val="21"/>
              </w:rPr>
            </w:pPr>
            <w:r>
              <w:rPr>
                <w:rFonts w:hint="eastAsia"/>
                <w:szCs w:val="21"/>
              </w:rPr>
              <w:t>总氰化物</w:t>
            </w:r>
          </w:p>
        </w:tc>
        <w:tc>
          <w:tcPr>
            <w:tcW w:w="1011" w:type="dxa"/>
          </w:tcPr>
          <w:p w14:paraId="3A82954B" w14:textId="77777777" w:rsidR="001D4F50" w:rsidRDefault="001D4F50">
            <w:pPr>
              <w:jc w:val="center"/>
              <w:outlineLvl w:val="0"/>
              <w:rPr>
                <w:rFonts w:ascii="宋体" w:eastAsia="宋体" w:hAnsi="宋体" w:cs="宋体" w:hint="eastAsia"/>
                <w:szCs w:val="21"/>
              </w:rPr>
            </w:pPr>
          </w:p>
        </w:tc>
        <w:tc>
          <w:tcPr>
            <w:tcW w:w="993" w:type="dxa"/>
          </w:tcPr>
          <w:p w14:paraId="3EA632C4" w14:textId="77777777" w:rsidR="001D4F50" w:rsidRDefault="001D4F50">
            <w:pPr>
              <w:jc w:val="center"/>
              <w:outlineLvl w:val="0"/>
              <w:rPr>
                <w:rFonts w:ascii="宋体" w:eastAsia="宋体" w:hAnsi="宋体" w:cs="宋体" w:hint="eastAsia"/>
                <w:szCs w:val="21"/>
              </w:rPr>
            </w:pPr>
          </w:p>
        </w:tc>
        <w:tc>
          <w:tcPr>
            <w:tcW w:w="1039" w:type="dxa"/>
          </w:tcPr>
          <w:p w14:paraId="08F65EDA" w14:textId="77777777" w:rsidR="001D4F50" w:rsidRDefault="001D4F50">
            <w:pPr>
              <w:jc w:val="center"/>
              <w:outlineLvl w:val="0"/>
              <w:rPr>
                <w:rFonts w:ascii="宋体" w:eastAsia="宋体" w:hAnsi="宋体" w:cs="宋体" w:hint="eastAsia"/>
                <w:szCs w:val="21"/>
              </w:rPr>
            </w:pPr>
          </w:p>
        </w:tc>
        <w:tc>
          <w:tcPr>
            <w:tcW w:w="1161" w:type="dxa"/>
          </w:tcPr>
          <w:p w14:paraId="6EA175E8" w14:textId="77777777" w:rsidR="001D4F50" w:rsidRDefault="001D4F50">
            <w:pPr>
              <w:jc w:val="center"/>
              <w:outlineLvl w:val="0"/>
              <w:rPr>
                <w:rFonts w:ascii="宋体" w:eastAsia="宋体" w:hAnsi="宋体" w:cs="宋体" w:hint="eastAsia"/>
                <w:szCs w:val="21"/>
              </w:rPr>
            </w:pPr>
          </w:p>
        </w:tc>
        <w:tc>
          <w:tcPr>
            <w:tcW w:w="927" w:type="dxa"/>
          </w:tcPr>
          <w:p w14:paraId="433545A2" w14:textId="77777777" w:rsidR="001D4F50" w:rsidRDefault="001D4F50">
            <w:pPr>
              <w:jc w:val="center"/>
              <w:outlineLvl w:val="0"/>
              <w:rPr>
                <w:rFonts w:ascii="宋体" w:eastAsia="宋体" w:hAnsi="宋体" w:cs="宋体" w:hint="eastAsia"/>
                <w:szCs w:val="21"/>
              </w:rPr>
            </w:pPr>
          </w:p>
        </w:tc>
      </w:tr>
      <w:tr w:rsidR="001D4F50" w14:paraId="51EF660D" w14:textId="77777777">
        <w:trPr>
          <w:trHeight w:val="151"/>
        </w:trPr>
        <w:tc>
          <w:tcPr>
            <w:tcW w:w="623" w:type="dxa"/>
            <w:vMerge/>
          </w:tcPr>
          <w:p w14:paraId="0F085AE3" w14:textId="77777777" w:rsidR="001D4F50" w:rsidRDefault="001D4F50">
            <w:pPr>
              <w:jc w:val="center"/>
              <w:outlineLvl w:val="0"/>
              <w:rPr>
                <w:rFonts w:ascii="宋体" w:eastAsia="宋体" w:hAnsi="宋体" w:cs="宋体" w:hint="eastAsia"/>
                <w:szCs w:val="21"/>
              </w:rPr>
            </w:pPr>
          </w:p>
        </w:tc>
        <w:tc>
          <w:tcPr>
            <w:tcW w:w="1073" w:type="dxa"/>
            <w:vMerge/>
          </w:tcPr>
          <w:p w14:paraId="4E938151" w14:textId="77777777" w:rsidR="001D4F50" w:rsidRDefault="001D4F50">
            <w:pPr>
              <w:jc w:val="center"/>
              <w:outlineLvl w:val="0"/>
              <w:rPr>
                <w:rFonts w:ascii="宋体" w:eastAsia="宋体" w:hAnsi="宋体" w:cs="宋体" w:hint="eastAsia"/>
                <w:szCs w:val="21"/>
              </w:rPr>
            </w:pPr>
          </w:p>
        </w:tc>
        <w:tc>
          <w:tcPr>
            <w:tcW w:w="1123" w:type="dxa"/>
            <w:vMerge/>
          </w:tcPr>
          <w:p w14:paraId="0BD4EBE0" w14:textId="77777777" w:rsidR="001D4F50" w:rsidRDefault="001D4F50">
            <w:pPr>
              <w:jc w:val="center"/>
              <w:outlineLvl w:val="0"/>
              <w:rPr>
                <w:rFonts w:ascii="宋体" w:eastAsia="宋体" w:hAnsi="宋体" w:cs="宋体" w:hint="eastAsia"/>
                <w:szCs w:val="21"/>
              </w:rPr>
            </w:pPr>
          </w:p>
        </w:tc>
        <w:tc>
          <w:tcPr>
            <w:tcW w:w="1858" w:type="dxa"/>
          </w:tcPr>
          <w:p w14:paraId="0269B5FD" w14:textId="77777777" w:rsidR="001D4F50" w:rsidRDefault="00000000">
            <w:pPr>
              <w:jc w:val="center"/>
              <w:rPr>
                <w:szCs w:val="21"/>
              </w:rPr>
            </w:pPr>
            <w:r>
              <w:rPr>
                <w:rFonts w:hint="eastAsia"/>
                <w:szCs w:val="21"/>
              </w:rPr>
              <w:t>色度</w:t>
            </w:r>
          </w:p>
        </w:tc>
        <w:tc>
          <w:tcPr>
            <w:tcW w:w="1011" w:type="dxa"/>
          </w:tcPr>
          <w:p w14:paraId="2C775492" w14:textId="77777777" w:rsidR="001D4F50" w:rsidRDefault="001D4F50">
            <w:pPr>
              <w:jc w:val="center"/>
              <w:outlineLvl w:val="0"/>
              <w:rPr>
                <w:rFonts w:ascii="宋体" w:eastAsia="宋体" w:hAnsi="宋体" w:cs="宋体" w:hint="eastAsia"/>
                <w:szCs w:val="21"/>
              </w:rPr>
            </w:pPr>
          </w:p>
        </w:tc>
        <w:tc>
          <w:tcPr>
            <w:tcW w:w="993" w:type="dxa"/>
          </w:tcPr>
          <w:p w14:paraId="78F43E94" w14:textId="77777777" w:rsidR="001D4F50" w:rsidRDefault="001D4F50">
            <w:pPr>
              <w:jc w:val="center"/>
              <w:outlineLvl w:val="0"/>
              <w:rPr>
                <w:rFonts w:ascii="宋体" w:eastAsia="宋体" w:hAnsi="宋体" w:cs="宋体" w:hint="eastAsia"/>
                <w:szCs w:val="21"/>
              </w:rPr>
            </w:pPr>
          </w:p>
        </w:tc>
        <w:tc>
          <w:tcPr>
            <w:tcW w:w="1039" w:type="dxa"/>
          </w:tcPr>
          <w:p w14:paraId="4D11A6EE" w14:textId="77777777" w:rsidR="001D4F50" w:rsidRDefault="001D4F50">
            <w:pPr>
              <w:jc w:val="center"/>
              <w:outlineLvl w:val="0"/>
              <w:rPr>
                <w:rFonts w:ascii="宋体" w:eastAsia="宋体" w:hAnsi="宋体" w:cs="宋体" w:hint="eastAsia"/>
                <w:szCs w:val="21"/>
              </w:rPr>
            </w:pPr>
          </w:p>
        </w:tc>
        <w:tc>
          <w:tcPr>
            <w:tcW w:w="1161" w:type="dxa"/>
          </w:tcPr>
          <w:p w14:paraId="393DD958" w14:textId="77777777" w:rsidR="001D4F50" w:rsidRDefault="001D4F50">
            <w:pPr>
              <w:jc w:val="center"/>
              <w:outlineLvl w:val="0"/>
              <w:rPr>
                <w:rFonts w:ascii="宋体" w:eastAsia="宋体" w:hAnsi="宋体" w:cs="宋体" w:hint="eastAsia"/>
                <w:szCs w:val="21"/>
              </w:rPr>
            </w:pPr>
          </w:p>
        </w:tc>
        <w:tc>
          <w:tcPr>
            <w:tcW w:w="927" w:type="dxa"/>
          </w:tcPr>
          <w:p w14:paraId="14C7D97E" w14:textId="77777777" w:rsidR="001D4F50" w:rsidRDefault="001D4F50">
            <w:pPr>
              <w:jc w:val="center"/>
              <w:outlineLvl w:val="0"/>
              <w:rPr>
                <w:rFonts w:ascii="宋体" w:eastAsia="宋体" w:hAnsi="宋体" w:cs="宋体" w:hint="eastAsia"/>
                <w:szCs w:val="21"/>
              </w:rPr>
            </w:pPr>
          </w:p>
        </w:tc>
      </w:tr>
      <w:tr w:rsidR="001D4F50" w14:paraId="7C7526BD" w14:textId="77777777">
        <w:trPr>
          <w:trHeight w:val="172"/>
        </w:trPr>
        <w:tc>
          <w:tcPr>
            <w:tcW w:w="623" w:type="dxa"/>
            <w:vMerge/>
          </w:tcPr>
          <w:p w14:paraId="682AF229" w14:textId="77777777" w:rsidR="001D4F50" w:rsidRDefault="001D4F50">
            <w:pPr>
              <w:jc w:val="center"/>
              <w:outlineLvl w:val="0"/>
              <w:rPr>
                <w:rFonts w:ascii="宋体" w:eastAsia="宋体" w:hAnsi="宋体" w:cs="宋体" w:hint="eastAsia"/>
                <w:szCs w:val="21"/>
              </w:rPr>
            </w:pPr>
          </w:p>
        </w:tc>
        <w:tc>
          <w:tcPr>
            <w:tcW w:w="1073" w:type="dxa"/>
            <w:vMerge/>
          </w:tcPr>
          <w:p w14:paraId="52990F3F" w14:textId="77777777" w:rsidR="001D4F50" w:rsidRDefault="001D4F50">
            <w:pPr>
              <w:jc w:val="center"/>
              <w:outlineLvl w:val="0"/>
              <w:rPr>
                <w:rFonts w:ascii="宋体" w:eastAsia="宋体" w:hAnsi="宋体" w:cs="宋体" w:hint="eastAsia"/>
                <w:szCs w:val="21"/>
              </w:rPr>
            </w:pPr>
          </w:p>
        </w:tc>
        <w:tc>
          <w:tcPr>
            <w:tcW w:w="1123" w:type="dxa"/>
            <w:vMerge/>
          </w:tcPr>
          <w:p w14:paraId="54EAC37F" w14:textId="77777777" w:rsidR="001D4F50" w:rsidRDefault="001D4F50">
            <w:pPr>
              <w:jc w:val="center"/>
              <w:outlineLvl w:val="0"/>
              <w:rPr>
                <w:rFonts w:ascii="宋体" w:eastAsia="宋体" w:hAnsi="宋体" w:cs="宋体" w:hint="eastAsia"/>
                <w:szCs w:val="21"/>
              </w:rPr>
            </w:pPr>
          </w:p>
        </w:tc>
        <w:tc>
          <w:tcPr>
            <w:tcW w:w="1858" w:type="dxa"/>
          </w:tcPr>
          <w:p w14:paraId="4D5AB049" w14:textId="77777777" w:rsidR="001D4F50" w:rsidRDefault="00000000">
            <w:pPr>
              <w:jc w:val="center"/>
              <w:rPr>
                <w:szCs w:val="21"/>
              </w:rPr>
            </w:pPr>
            <w:r>
              <w:rPr>
                <w:rFonts w:hint="eastAsia"/>
                <w:szCs w:val="21"/>
              </w:rPr>
              <w:t>总有机碳</w:t>
            </w:r>
          </w:p>
        </w:tc>
        <w:tc>
          <w:tcPr>
            <w:tcW w:w="1011" w:type="dxa"/>
          </w:tcPr>
          <w:p w14:paraId="2B29AF7F" w14:textId="77777777" w:rsidR="001D4F50" w:rsidRDefault="001D4F50">
            <w:pPr>
              <w:jc w:val="center"/>
              <w:outlineLvl w:val="0"/>
              <w:rPr>
                <w:rFonts w:ascii="宋体" w:eastAsia="宋体" w:hAnsi="宋体" w:cs="宋体" w:hint="eastAsia"/>
                <w:szCs w:val="21"/>
              </w:rPr>
            </w:pPr>
          </w:p>
        </w:tc>
        <w:tc>
          <w:tcPr>
            <w:tcW w:w="993" w:type="dxa"/>
          </w:tcPr>
          <w:p w14:paraId="793E5FD8" w14:textId="77777777" w:rsidR="001D4F50" w:rsidRDefault="001D4F50">
            <w:pPr>
              <w:jc w:val="center"/>
              <w:outlineLvl w:val="0"/>
              <w:rPr>
                <w:rFonts w:ascii="宋体" w:eastAsia="宋体" w:hAnsi="宋体" w:cs="宋体" w:hint="eastAsia"/>
                <w:szCs w:val="21"/>
              </w:rPr>
            </w:pPr>
          </w:p>
        </w:tc>
        <w:tc>
          <w:tcPr>
            <w:tcW w:w="1039" w:type="dxa"/>
          </w:tcPr>
          <w:p w14:paraId="68EFD0F6" w14:textId="77777777" w:rsidR="001D4F50" w:rsidRDefault="001D4F50">
            <w:pPr>
              <w:jc w:val="center"/>
              <w:outlineLvl w:val="0"/>
              <w:rPr>
                <w:rFonts w:ascii="宋体" w:eastAsia="宋体" w:hAnsi="宋体" w:cs="宋体" w:hint="eastAsia"/>
                <w:szCs w:val="21"/>
              </w:rPr>
            </w:pPr>
          </w:p>
        </w:tc>
        <w:tc>
          <w:tcPr>
            <w:tcW w:w="1161" w:type="dxa"/>
          </w:tcPr>
          <w:p w14:paraId="533051FF" w14:textId="77777777" w:rsidR="001D4F50" w:rsidRDefault="001D4F50">
            <w:pPr>
              <w:jc w:val="center"/>
              <w:outlineLvl w:val="0"/>
              <w:rPr>
                <w:rFonts w:ascii="宋体" w:eastAsia="宋体" w:hAnsi="宋体" w:cs="宋体" w:hint="eastAsia"/>
                <w:szCs w:val="21"/>
              </w:rPr>
            </w:pPr>
          </w:p>
        </w:tc>
        <w:tc>
          <w:tcPr>
            <w:tcW w:w="927" w:type="dxa"/>
          </w:tcPr>
          <w:p w14:paraId="7FC67B4D" w14:textId="77777777" w:rsidR="001D4F50" w:rsidRDefault="001D4F50">
            <w:pPr>
              <w:jc w:val="center"/>
              <w:outlineLvl w:val="0"/>
              <w:rPr>
                <w:rFonts w:ascii="宋体" w:eastAsia="宋体" w:hAnsi="宋体" w:cs="宋体" w:hint="eastAsia"/>
                <w:szCs w:val="21"/>
              </w:rPr>
            </w:pPr>
          </w:p>
        </w:tc>
      </w:tr>
      <w:tr w:rsidR="001D4F50" w14:paraId="6D249EFF" w14:textId="77777777">
        <w:trPr>
          <w:trHeight w:val="150"/>
        </w:trPr>
        <w:tc>
          <w:tcPr>
            <w:tcW w:w="623" w:type="dxa"/>
            <w:vMerge/>
          </w:tcPr>
          <w:p w14:paraId="355C24E9" w14:textId="77777777" w:rsidR="001D4F50" w:rsidRDefault="001D4F50">
            <w:pPr>
              <w:jc w:val="center"/>
              <w:outlineLvl w:val="0"/>
              <w:rPr>
                <w:rFonts w:ascii="宋体" w:eastAsia="宋体" w:hAnsi="宋体" w:cs="宋体" w:hint="eastAsia"/>
                <w:szCs w:val="21"/>
              </w:rPr>
            </w:pPr>
          </w:p>
        </w:tc>
        <w:tc>
          <w:tcPr>
            <w:tcW w:w="1073" w:type="dxa"/>
            <w:vMerge/>
          </w:tcPr>
          <w:p w14:paraId="2B00C90D" w14:textId="77777777" w:rsidR="001D4F50" w:rsidRDefault="001D4F50">
            <w:pPr>
              <w:jc w:val="center"/>
              <w:outlineLvl w:val="0"/>
              <w:rPr>
                <w:rFonts w:ascii="宋体" w:eastAsia="宋体" w:hAnsi="宋体" w:cs="宋体" w:hint="eastAsia"/>
                <w:szCs w:val="21"/>
              </w:rPr>
            </w:pPr>
          </w:p>
        </w:tc>
        <w:tc>
          <w:tcPr>
            <w:tcW w:w="1123" w:type="dxa"/>
            <w:vMerge/>
          </w:tcPr>
          <w:p w14:paraId="582DB95C" w14:textId="77777777" w:rsidR="001D4F50" w:rsidRDefault="001D4F50">
            <w:pPr>
              <w:jc w:val="center"/>
              <w:outlineLvl w:val="0"/>
              <w:rPr>
                <w:rFonts w:ascii="宋体" w:eastAsia="宋体" w:hAnsi="宋体" w:cs="宋体" w:hint="eastAsia"/>
                <w:szCs w:val="21"/>
              </w:rPr>
            </w:pPr>
          </w:p>
        </w:tc>
        <w:tc>
          <w:tcPr>
            <w:tcW w:w="1858" w:type="dxa"/>
          </w:tcPr>
          <w:p w14:paraId="6D2CDCC1" w14:textId="77777777" w:rsidR="001D4F50" w:rsidRDefault="00000000">
            <w:pPr>
              <w:jc w:val="center"/>
              <w:rPr>
                <w:szCs w:val="21"/>
              </w:rPr>
            </w:pPr>
            <w:r>
              <w:rPr>
                <w:rFonts w:hint="eastAsia"/>
                <w:szCs w:val="21"/>
              </w:rPr>
              <w:t>动植物油</w:t>
            </w:r>
          </w:p>
        </w:tc>
        <w:tc>
          <w:tcPr>
            <w:tcW w:w="1011" w:type="dxa"/>
          </w:tcPr>
          <w:p w14:paraId="6D1DCC40" w14:textId="77777777" w:rsidR="001D4F50" w:rsidRDefault="001D4F50">
            <w:pPr>
              <w:jc w:val="center"/>
              <w:outlineLvl w:val="0"/>
              <w:rPr>
                <w:rFonts w:ascii="宋体" w:eastAsia="宋体" w:hAnsi="宋体" w:cs="宋体" w:hint="eastAsia"/>
                <w:szCs w:val="21"/>
              </w:rPr>
            </w:pPr>
          </w:p>
        </w:tc>
        <w:tc>
          <w:tcPr>
            <w:tcW w:w="993" w:type="dxa"/>
          </w:tcPr>
          <w:p w14:paraId="2B31A212" w14:textId="77777777" w:rsidR="001D4F50" w:rsidRDefault="001D4F50">
            <w:pPr>
              <w:jc w:val="center"/>
              <w:outlineLvl w:val="0"/>
              <w:rPr>
                <w:rFonts w:ascii="宋体" w:eastAsia="宋体" w:hAnsi="宋体" w:cs="宋体" w:hint="eastAsia"/>
                <w:szCs w:val="21"/>
              </w:rPr>
            </w:pPr>
          </w:p>
        </w:tc>
        <w:tc>
          <w:tcPr>
            <w:tcW w:w="1039" w:type="dxa"/>
          </w:tcPr>
          <w:p w14:paraId="2A2358E5" w14:textId="77777777" w:rsidR="001D4F50" w:rsidRDefault="001D4F50">
            <w:pPr>
              <w:jc w:val="center"/>
              <w:outlineLvl w:val="0"/>
              <w:rPr>
                <w:rFonts w:ascii="宋体" w:eastAsia="宋体" w:hAnsi="宋体" w:cs="宋体" w:hint="eastAsia"/>
                <w:szCs w:val="21"/>
              </w:rPr>
            </w:pPr>
          </w:p>
        </w:tc>
        <w:tc>
          <w:tcPr>
            <w:tcW w:w="1161" w:type="dxa"/>
          </w:tcPr>
          <w:p w14:paraId="29160031" w14:textId="77777777" w:rsidR="001D4F50" w:rsidRDefault="001D4F50">
            <w:pPr>
              <w:jc w:val="center"/>
              <w:outlineLvl w:val="0"/>
              <w:rPr>
                <w:rFonts w:ascii="宋体" w:eastAsia="宋体" w:hAnsi="宋体" w:cs="宋体" w:hint="eastAsia"/>
                <w:szCs w:val="21"/>
              </w:rPr>
            </w:pPr>
          </w:p>
        </w:tc>
        <w:tc>
          <w:tcPr>
            <w:tcW w:w="927" w:type="dxa"/>
          </w:tcPr>
          <w:p w14:paraId="4C1217B7" w14:textId="77777777" w:rsidR="001D4F50" w:rsidRDefault="001D4F50">
            <w:pPr>
              <w:jc w:val="center"/>
              <w:outlineLvl w:val="0"/>
              <w:rPr>
                <w:rFonts w:ascii="宋体" w:eastAsia="宋体" w:hAnsi="宋体" w:cs="宋体" w:hint="eastAsia"/>
                <w:szCs w:val="21"/>
              </w:rPr>
            </w:pPr>
          </w:p>
        </w:tc>
      </w:tr>
      <w:tr w:rsidR="001D4F50" w14:paraId="4951932B" w14:textId="77777777">
        <w:trPr>
          <w:trHeight w:val="206"/>
        </w:trPr>
        <w:tc>
          <w:tcPr>
            <w:tcW w:w="623" w:type="dxa"/>
            <w:vMerge w:val="restart"/>
          </w:tcPr>
          <w:p w14:paraId="30F47C79" w14:textId="77777777" w:rsidR="001D4F50" w:rsidRDefault="001D4F50">
            <w:pPr>
              <w:jc w:val="center"/>
              <w:outlineLvl w:val="0"/>
              <w:rPr>
                <w:rFonts w:ascii="宋体" w:eastAsia="宋体" w:hAnsi="宋体" w:cs="宋体" w:hint="eastAsia"/>
                <w:szCs w:val="21"/>
              </w:rPr>
            </w:pPr>
          </w:p>
          <w:p w14:paraId="2E57EDB9"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4</w:t>
            </w:r>
          </w:p>
        </w:tc>
        <w:tc>
          <w:tcPr>
            <w:tcW w:w="1073" w:type="dxa"/>
            <w:vMerge w:val="restart"/>
          </w:tcPr>
          <w:p w14:paraId="7E479BC8" w14:textId="77777777" w:rsidR="001D4F50" w:rsidRDefault="001D4F50">
            <w:pPr>
              <w:jc w:val="center"/>
              <w:outlineLvl w:val="0"/>
              <w:rPr>
                <w:rFonts w:ascii="宋体" w:eastAsia="宋体" w:hAnsi="宋体" w:cs="宋体" w:hint="eastAsia"/>
                <w:szCs w:val="21"/>
              </w:rPr>
            </w:pPr>
          </w:p>
          <w:p w14:paraId="1C305619"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雨水</w:t>
            </w:r>
          </w:p>
        </w:tc>
        <w:tc>
          <w:tcPr>
            <w:tcW w:w="1123" w:type="dxa"/>
            <w:vMerge w:val="restart"/>
          </w:tcPr>
          <w:p w14:paraId="0563BC1A" w14:textId="77777777" w:rsidR="001D4F50" w:rsidRDefault="001D4F50">
            <w:pPr>
              <w:jc w:val="center"/>
              <w:outlineLvl w:val="0"/>
              <w:rPr>
                <w:rFonts w:ascii="宋体" w:eastAsia="宋体" w:hAnsi="宋体" w:cs="宋体" w:hint="eastAsia"/>
                <w:szCs w:val="21"/>
              </w:rPr>
            </w:pPr>
          </w:p>
          <w:p w14:paraId="5E33DBB4"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龙岗厂区</w:t>
            </w:r>
          </w:p>
        </w:tc>
        <w:tc>
          <w:tcPr>
            <w:tcW w:w="1858" w:type="dxa"/>
          </w:tcPr>
          <w:p w14:paraId="06807351" w14:textId="77777777" w:rsidR="001D4F50" w:rsidRDefault="00000000">
            <w:pPr>
              <w:jc w:val="center"/>
              <w:rPr>
                <w:szCs w:val="21"/>
              </w:rPr>
            </w:pPr>
            <w:r>
              <w:rPr>
                <w:rFonts w:hint="eastAsia"/>
                <w:szCs w:val="21"/>
              </w:rPr>
              <w:t>PH</w:t>
            </w:r>
            <w:r>
              <w:rPr>
                <w:rFonts w:hint="eastAsia"/>
                <w:szCs w:val="21"/>
              </w:rPr>
              <w:t>值</w:t>
            </w:r>
          </w:p>
        </w:tc>
        <w:tc>
          <w:tcPr>
            <w:tcW w:w="1011" w:type="dxa"/>
          </w:tcPr>
          <w:p w14:paraId="08D4A59F" w14:textId="77777777" w:rsidR="001D4F50" w:rsidRDefault="001D4F50">
            <w:pPr>
              <w:jc w:val="center"/>
              <w:outlineLvl w:val="0"/>
              <w:rPr>
                <w:rFonts w:ascii="宋体" w:eastAsia="宋体" w:hAnsi="宋体" w:cs="宋体" w:hint="eastAsia"/>
                <w:szCs w:val="21"/>
              </w:rPr>
            </w:pPr>
          </w:p>
        </w:tc>
        <w:tc>
          <w:tcPr>
            <w:tcW w:w="993" w:type="dxa"/>
          </w:tcPr>
          <w:p w14:paraId="60E28B44" w14:textId="77777777" w:rsidR="001D4F50" w:rsidRDefault="001D4F50">
            <w:pPr>
              <w:jc w:val="center"/>
              <w:outlineLvl w:val="0"/>
              <w:rPr>
                <w:rFonts w:ascii="宋体" w:eastAsia="宋体" w:hAnsi="宋体" w:cs="宋体" w:hint="eastAsia"/>
                <w:szCs w:val="21"/>
              </w:rPr>
            </w:pPr>
          </w:p>
        </w:tc>
        <w:tc>
          <w:tcPr>
            <w:tcW w:w="1039" w:type="dxa"/>
          </w:tcPr>
          <w:p w14:paraId="6E05ACFB" w14:textId="77777777" w:rsidR="001D4F50" w:rsidRDefault="001D4F50">
            <w:pPr>
              <w:jc w:val="center"/>
              <w:outlineLvl w:val="0"/>
              <w:rPr>
                <w:rFonts w:ascii="宋体" w:eastAsia="宋体" w:hAnsi="宋体" w:cs="宋体" w:hint="eastAsia"/>
                <w:szCs w:val="21"/>
              </w:rPr>
            </w:pPr>
          </w:p>
        </w:tc>
        <w:tc>
          <w:tcPr>
            <w:tcW w:w="1161" w:type="dxa"/>
          </w:tcPr>
          <w:p w14:paraId="6ACA0DFF" w14:textId="77777777" w:rsidR="001D4F50" w:rsidRDefault="001D4F50">
            <w:pPr>
              <w:jc w:val="center"/>
              <w:outlineLvl w:val="0"/>
              <w:rPr>
                <w:rFonts w:ascii="宋体" w:eastAsia="宋体" w:hAnsi="宋体" w:cs="宋体" w:hint="eastAsia"/>
                <w:szCs w:val="21"/>
              </w:rPr>
            </w:pPr>
          </w:p>
        </w:tc>
        <w:tc>
          <w:tcPr>
            <w:tcW w:w="927" w:type="dxa"/>
          </w:tcPr>
          <w:p w14:paraId="6487D05E" w14:textId="77777777" w:rsidR="001D4F50" w:rsidRDefault="001D4F50">
            <w:pPr>
              <w:jc w:val="center"/>
              <w:outlineLvl w:val="0"/>
              <w:rPr>
                <w:rFonts w:ascii="宋体" w:eastAsia="宋体" w:hAnsi="宋体" w:cs="宋体" w:hint="eastAsia"/>
                <w:szCs w:val="21"/>
              </w:rPr>
            </w:pPr>
          </w:p>
        </w:tc>
      </w:tr>
      <w:tr w:rsidR="001D4F50" w14:paraId="581EF22D" w14:textId="77777777">
        <w:trPr>
          <w:trHeight w:val="116"/>
        </w:trPr>
        <w:tc>
          <w:tcPr>
            <w:tcW w:w="623" w:type="dxa"/>
            <w:vMerge/>
          </w:tcPr>
          <w:p w14:paraId="5987BD79" w14:textId="77777777" w:rsidR="001D4F50" w:rsidRDefault="001D4F50">
            <w:pPr>
              <w:jc w:val="center"/>
              <w:outlineLvl w:val="0"/>
              <w:rPr>
                <w:rFonts w:ascii="宋体" w:eastAsia="宋体" w:hAnsi="宋体" w:cs="宋体" w:hint="eastAsia"/>
                <w:szCs w:val="21"/>
              </w:rPr>
            </w:pPr>
          </w:p>
        </w:tc>
        <w:tc>
          <w:tcPr>
            <w:tcW w:w="1073" w:type="dxa"/>
            <w:vMerge/>
          </w:tcPr>
          <w:p w14:paraId="477CB787" w14:textId="77777777" w:rsidR="001D4F50" w:rsidRDefault="001D4F50">
            <w:pPr>
              <w:jc w:val="center"/>
              <w:outlineLvl w:val="0"/>
              <w:rPr>
                <w:rFonts w:ascii="宋体" w:eastAsia="宋体" w:hAnsi="宋体" w:cs="宋体" w:hint="eastAsia"/>
                <w:szCs w:val="21"/>
              </w:rPr>
            </w:pPr>
          </w:p>
        </w:tc>
        <w:tc>
          <w:tcPr>
            <w:tcW w:w="1123" w:type="dxa"/>
            <w:vMerge/>
          </w:tcPr>
          <w:p w14:paraId="16999774" w14:textId="77777777" w:rsidR="001D4F50" w:rsidRDefault="001D4F50">
            <w:pPr>
              <w:jc w:val="center"/>
              <w:outlineLvl w:val="0"/>
              <w:rPr>
                <w:rFonts w:ascii="宋体" w:eastAsia="宋体" w:hAnsi="宋体" w:cs="宋体" w:hint="eastAsia"/>
                <w:szCs w:val="21"/>
              </w:rPr>
            </w:pPr>
          </w:p>
        </w:tc>
        <w:tc>
          <w:tcPr>
            <w:tcW w:w="1858" w:type="dxa"/>
          </w:tcPr>
          <w:p w14:paraId="1D53F5B7" w14:textId="77777777" w:rsidR="001D4F50" w:rsidRDefault="00000000">
            <w:pPr>
              <w:jc w:val="center"/>
              <w:rPr>
                <w:szCs w:val="21"/>
              </w:rPr>
            </w:pPr>
            <w:r>
              <w:rPr>
                <w:rFonts w:hint="eastAsia"/>
                <w:szCs w:val="21"/>
              </w:rPr>
              <w:t>化学需氧量</w:t>
            </w:r>
          </w:p>
        </w:tc>
        <w:tc>
          <w:tcPr>
            <w:tcW w:w="1011" w:type="dxa"/>
          </w:tcPr>
          <w:p w14:paraId="39062647" w14:textId="77777777" w:rsidR="001D4F50" w:rsidRDefault="001D4F50">
            <w:pPr>
              <w:jc w:val="center"/>
              <w:outlineLvl w:val="0"/>
              <w:rPr>
                <w:rFonts w:ascii="宋体" w:eastAsia="宋体" w:hAnsi="宋体" w:cs="宋体" w:hint="eastAsia"/>
                <w:szCs w:val="21"/>
              </w:rPr>
            </w:pPr>
          </w:p>
        </w:tc>
        <w:tc>
          <w:tcPr>
            <w:tcW w:w="993" w:type="dxa"/>
          </w:tcPr>
          <w:p w14:paraId="3BF73F7F" w14:textId="77777777" w:rsidR="001D4F50" w:rsidRDefault="001D4F50">
            <w:pPr>
              <w:jc w:val="center"/>
              <w:outlineLvl w:val="0"/>
              <w:rPr>
                <w:rFonts w:ascii="宋体" w:eastAsia="宋体" w:hAnsi="宋体" w:cs="宋体" w:hint="eastAsia"/>
                <w:szCs w:val="21"/>
              </w:rPr>
            </w:pPr>
          </w:p>
        </w:tc>
        <w:tc>
          <w:tcPr>
            <w:tcW w:w="1039" w:type="dxa"/>
          </w:tcPr>
          <w:p w14:paraId="174BAC7A" w14:textId="77777777" w:rsidR="001D4F50" w:rsidRDefault="001D4F50">
            <w:pPr>
              <w:jc w:val="center"/>
              <w:outlineLvl w:val="0"/>
              <w:rPr>
                <w:rFonts w:ascii="宋体" w:eastAsia="宋体" w:hAnsi="宋体" w:cs="宋体" w:hint="eastAsia"/>
                <w:szCs w:val="21"/>
              </w:rPr>
            </w:pPr>
          </w:p>
        </w:tc>
        <w:tc>
          <w:tcPr>
            <w:tcW w:w="1161" w:type="dxa"/>
          </w:tcPr>
          <w:p w14:paraId="4D2486C8" w14:textId="77777777" w:rsidR="001D4F50" w:rsidRDefault="001D4F50">
            <w:pPr>
              <w:jc w:val="center"/>
              <w:outlineLvl w:val="0"/>
              <w:rPr>
                <w:rFonts w:ascii="宋体" w:eastAsia="宋体" w:hAnsi="宋体" w:cs="宋体" w:hint="eastAsia"/>
                <w:szCs w:val="21"/>
              </w:rPr>
            </w:pPr>
          </w:p>
        </w:tc>
        <w:tc>
          <w:tcPr>
            <w:tcW w:w="927" w:type="dxa"/>
          </w:tcPr>
          <w:p w14:paraId="0D5384EB" w14:textId="77777777" w:rsidR="001D4F50" w:rsidRDefault="001D4F50">
            <w:pPr>
              <w:jc w:val="center"/>
              <w:outlineLvl w:val="0"/>
              <w:rPr>
                <w:rFonts w:ascii="宋体" w:eastAsia="宋体" w:hAnsi="宋体" w:cs="宋体" w:hint="eastAsia"/>
                <w:szCs w:val="21"/>
              </w:rPr>
            </w:pPr>
          </w:p>
        </w:tc>
      </w:tr>
      <w:tr w:rsidR="001D4F50" w14:paraId="3698C09B" w14:textId="77777777">
        <w:trPr>
          <w:trHeight w:val="150"/>
        </w:trPr>
        <w:tc>
          <w:tcPr>
            <w:tcW w:w="623" w:type="dxa"/>
            <w:vMerge/>
          </w:tcPr>
          <w:p w14:paraId="363D9B24" w14:textId="77777777" w:rsidR="001D4F50" w:rsidRDefault="001D4F50">
            <w:pPr>
              <w:jc w:val="center"/>
              <w:outlineLvl w:val="0"/>
              <w:rPr>
                <w:rFonts w:ascii="宋体" w:eastAsia="宋体" w:hAnsi="宋体" w:cs="宋体" w:hint="eastAsia"/>
                <w:szCs w:val="21"/>
              </w:rPr>
            </w:pPr>
          </w:p>
        </w:tc>
        <w:tc>
          <w:tcPr>
            <w:tcW w:w="1073" w:type="dxa"/>
            <w:vMerge/>
          </w:tcPr>
          <w:p w14:paraId="7475720A" w14:textId="77777777" w:rsidR="001D4F50" w:rsidRDefault="001D4F50">
            <w:pPr>
              <w:jc w:val="center"/>
              <w:outlineLvl w:val="0"/>
              <w:rPr>
                <w:rFonts w:ascii="宋体" w:eastAsia="宋体" w:hAnsi="宋体" w:cs="宋体" w:hint="eastAsia"/>
                <w:szCs w:val="21"/>
              </w:rPr>
            </w:pPr>
          </w:p>
        </w:tc>
        <w:tc>
          <w:tcPr>
            <w:tcW w:w="1123" w:type="dxa"/>
            <w:vMerge/>
          </w:tcPr>
          <w:p w14:paraId="58A4F227" w14:textId="77777777" w:rsidR="001D4F50" w:rsidRDefault="001D4F50">
            <w:pPr>
              <w:jc w:val="center"/>
              <w:outlineLvl w:val="0"/>
              <w:rPr>
                <w:rFonts w:ascii="宋体" w:eastAsia="宋体" w:hAnsi="宋体" w:cs="宋体" w:hint="eastAsia"/>
                <w:szCs w:val="21"/>
              </w:rPr>
            </w:pPr>
          </w:p>
        </w:tc>
        <w:tc>
          <w:tcPr>
            <w:tcW w:w="1858" w:type="dxa"/>
          </w:tcPr>
          <w:p w14:paraId="4AEA9A35" w14:textId="77777777" w:rsidR="001D4F50" w:rsidRDefault="00000000">
            <w:pPr>
              <w:jc w:val="center"/>
              <w:rPr>
                <w:szCs w:val="21"/>
              </w:rPr>
            </w:pPr>
            <w:r>
              <w:rPr>
                <w:rFonts w:hint="eastAsia"/>
                <w:szCs w:val="21"/>
              </w:rPr>
              <w:t>氨氮（</w:t>
            </w:r>
            <w:r>
              <w:rPr>
                <w:rFonts w:hint="eastAsia"/>
                <w:szCs w:val="21"/>
              </w:rPr>
              <w:t>NH3-N</w:t>
            </w:r>
            <w:r>
              <w:rPr>
                <w:rFonts w:hint="eastAsia"/>
                <w:szCs w:val="21"/>
              </w:rPr>
              <w:t>）</w:t>
            </w:r>
          </w:p>
        </w:tc>
        <w:tc>
          <w:tcPr>
            <w:tcW w:w="1011" w:type="dxa"/>
          </w:tcPr>
          <w:p w14:paraId="252ACD81" w14:textId="77777777" w:rsidR="001D4F50" w:rsidRDefault="001D4F50">
            <w:pPr>
              <w:jc w:val="center"/>
              <w:outlineLvl w:val="0"/>
              <w:rPr>
                <w:rFonts w:ascii="宋体" w:eastAsia="宋体" w:hAnsi="宋体" w:cs="宋体" w:hint="eastAsia"/>
                <w:szCs w:val="21"/>
              </w:rPr>
            </w:pPr>
          </w:p>
        </w:tc>
        <w:tc>
          <w:tcPr>
            <w:tcW w:w="993" w:type="dxa"/>
          </w:tcPr>
          <w:p w14:paraId="761A9711" w14:textId="77777777" w:rsidR="001D4F50" w:rsidRDefault="001D4F50">
            <w:pPr>
              <w:jc w:val="center"/>
              <w:outlineLvl w:val="0"/>
              <w:rPr>
                <w:rFonts w:ascii="宋体" w:eastAsia="宋体" w:hAnsi="宋体" w:cs="宋体" w:hint="eastAsia"/>
                <w:szCs w:val="21"/>
              </w:rPr>
            </w:pPr>
          </w:p>
        </w:tc>
        <w:tc>
          <w:tcPr>
            <w:tcW w:w="1039" w:type="dxa"/>
          </w:tcPr>
          <w:p w14:paraId="752252C5" w14:textId="77777777" w:rsidR="001D4F50" w:rsidRDefault="001D4F50">
            <w:pPr>
              <w:jc w:val="center"/>
              <w:outlineLvl w:val="0"/>
              <w:rPr>
                <w:rFonts w:ascii="宋体" w:eastAsia="宋体" w:hAnsi="宋体" w:cs="宋体" w:hint="eastAsia"/>
                <w:szCs w:val="21"/>
              </w:rPr>
            </w:pPr>
          </w:p>
        </w:tc>
        <w:tc>
          <w:tcPr>
            <w:tcW w:w="1161" w:type="dxa"/>
          </w:tcPr>
          <w:p w14:paraId="40CE497A" w14:textId="77777777" w:rsidR="001D4F50" w:rsidRDefault="001D4F50">
            <w:pPr>
              <w:jc w:val="center"/>
              <w:outlineLvl w:val="0"/>
              <w:rPr>
                <w:rFonts w:ascii="宋体" w:eastAsia="宋体" w:hAnsi="宋体" w:cs="宋体" w:hint="eastAsia"/>
                <w:szCs w:val="21"/>
              </w:rPr>
            </w:pPr>
          </w:p>
        </w:tc>
        <w:tc>
          <w:tcPr>
            <w:tcW w:w="927" w:type="dxa"/>
          </w:tcPr>
          <w:p w14:paraId="44E5952D" w14:textId="77777777" w:rsidR="001D4F50" w:rsidRDefault="001D4F50">
            <w:pPr>
              <w:jc w:val="center"/>
              <w:outlineLvl w:val="0"/>
              <w:rPr>
                <w:rFonts w:ascii="宋体" w:eastAsia="宋体" w:hAnsi="宋体" w:cs="宋体" w:hint="eastAsia"/>
                <w:szCs w:val="21"/>
              </w:rPr>
            </w:pPr>
          </w:p>
        </w:tc>
      </w:tr>
      <w:tr w:rsidR="001D4F50" w14:paraId="2D0C1281" w14:textId="77777777">
        <w:tc>
          <w:tcPr>
            <w:tcW w:w="623" w:type="dxa"/>
          </w:tcPr>
          <w:p w14:paraId="1D21CB4F"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5</w:t>
            </w:r>
          </w:p>
        </w:tc>
        <w:tc>
          <w:tcPr>
            <w:tcW w:w="1073" w:type="dxa"/>
          </w:tcPr>
          <w:p w14:paraId="348156BD"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厂界噪声</w:t>
            </w:r>
          </w:p>
        </w:tc>
        <w:tc>
          <w:tcPr>
            <w:tcW w:w="1123" w:type="dxa"/>
          </w:tcPr>
          <w:p w14:paraId="60E95D9C"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龙岗厂界</w:t>
            </w:r>
          </w:p>
        </w:tc>
        <w:tc>
          <w:tcPr>
            <w:tcW w:w="1858" w:type="dxa"/>
          </w:tcPr>
          <w:p w14:paraId="73B9186A"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噪声</w:t>
            </w:r>
          </w:p>
        </w:tc>
        <w:tc>
          <w:tcPr>
            <w:tcW w:w="1011" w:type="dxa"/>
          </w:tcPr>
          <w:p w14:paraId="1EEA862F" w14:textId="77777777" w:rsidR="001D4F50" w:rsidRDefault="001D4F50">
            <w:pPr>
              <w:jc w:val="center"/>
              <w:outlineLvl w:val="0"/>
              <w:rPr>
                <w:rFonts w:ascii="宋体" w:eastAsia="宋体" w:hAnsi="宋体" w:cs="宋体" w:hint="eastAsia"/>
                <w:szCs w:val="21"/>
              </w:rPr>
            </w:pPr>
          </w:p>
        </w:tc>
        <w:tc>
          <w:tcPr>
            <w:tcW w:w="993" w:type="dxa"/>
          </w:tcPr>
          <w:p w14:paraId="262A6D4D" w14:textId="77777777" w:rsidR="001D4F50" w:rsidRDefault="001D4F50">
            <w:pPr>
              <w:jc w:val="center"/>
              <w:outlineLvl w:val="0"/>
              <w:rPr>
                <w:rFonts w:ascii="宋体" w:eastAsia="宋体" w:hAnsi="宋体" w:cs="宋体" w:hint="eastAsia"/>
                <w:szCs w:val="21"/>
              </w:rPr>
            </w:pPr>
          </w:p>
        </w:tc>
        <w:tc>
          <w:tcPr>
            <w:tcW w:w="1039" w:type="dxa"/>
          </w:tcPr>
          <w:p w14:paraId="44AFED9A" w14:textId="77777777" w:rsidR="001D4F50" w:rsidRDefault="001D4F50">
            <w:pPr>
              <w:jc w:val="center"/>
              <w:outlineLvl w:val="0"/>
              <w:rPr>
                <w:rFonts w:ascii="宋体" w:eastAsia="宋体" w:hAnsi="宋体" w:cs="宋体" w:hint="eastAsia"/>
                <w:szCs w:val="21"/>
              </w:rPr>
            </w:pPr>
          </w:p>
        </w:tc>
        <w:tc>
          <w:tcPr>
            <w:tcW w:w="1161" w:type="dxa"/>
          </w:tcPr>
          <w:p w14:paraId="2C3B037D" w14:textId="77777777" w:rsidR="001D4F50" w:rsidRDefault="001D4F50">
            <w:pPr>
              <w:jc w:val="center"/>
              <w:outlineLvl w:val="0"/>
              <w:rPr>
                <w:rFonts w:ascii="宋体" w:eastAsia="宋体" w:hAnsi="宋体" w:cs="宋体" w:hint="eastAsia"/>
                <w:szCs w:val="21"/>
              </w:rPr>
            </w:pPr>
          </w:p>
        </w:tc>
        <w:tc>
          <w:tcPr>
            <w:tcW w:w="927" w:type="dxa"/>
          </w:tcPr>
          <w:p w14:paraId="6F01A461" w14:textId="77777777" w:rsidR="001D4F50" w:rsidRDefault="001D4F50">
            <w:pPr>
              <w:jc w:val="center"/>
              <w:outlineLvl w:val="0"/>
              <w:rPr>
                <w:rFonts w:ascii="宋体" w:eastAsia="宋体" w:hAnsi="宋体" w:cs="宋体" w:hint="eastAsia"/>
                <w:szCs w:val="21"/>
              </w:rPr>
            </w:pPr>
          </w:p>
        </w:tc>
      </w:tr>
      <w:tr w:rsidR="001D4F50" w14:paraId="50B17520" w14:textId="77777777">
        <w:trPr>
          <w:trHeight w:val="210"/>
        </w:trPr>
        <w:tc>
          <w:tcPr>
            <w:tcW w:w="623" w:type="dxa"/>
            <w:vMerge w:val="restart"/>
          </w:tcPr>
          <w:p w14:paraId="432E9CAE" w14:textId="77777777" w:rsidR="001D4F50" w:rsidRDefault="001D4F50">
            <w:pPr>
              <w:jc w:val="center"/>
              <w:outlineLvl w:val="0"/>
              <w:rPr>
                <w:rFonts w:ascii="宋体" w:eastAsia="宋体" w:hAnsi="宋体" w:cs="宋体" w:hint="eastAsia"/>
                <w:szCs w:val="21"/>
              </w:rPr>
            </w:pPr>
          </w:p>
          <w:p w14:paraId="6E3D936E" w14:textId="77777777" w:rsidR="001D4F50" w:rsidRDefault="001D4F50">
            <w:pPr>
              <w:jc w:val="center"/>
              <w:outlineLvl w:val="0"/>
              <w:rPr>
                <w:rFonts w:ascii="宋体" w:eastAsia="宋体" w:hAnsi="宋体" w:cs="宋体" w:hint="eastAsia"/>
                <w:szCs w:val="21"/>
              </w:rPr>
            </w:pPr>
          </w:p>
          <w:p w14:paraId="4B4DC318"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6</w:t>
            </w:r>
          </w:p>
        </w:tc>
        <w:tc>
          <w:tcPr>
            <w:tcW w:w="1073" w:type="dxa"/>
            <w:vMerge w:val="restart"/>
          </w:tcPr>
          <w:p w14:paraId="01424B5C" w14:textId="77777777" w:rsidR="001D4F50" w:rsidRDefault="001D4F50">
            <w:pPr>
              <w:jc w:val="center"/>
              <w:outlineLvl w:val="0"/>
              <w:rPr>
                <w:rFonts w:ascii="宋体" w:eastAsia="宋体" w:hAnsi="宋体" w:cs="宋体" w:hint="eastAsia"/>
                <w:szCs w:val="21"/>
              </w:rPr>
            </w:pPr>
          </w:p>
          <w:p w14:paraId="6751C184" w14:textId="77777777" w:rsidR="001D4F50" w:rsidRDefault="001D4F50">
            <w:pPr>
              <w:jc w:val="center"/>
              <w:outlineLvl w:val="0"/>
              <w:rPr>
                <w:rFonts w:ascii="宋体" w:eastAsia="宋体" w:hAnsi="宋体" w:cs="宋体" w:hint="eastAsia"/>
                <w:szCs w:val="21"/>
              </w:rPr>
            </w:pPr>
          </w:p>
          <w:p w14:paraId="4679CE87"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废水</w:t>
            </w:r>
          </w:p>
        </w:tc>
        <w:tc>
          <w:tcPr>
            <w:tcW w:w="1123" w:type="dxa"/>
            <w:vMerge w:val="restart"/>
          </w:tcPr>
          <w:p w14:paraId="49F4F3B9" w14:textId="77777777" w:rsidR="001D4F50" w:rsidRDefault="001D4F50">
            <w:pPr>
              <w:jc w:val="center"/>
              <w:outlineLvl w:val="0"/>
              <w:rPr>
                <w:rFonts w:ascii="宋体" w:eastAsia="宋体" w:hAnsi="宋体" w:cs="宋体" w:hint="eastAsia"/>
                <w:szCs w:val="21"/>
              </w:rPr>
            </w:pPr>
          </w:p>
          <w:p w14:paraId="5536E283" w14:textId="77777777" w:rsidR="001D4F50" w:rsidRDefault="001D4F50">
            <w:pPr>
              <w:jc w:val="center"/>
              <w:outlineLvl w:val="0"/>
              <w:rPr>
                <w:rFonts w:ascii="宋体" w:eastAsia="宋体" w:hAnsi="宋体" w:cs="宋体" w:hint="eastAsia"/>
                <w:szCs w:val="21"/>
              </w:rPr>
            </w:pPr>
          </w:p>
          <w:p w14:paraId="359CA16B"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东</w:t>
            </w:r>
            <w:proofErr w:type="gramStart"/>
            <w:r>
              <w:rPr>
                <w:rFonts w:ascii="宋体" w:eastAsia="宋体" w:hAnsi="宋体" w:cs="宋体" w:hint="eastAsia"/>
                <w:szCs w:val="21"/>
              </w:rPr>
              <w:t>葛</w:t>
            </w:r>
            <w:proofErr w:type="gramEnd"/>
            <w:r>
              <w:rPr>
                <w:rFonts w:ascii="宋体" w:eastAsia="宋体" w:hAnsi="宋体" w:cs="宋体" w:hint="eastAsia"/>
                <w:szCs w:val="21"/>
              </w:rPr>
              <w:t>厂区</w:t>
            </w:r>
          </w:p>
        </w:tc>
        <w:tc>
          <w:tcPr>
            <w:tcW w:w="1858" w:type="dxa"/>
          </w:tcPr>
          <w:p w14:paraId="54E959F1" w14:textId="77777777" w:rsidR="001D4F50" w:rsidRDefault="00000000">
            <w:pPr>
              <w:jc w:val="center"/>
              <w:rPr>
                <w:szCs w:val="21"/>
              </w:rPr>
            </w:pPr>
            <w:r>
              <w:rPr>
                <w:rFonts w:hint="eastAsia"/>
                <w:szCs w:val="21"/>
              </w:rPr>
              <w:t>化学需氧量</w:t>
            </w:r>
          </w:p>
        </w:tc>
        <w:tc>
          <w:tcPr>
            <w:tcW w:w="1011" w:type="dxa"/>
          </w:tcPr>
          <w:p w14:paraId="172C44C0" w14:textId="77777777" w:rsidR="001D4F50" w:rsidRDefault="001D4F50">
            <w:pPr>
              <w:jc w:val="center"/>
              <w:outlineLvl w:val="0"/>
              <w:rPr>
                <w:rFonts w:ascii="宋体" w:eastAsia="宋体" w:hAnsi="宋体" w:cs="宋体" w:hint="eastAsia"/>
                <w:szCs w:val="21"/>
              </w:rPr>
            </w:pPr>
          </w:p>
        </w:tc>
        <w:tc>
          <w:tcPr>
            <w:tcW w:w="993" w:type="dxa"/>
          </w:tcPr>
          <w:p w14:paraId="18563732" w14:textId="77777777" w:rsidR="001D4F50" w:rsidRDefault="001D4F50">
            <w:pPr>
              <w:jc w:val="center"/>
              <w:outlineLvl w:val="0"/>
              <w:rPr>
                <w:rFonts w:ascii="宋体" w:eastAsia="宋体" w:hAnsi="宋体" w:cs="宋体" w:hint="eastAsia"/>
                <w:szCs w:val="21"/>
              </w:rPr>
            </w:pPr>
          </w:p>
        </w:tc>
        <w:tc>
          <w:tcPr>
            <w:tcW w:w="1039" w:type="dxa"/>
          </w:tcPr>
          <w:p w14:paraId="3E902A8B" w14:textId="77777777" w:rsidR="001D4F50" w:rsidRDefault="001D4F50">
            <w:pPr>
              <w:jc w:val="center"/>
              <w:outlineLvl w:val="0"/>
              <w:rPr>
                <w:rFonts w:ascii="宋体" w:eastAsia="宋体" w:hAnsi="宋体" w:cs="宋体" w:hint="eastAsia"/>
                <w:szCs w:val="21"/>
              </w:rPr>
            </w:pPr>
          </w:p>
        </w:tc>
        <w:tc>
          <w:tcPr>
            <w:tcW w:w="1161" w:type="dxa"/>
          </w:tcPr>
          <w:p w14:paraId="3BBCE4DF" w14:textId="77777777" w:rsidR="001D4F50" w:rsidRDefault="001D4F50">
            <w:pPr>
              <w:jc w:val="center"/>
              <w:outlineLvl w:val="0"/>
              <w:rPr>
                <w:rFonts w:ascii="宋体" w:eastAsia="宋体" w:hAnsi="宋体" w:cs="宋体" w:hint="eastAsia"/>
                <w:szCs w:val="21"/>
              </w:rPr>
            </w:pPr>
          </w:p>
        </w:tc>
        <w:tc>
          <w:tcPr>
            <w:tcW w:w="927" w:type="dxa"/>
          </w:tcPr>
          <w:p w14:paraId="58A518B3" w14:textId="77777777" w:rsidR="001D4F50" w:rsidRDefault="001D4F50">
            <w:pPr>
              <w:jc w:val="center"/>
              <w:outlineLvl w:val="0"/>
              <w:rPr>
                <w:rFonts w:ascii="宋体" w:eastAsia="宋体" w:hAnsi="宋体" w:cs="宋体" w:hint="eastAsia"/>
                <w:szCs w:val="21"/>
              </w:rPr>
            </w:pPr>
          </w:p>
        </w:tc>
      </w:tr>
      <w:tr w:rsidR="001D4F50" w14:paraId="287AD64D" w14:textId="77777777">
        <w:trPr>
          <w:trHeight w:val="112"/>
        </w:trPr>
        <w:tc>
          <w:tcPr>
            <w:tcW w:w="623" w:type="dxa"/>
            <w:vMerge/>
          </w:tcPr>
          <w:p w14:paraId="42E72E42" w14:textId="77777777" w:rsidR="001D4F50" w:rsidRDefault="001D4F50">
            <w:pPr>
              <w:jc w:val="center"/>
              <w:outlineLvl w:val="0"/>
              <w:rPr>
                <w:rFonts w:ascii="宋体" w:eastAsia="宋体" w:hAnsi="宋体" w:cs="宋体" w:hint="eastAsia"/>
                <w:szCs w:val="21"/>
              </w:rPr>
            </w:pPr>
          </w:p>
        </w:tc>
        <w:tc>
          <w:tcPr>
            <w:tcW w:w="1073" w:type="dxa"/>
            <w:vMerge/>
          </w:tcPr>
          <w:p w14:paraId="39E66774" w14:textId="77777777" w:rsidR="001D4F50" w:rsidRDefault="001D4F50">
            <w:pPr>
              <w:jc w:val="center"/>
              <w:outlineLvl w:val="0"/>
              <w:rPr>
                <w:rFonts w:ascii="宋体" w:eastAsia="宋体" w:hAnsi="宋体" w:cs="宋体" w:hint="eastAsia"/>
                <w:szCs w:val="21"/>
              </w:rPr>
            </w:pPr>
          </w:p>
        </w:tc>
        <w:tc>
          <w:tcPr>
            <w:tcW w:w="1123" w:type="dxa"/>
            <w:vMerge/>
          </w:tcPr>
          <w:p w14:paraId="571B9FEF" w14:textId="77777777" w:rsidR="001D4F50" w:rsidRDefault="001D4F50">
            <w:pPr>
              <w:jc w:val="center"/>
              <w:outlineLvl w:val="0"/>
              <w:rPr>
                <w:rFonts w:ascii="宋体" w:eastAsia="宋体" w:hAnsi="宋体" w:cs="宋体" w:hint="eastAsia"/>
                <w:szCs w:val="21"/>
              </w:rPr>
            </w:pPr>
          </w:p>
        </w:tc>
        <w:tc>
          <w:tcPr>
            <w:tcW w:w="1858" w:type="dxa"/>
          </w:tcPr>
          <w:p w14:paraId="59D38903" w14:textId="77777777" w:rsidR="001D4F50" w:rsidRDefault="00000000">
            <w:pPr>
              <w:jc w:val="center"/>
              <w:rPr>
                <w:szCs w:val="21"/>
              </w:rPr>
            </w:pPr>
            <w:r>
              <w:rPr>
                <w:rFonts w:hint="eastAsia"/>
                <w:szCs w:val="21"/>
              </w:rPr>
              <w:t>色度</w:t>
            </w:r>
          </w:p>
        </w:tc>
        <w:tc>
          <w:tcPr>
            <w:tcW w:w="1011" w:type="dxa"/>
          </w:tcPr>
          <w:p w14:paraId="233C153A" w14:textId="77777777" w:rsidR="001D4F50" w:rsidRDefault="001D4F50">
            <w:pPr>
              <w:jc w:val="center"/>
              <w:outlineLvl w:val="0"/>
              <w:rPr>
                <w:rFonts w:ascii="宋体" w:eastAsia="宋体" w:hAnsi="宋体" w:cs="宋体" w:hint="eastAsia"/>
                <w:szCs w:val="21"/>
              </w:rPr>
            </w:pPr>
          </w:p>
        </w:tc>
        <w:tc>
          <w:tcPr>
            <w:tcW w:w="993" w:type="dxa"/>
          </w:tcPr>
          <w:p w14:paraId="53072371" w14:textId="77777777" w:rsidR="001D4F50" w:rsidRDefault="001D4F50">
            <w:pPr>
              <w:jc w:val="center"/>
              <w:outlineLvl w:val="0"/>
              <w:rPr>
                <w:rFonts w:ascii="宋体" w:eastAsia="宋体" w:hAnsi="宋体" w:cs="宋体" w:hint="eastAsia"/>
                <w:szCs w:val="21"/>
              </w:rPr>
            </w:pPr>
          </w:p>
        </w:tc>
        <w:tc>
          <w:tcPr>
            <w:tcW w:w="1039" w:type="dxa"/>
          </w:tcPr>
          <w:p w14:paraId="53E789EE" w14:textId="77777777" w:rsidR="001D4F50" w:rsidRDefault="001D4F50">
            <w:pPr>
              <w:jc w:val="center"/>
              <w:outlineLvl w:val="0"/>
              <w:rPr>
                <w:rFonts w:ascii="宋体" w:eastAsia="宋体" w:hAnsi="宋体" w:cs="宋体" w:hint="eastAsia"/>
                <w:szCs w:val="21"/>
              </w:rPr>
            </w:pPr>
          </w:p>
        </w:tc>
        <w:tc>
          <w:tcPr>
            <w:tcW w:w="1161" w:type="dxa"/>
          </w:tcPr>
          <w:p w14:paraId="74A34E2B" w14:textId="77777777" w:rsidR="001D4F50" w:rsidRDefault="001D4F50">
            <w:pPr>
              <w:jc w:val="center"/>
              <w:outlineLvl w:val="0"/>
              <w:rPr>
                <w:rFonts w:ascii="宋体" w:eastAsia="宋体" w:hAnsi="宋体" w:cs="宋体" w:hint="eastAsia"/>
                <w:szCs w:val="21"/>
              </w:rPr>
            </w:pPr>
          </w:p>
        </w:tc>
        <w:tc>
          <w:tcPr>
            <w:tcW w:w="927" w:type="dxa"/>
          </w:tcPr>
          <w:p w14:paraId="37FAB83D" w14:textId="77777777" w:rsidR="001D4F50" w:rsidRDefault="001D4F50">
            <w:pPr>
              <w:jc w:val="center"/>
              <w:outlineLvl w:val="0"/>
              <w:rPr>
                <w:rFonts w:ascii="宋体" w:eastAsia="宋体" w:hAnsi="宋体" w:cs="宋体" w:hint="eastAsia"/>
                <w:szCs w:val="21"/>
              </w:rPr>
            </w:pPr>
          </w:p>
        </w:tc>
      </w:tr>
      <w:tr w:rsidR="001D4F50" w14:paraId="4A362399" w14:textId="77777777">
        <w:trPr>
          <w:trHeight w:val="135"/>
        </w:trPr>
        <w:tc>
          <w:tcPr>
            <w:tcW w:w="623" w:type="dxa"/>
            <w:vMerge/>
          </w:tcPr>
          <w:p w14:paraId="0B7C0F28" w14:textId="77777777" w:rsidR="001D4F50" w:rsidRDefault="001D4F50">
            <w:pPr>
              <w:jc w:val="center"/>
              <w:outlineLvl w:val="0"/>
              <w:rPr>
                <w:rFonts w:ascii="宋体" w:eastAsia="宋体" w:hAnsi="宋体" w:cs="宋体" w:hint="eastAsia"/>
                <w:szCs w:val="21"/>
              </w:rPr>
            </w:pPr>
          </w:p>
        </w:tc>
        <w:tc>
          <w:tcPr>
            <w:tcW w:w="1073" w:type="dxa"/>
            <w:vMerge/>
          </w:tcPr>
          <w:p w14:paraId="315E3A70" w14:textId="77777777" w:rsidR="001D4F50" w:rsidRDefault="001D4F50">
            <w:pPr>
              <w:jc w:val="center"/>
              <w:outlineLvl w:val="0"/>
              <w:rPr>
                <w:rFonts w:ascii="宋体" w:eastAsia="宋体" w:hAnsi="宋体" w:cs="宋体" w:hint="eastAsia"/>
                <w:szCs w:val="21"/>
              </w:rPr>
            </w:pPr>
          </w:p>
        </w:tc>
        <w:tc>
          <w:tcPr>
            <w:tcW w:w="1123" w:type="dxa"/>
            <w:vMerge/>
          </w:tcPr>
          <w:p w14:paraId="06F4AA6A" w14:textId="77777777" w:rsidR="001D4F50" w:rsidRDefault="001D4F50">
            <w:pPr>
              <w:jc w:val="center"/>
              <w:outlineLvl w:val="0"/>
              <w:rPr>
                <w:rFonts w:ascii="宋体" w:eastAsia="宋体" w:hAnsi="宋体" w:cs="宋体" w:hint="eastAsia"/>
                <w:szCs w:val="21"/>
              </w:rPr>
            </w:pPr>
          </w:p>
        </w:tc>
        <w:tc>
          <w:tcPr>
            <w:tcW w:w="1858" w:type="dxa"/>
          </w:tcPr>
          <w:p w14:paraId="733A622C" w14:textId="77777777" w:rsidR="001D4F50" w:rsidRDefault="00000000">
            <w:pPr>
              <w:jc w:val="center"/>
              <w:rPr>
                <w:szCs w:val="21"/>
              </w:rPr>
            </w:pPr>
            <w:r>
              <w:rPr>
                <w:rFonts w:hint="eastAsia"/>
                <w:szCs w:val="21"/>
              </w:rPr>
              <w:t>悬浮物</w:t>
            </w:r>
          </w:p>
        </w:tc>
        <w:tc>
          <w:tcPr>
            <w:tcW w:w="1011" w:type="dxa"/>
          </w:tcPr>
          <w:p w14:paraId="21D51EA2" w14:textId="77777777" w:rsidR="001D4F50" w:rsidRDefault="001D4F50">
            <w:pPr>
              <w:jc w:val="center"/>
              <w:outlineLvl w:val="0"/>
              <w:rPr>
                <w:rFonts w:ascii="宋体" w:eastAsia="宋体" w:hAnsi="宋体" w:cs="宋体" w:hint="eastAsia"/>
                <w:szCs w:val="21"/>
              </w:rPr>
            </w:pPr>
          </w:p>
        </w:tc>
        <w:tc>
          <w:tcPr>
            <w:tcW w:w="993" w:type="dxa"/>
          </w:tcPr>
          <w:p w14:paraId="0804EF04" w14:textId="77777777" w:rsidR="001D4F50" w:rsidRDefault="001D4F50">
            <w:pPr>
              <w:jc w:val="center"/>
              <w:outlineLvl w:val="0"/>
              <w:rPr>
                <w:rFonts w:ascii="宋体" w:eastAsia="宋体" w:hAnsi="宋体" w:cs="宋体" w:hint="eastAsia"/>
                <w:szCs w:val="21"/>
              </w:rPr>
            </w:pPr>
          </w:p>
        </w:tc>
        <w:tc>
          <w:tcPr>
            <w:tcW w:w="1039" w:type="dxa"/>
          </w:tcPr>
          <w:p w14:paraId="40522ED7" w14:textId="77777777" w:rsidR="001D4F50" w:rsidRDefault="001D4F50">
            <w:pPr>
              <w:jc w:val="center"/>
              <w:outlineLvl w:val="0"/>
              <w:rPr>
                <w:rFonts w:ascii="宋体" w:eastAsia="宋体" w:hAnsi="宋体" w:cs="宋体" w:hint="eastAsia"/>
                <w:szCs w:val="21"/>
              </w:rPr>
            </w:pPr>
          </w:p>
        </w:tc>
        <w:tc>
          <w:tcPr>
            <w:tcW w:w="1161" w:type="dxa"/>
          </w:tcPr>
          <w:p w14:paraId="2BDBC566" w14:textId="77777777" w:rsidR="001D4F50" w:rsidRDefault="001D4F50">
            <w:pPr>
              <w:jc w:val="center"/>
              <w:outlineLvl w:val="0"/>
              <w:rPr>
                <w:rFonts w:ascii="宋体" w:eastAsia="宋体" w:hAnsi="宋体" w:cs="宋体" w:hint="eastAsia"/>
                <w:szCs w:val="21"/>
              </w:rPr>
            </w:pPr>
          </w:p>
        </w:tc>
        <w:tc>
          <w:tcPr>
            <w:tcW w:w="927" w:type="dxa"/>
          </w:tcPr>
          <w:p w14:paraId="2930A4FC" w14:textId="77777777" w:rsidR="001D4F50" w:rsidRDefault="001D4F50">
            <w:pPr>
              <w:jc w:val="center"/>
              <w:outlineLvl w:val="0"/>
              <w:rPr>
                <w:rFonts w:ascii="宋体" w:eastAsia="宋体" w:hAnsi="宋体" w:cs="宋体" w:hint="eastAsia"/>
                <w:szCs w:val="21"/>
              </w:rPr>
            </w:pPr>
          </w:p>
        </w:tc>
      </w:tr>
      <w:tr w:rsidR="001D4F50" w14:paraId="289E8C77" w14:textId="77777777">
        <w:trPr>
          <w:trHeight w:val="100"/>
        </w:trPr>
        <w:tc>
          <w:tcPr>
            <w:tcW w:w="623" w:type="dxa"/>
            <w:vMerge/>
          </w:tcPr>
          <w:p w14:paraId="1A008C6F" w14:textId="77777777" w:rsidR="001D4F50" w:rsidRDefault="001D4F50">
            <w:pPr>
              <w:jc w:val="center"/>
              <w:outlineLvl w:val="0"/>
              <w:rPr>
                <w:rFonts w:ascii="宋体" w:eastAsia="宋体" w:hAnsi="宋体" w:cs="宋体" w:hint="eastAsia"/>
                <w:szCs w:val="21"/>
              </w:rPr>
            </w:pPr>
          </w:p>
        </w:tc>
        <w:tc>
          <w:tcPr>
            <w:tcW w:w="1073" w:type="dxa"/>
            <w:vMerge/>
          </w:tcPr>
          <w:p w14:paraId="22184EB9" w14:textId="77777777" w:rsidR="001D4F50" w:rsidRDefault="001D4F50">
            <w:pPr>
              <w:jc w:val="center"/>
              <w:outlineLvl w:val="0"/>
              <w:rPr>
                <w:rFonts w:ascii="宋体" w:eastAsia="宋体" w:hAnsi="宋体" w:cs="宋体" w:hint="eastAsia"/>
                <w:szCs w:val="21"/>
              </w:rPr>
            </w:pPr>
          </w:p>
        </w:tc>
        <w:tc>
          <w:tcPr>
            <w:tcW w:w="1123" w:type="dxa"/>
            <w:vMerge/>
          </w:tcPr>
          <w:p w14:paraId="1990E53A" w14:textId="77777777" w:rsidR="001D4F50" w:rsidRDefault="001D4F50">
            <w:pPr>
              <w:jc w:val="center"/>
              <w:outlineLvl w:val="0"/>
              <w:rPr>
                <w:rFonts w:ascii="宋体" w:eastAsia="宋体" w:hAnsi="宋体" w:cs="宋体" w:hint="eastAsia"/>
                <w:szCs w:val="21"/>
              </w:rPr>
            </w:pPr>
          </w:p>
        </w:tc>
        <w:tc>
          <w:tcPr>
            <w:tcW w:w="1858" w:type="dxa"/>
          </w:tcPr>
          <w:p w14:paraId="66B6A9A0" w14:textId="77777777" w:rsidR="001D4F50" w:rsidRDefault="00000000">
            <w:pPr>
              <w:jc w:val="center"/>
              <w:rPr>
                <w:szCs w:val="21"/>
              </w:rPr>
            </w:pPr>
            <w:r>
              <w:rPr>
                <w:rFonts w:hint="eastAsia"/>
                <w:szCs w:val="21"/>
              </w:rPr>
              <w:t>五日生化需氧量</w:t>
            </w:r>
          </w:p>
        </w:tc>
        <w:tc>
          <w:tcPr>
            <w:tcW w:w="1011" w:type="dxa"/>
          </w:tcPr>
          <w:p w14:paraId="08964AE0" w14:textId="77777777" w:rsidR="001D4F50" w:rsidRDefault="001D4F50">
            <w:pPr>
              <w:jc w:val="center"/>
              <w:outlineLvl w:val="0"/>
              <w:rPr>
                <w:rFonts w:ascii="宋体" w:eastAsia="宋体" w:hAnsi="宋体" w:cs="宋体" w:hint="eastAsia"/>
                <w:szCs w:val="21"/>
              </w:rPr>
            </w:pPr>
          </w:p>
        </w:tc>
        <w:tc>
          <w:tcPr>
            <w:tcW w:w="993" w:type="dxa"/>
          </w:tcPr>
          <w:p w14:paraId="08C32E7F" w14:textId="77777777" w:rsidR="001D4F50" w:rsidRDefault="001D4F50">
            <w:pPr>
              <w:jc w:val="center"/>
              <w:outlineLvl w:val="0"/>
              <w:rPr>
                <w:rFonts w:ascii="宋体" w:eastAsia="宋体" w:hAnsi="宋体" w:cs="宋体" w:hint="eastAsia"/>
                <w:szCs w:val="21"/>
              </w:rPr>
            </w:pPr>
          </w:p>
        </w:tc>
        <w:tc>
          <w:tcPr>
            <w:tcW w:w="1039" w:type="dxa"/>
          </w:tcPr>
          <w:p w14:paraId="42DB7DAD" w14:textId="77777777" w:rsidR="001D4F50" w:rsidRDefault="001D4F50">
            <w:pPr>
              <w:jc w:val="center"/>
              <w:outlineLvl w:val="0"/>
              <w:rPr>
                <w:rFonts w:ascii="宋体" w:eastAsia="宋体" w:hAnsi="宋体" w:cs="宋体" w:hint="eastAsia"/>
                <w:szCs w:val="21"/>
              </w:rPr>
            </w:pPr>
          </w:p>
        </w:tc>
        <w:tc>
          <w:tcPr>
            <w:tcW w:w="1161" w:type="dxa"/>
          </w:tcPr>
          <w:p w14:paraId="797130E2" w14:textId="77777777" w:rsidR="001D4F50" w:rsidRDefault="001D4F50">
            <w:pPr>
              <w:jc w:val="center"/>
              <w:outlineLvl w:val="0"/>
              <w:rPr>
                <w:rFonts w:ascii="宋体" w:eastAsia="宋体" w:hAnsi="宋体" w:cs="宋体" w:hint="eastAsia"/>
                <w:szCs w:val="21"/>
              </w:rPr>
            </w:pPr>
          </w:p>
        </w:tc>
        <w:tc>
          <w:tcPr>
            <w:tcW w:w="927" w:type="dxa"/>
          </w:tcPr>
          <w:p w14:paraId="066D428B" w14:textId="77777777" w:rsidR="001D4F50" w:rsidRDefault="001D4F50">
            <w:pPr>
              <w:jc w:val="center"/>
              <w:outlineLvl w:val="0"/>
              <w:rPr>
                <w:rFonts w:ascii="宋体" w:eastAsia="宋体" w:hAnsi="宋体" w:cs="宋体" w:hint="eastAsia"/>
                <w:szCs w:val="21"/>
              </w:rPr>
            </w:pPr>
          </w:p>
        </w:tc>
      </w:tr>
      <w:tr w:rsidR="001D4F50" w14:paraId="15F2B8D5" w14:textId="77777777">
        <w:trPr>
          <w:trHeight w:val="135"/>
        </w:trPr>
        <w:tc>
          <w:tcPr>
            <w:tcW w:w="623" w:type="dxa"/>
            <w:vMerge/>
          </w:tcPr>
          <w:p w14:paraId="657F6D05" w14:textId="77777777" w:rsidR="001D4F50" w:rsidRDefault="001D4F50">
            <w:pPr>
              <w:jc w:val="center"/>
              <w:outlineLvl w:val="0"/>
              <w:rPr>
                <w:rFonts w:ascii="宋体" w:eastAsia="宋体" w:hAnsi="宋体" w:cs="宋体" w:hint="eastAsia"/>
                <w:szCs w:val="21"/>
              </w:rPr>
            </w:pPr>
          </w:p>
        </w:tc>
        <w:tc>
          <w:tcPr>
            <w:tcW w:w="1073" w:type="dxa"/>
            <w:vMerge/>
          </w:tcPr>
          <w:p w14:paraId="64865712" w14:textId="77777777" w:rsidR="001D4F50" w:rsidRDefault="001D4F50">
            <w:pPr>
              <w:jc w:val="center"/>
              <w:outlineLvl w:val="0"/>
              <w:rPr>
                <w:rFonts w:ascii="宋体" w:eastAsia="宋体" w:hAnsi="宋体" w:cs="宋体" w:hint="eastAsia"/>
                <w:szCs w:val="21"/>
              </w:rPr>
            </w:pPr>
          </w:p>
        </w:tc>
        <w:tc>
          <w:tcPr>
            <w:tcW w:w="1123" w:type="dxa"/>
            <w:vMerge/>
          </w:tcPr>
          <w:p w14:paraId="10C729DB" w14:textId="77777777" w:rsidR="001D4F50" w:rsidRDefault="001D4F50">
            <w:pPr>
              <w:jc w:val="center"/>
              <w:outlineLvl w:val="0"/>
              <w:rPr>
                <w:rFonts w:ascii="宋体" w:eastAsia="宋体" w:hAnsi="宋体" w:cs="宋体" w:hint="eastAsia"/>
                <w:szCs w:val="21"/>
              </w:rPr>
            </w:pPr>
          </w:p>
        </w:tc>
        <w:tc>
          <w:tcPr>
            <w:tcW w:w="1858" w:type="dxa"/>
          </w:tcPr>
          <w:p w14:paraId="439D61A4" w14:textId="77777777" w:rsidR="001D4F50" w:rsidRDefault="00000000">
            <w:pPr>
              <w:jc w:val="center"/>
              <w:rPr>
                <w:szCs w:val="21"/>
              </w:rPr>
            </w:pPr>
            <w:r>
              <w:rPr>
                <w:rFonts w:hint="eastAsia"/>
                <w:szCs w:val="21"/>
              </w:rPr>
              <w:t>PH</w:t>
            </w:r>
            <w:r>
              <w:rPr>
                <w:rFonts w:hint="eastAsia"/>
                <w:szCs w:val="21"/>
              </w:rPr>
              <w:t>值</w:t>
            </w:r>
          </w:p>
        </w:tc>
        <w:tc>
          <w:tcPr>
            <w:tcW w:w="1011" w:type="dxa"/>
          </w:tcPr>
          <w:p w14:paraId="07B7BB6E" w14:textId="77777777" w:rsidR="001D4F50" w:rsidRDefault="001D4F50">
            <w:pPr>
              <w:jc w:val="center"/>
              <w:outlineLvl w:val="0"/>
              <w:rPr>
                <w:rFonts w:ascii="宋体" w:eastAsia="宋体" w:hAnsi="宋体" w:cs="宋体" w:hint="eastAsia"/>
                <w:szCs w:val="21"/>
              </w:rPr>
            </w:pPr>
          </w:p>
        </w:tc>
        <w:tc>
          <w:tcPr>
            <w:tcW w:w="993" w:type="dxa"/>
          </w:tcPr>
          <w:p w14:paraId="2E9E1F30" w14:textId="77777777" w:rsidR="001D4F50" w:rsidRDefault="001D4F50">
            <w:pPr>
              <w:jc w:val="center"/>
              <w:outlineLvl w:val="0"/>
              <w:rPr>
                <w:rFonts w:ascii="宋体" w:eastAsia="宋体" w:hAnsi="宋体" w:cs="宋体" w:hint="eastAsia"/>
                <w:szCs w:val="21"/>
              </w:rPr>
            </w:pPr>
          </w:p>
        </w:tc>
        <w:tc>
          <w:tcPr>
            <w:tcW w:w="1039" w:type="dxa"/>
          </w:tcPr>
          <w:p w14:paraId="031F3F12" w14:textId="77777777" w:rsidR="001D4F50" w:rsidRDefault="001D4F50">
            <w:pPr>
              <w:jc w:val="center"/>
              <w:outlineLvl w:val="0"/>
              <w:rPr>
                <w:rFonts w:ascii="宋体" w:eastAsia="宋体" w:hAnsi="宋体" w:cs="宋体" w:hint="eastAsia"/>
                <w:szCs w:val="21"/>
              </w:rPr>
            </w:pPr>
          </w:p>
        </w:tc>
        <w:tc>
          <w:tcPr>
            <w:tcW w:w="1161" w:type="dxa"/>
          </w:tcPr>
          <w:p w14:paraId="60C345B7" w14:textId="77777777" w:rsidR="001D4F50" w:rsidRDefault="001D4F50">
            <w:pPr>
              <w:jc w:val="center"/>
              <w:outlineLvl w:val="0"/>
              <w:rPr>
                <w:rFonts w:ascii="宋体" w:eastAsia="宋体" w:hAnsi="宋体" w:cs="宋体" w:hint="eastAsia"/>
                <w:szCs w:val="21"/>
              </w:rPr>
            </w:pPr>
          </w:p>
        </w:tc>
        <w:tc>
          <w:tcPr>
            <w:tcW w:w="927" w:type="dxa"/>
          </w:tcPr>
          <w:p w14:paraId="3E5675D1" w14:textId="77777777" w:rsidR="001D4F50" w:rsidRDefault="001D4F50">
            <w:pPr>
              <w:jc w:val="center"/>
              <w:outlineLvl w:val="0"/>
              <w:rPr>
                <w:rFonts w:ascii="宋体" w:eastAsia="宋体" w:hAnsi="宋体" w:cs="宋体" w:hint="eastAsia"/>
                <w:szCs w:val="21"/>
              </w:rPr>
            </w:pPr>
          </w:p>
        </w:tc>
      </w:tr>
      <w:tr w:rsidR="001D4F50" w14:paraId="0ED52D38" w14:textId="77777777">
        <w:trPr>
          <w:trHeight w:val="135"/>
        </w:trPr>
        <w:tc>
          <w:tcPr>
            <w:tcW w:w="623" w:type="dxa"/>
            <w:vMerge/>
          </w:tcPr>
          <w:p w14:paraId="1BA9780E" w14:textId="77777777" w:rsidR="001D4F50" w:rsidRDefault="001D4F50">
            <w:pPr>
              <w:jc w:val="center"/>
              <w:outlineLvl w:val="0"/>
              <w:rPr>
                <w:rFonts w:ascii="宋体" w:eastAsia="宋体" w:hAnsi="宋体" w:cs="宋体" w:hint="eastAsia"/>
                <w:szCs w:val="21"/>
              </w:rPr>
            </w:pPr>
          </w:p>
        </w:tc>
        <w:tc>
          <w:tcPr>
            <w:tcW w:w="1073" w:type="dxa"/>
            <w:vMerge/>
          </w:tcPr>
          <w:p w14:paraId="4F6F7F29" w14:textId="77777777" w:rsidR="001D4F50" w:rsidRDefault="001D4F50">
            <w:pPr>
              <w:jc w:val="center"/>
              <w:outlineLvl w:val="0"/>
              <w:rPr>
                <w:rFonts w:ascii="宋体" w:eastAsia="宋体" w:hAnsi="宋体" w:cs="宋体" w:hint="eastAsia"/>
                <w:szCs w:val="21"/>
              </w:rPr>
            </w:pPr>
          </w:p>
        </w:tc>
        <w:tc>
          <w:tcPr>
            <w:tcW w:w="1123" w:type="dxa"/>
            <w:vMerge/>
          </w:tcPr>
          <w:p w14:paraId="036E2C14" w14:textId="77777777" w:rsidR="001D4F50" w:rsidRDefault="001D4F50">
            <w:pPr>
              <w:jc w:val="center"/>
              <w:outlineLvl w:val="0"/>
              <w:rPr>
                <w:rFonts w:ascii="宋体" w:eastAsia="宋体" w:hAnsi="宋体" w:cs="宋体" w:hint="eastAsia"/>
                <w:szCs w:val="21"/>
              </w:rPr>
            </w:pPr>
          </w:p>
        </w:tc>
        <w:tc>
          <w:tcPr>
            <w:tcW w:w="1858" w:type="dxa"/>
          </w:tcPr>
          <w:p w14:paraId="349DA91F" w14:textId="77777777" w:rsidR="001D4F50" w:rsidRDefault="00000000">
            <w:pPr>
              <w:jc w:val="center"/>
              <w:rPr>
                <w:szCs w:val="21"/>
              </w:rPr>
            </w:pPr>
            <w:r>
              <w:rPr>
                <w:rFonts w:hint="eastAsia"/>
                <w:szCs w:val="21"/>
              </w:rPr>
              <w:t>氨氮</w:t>
            </w:r>
          </w:p>
        </w:tc>
        <w:tc>
          <w:tcPr>
            <w:tcW w:w="1011" w:type="dxa"/>
          </w:tcPr>
          <w:p w14:paraId="1F6DEA66" w14:textId="77777777" w:rsidR="001D4F50" w:rsidRDefault="001D4F50">
            <w:pPr>
              <w:jc w:val="center"/>
              <w:outlineLvl w:val="0"/>
              <w:rPr>
                <w:rFonts w:ascii="宋体" w:eastAsia="宋体" w:hAnsi="宋体" w:cs="宋体" w:hint="eastAsia"/>
                <w:szCs w:val="21"/>
              </w:rPr>
            </w:pPr>
          </w:p>
        </w:tc>
        <w:tc>
          <w:tcPr>
            <w:tcW w:w="993" w:type="dxa"/>
          </w:tcPr>
          <w:p w14:paraId="56C60041" w14:textId="77777777" w:rsidR="001D4F50" w:rsidRDefault="001D4F50">
            <w:pPr>
              <w:jc w:val="center"/>
              <w:outlineLvl w:val="0"/>
              <w:rPr>
                <w:rFonts w:ascii="宋体" w:eastAsia="宋体" w:hAnsi="宋体" w:cs="宋体" w:hint="eastAsia"/>
                <w:szCs w:val="21"/>
              </w:rPr>
            </w:pPr>
          </w:p>
        </w:tc>
        <w:tc>
          <w:tcPr>
            <w:tcW w:w="1039" w:type="dxa"/>
          </w:tcPr>
          <w:p w14:paraId="0504961C" w14:textId="77777777" w:rsidR="001D4F50" w:rsidRDefault="001D4F50">
            <w:pPr>
              <w:jc w:val="center"/>
              <w:outlineLvl w:val="0"/>
              <w:rPr>
                <w:rFonts w:ascii="宋体" w:eastAsia="宋体" w:hAnsi="宋体" w:cs="宋体" w:hint="eastAsia"/>
                <w:szCs w:val="21"/>
              </w:rPr>
            </w:pPr>
          </w:p>
        </w:tc>
        <w:tc>
          <w:tcPr>
            <w:tcW w:w="1161" w:type="dxa"/>
          </w:tcPr>
          <w:p w14:paraId="1BFF5125" w14:textId="77777777" w:rsidR="001D4F50" w:rsidRDefault="001D4F50">
            <w:pPr>
              <w:jc w:val="center"/>
              <w:outlineLvl w:val="0"/>
              <w:rPr>
                <w:rFonts w:ascii="宋体" w:eastAsia="宋体" w:hAnsi="宋体" w:cs="宋体" w:hint="eastAsia"/>
                <w:szCs w:val="21"/>
              </w:rPr>
            </w:pPr>
          </w:p>
        </w:tc>
        <w:tc>
          <w:tcPr>
            <w:tcW w:w="927" w:type="dxa"/>
          </w:tcPr>
          <w:p w14:paraId="2CD8A8EC" w14:textId="77777777" w:rsidR="001D4F50" w:rsidRDefault="001D4F50">
            <w:pPr>
              <w:jc w:val="center"/>
              <w:outlineLvl w:val="0"/>
              <w:rPr>
                <w:rFonts w:ascii="宋体" w:eastAsia="宋体" w:hAnsi="宋体" w:cs="宋体" w:hint="eastAsia"/>
                <w:szCs w:val="21"/>
              </w:rPr>
            </w:pPr>
          </w:p>
        </w:tc>
      </w:tr>
      <w:tr w:rsidR="001D4F50" w14:paraId="7283BC04" w14:textId="77777777">
        <w:tc>
          <w:tcPr>
            <w:tcW w:w="623" w:type="dxa"/>
          </w:tcPr>
          <w:p w14:paraId="23347BC3"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7</w:t>
            </w:r>
          </w:p>
        </w:tc>
        <w:tc>
          <w:tcPr>
            <w:tcW w:w="2196" w:type="dxa"/>
            <w:gridSpan w:val="2"/>
          </w:tcPr>
          <w:p w14:paraId="2F7CA715"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其他费用</w:t>
            </w:r>
          </w:p>
        </w:tc>
        <w:tc>
          <w:tcPr>
            <w:tcW w:w="6062" w:type="dxa"/>
            <w:gridSpan w:val="5"/>
          </w:tcPr>
          <w:p w14:paraId="5C228FCB" w14:textId="77777777" w:rsidR="001D4F50" w:rsidRDefault="001D4F50">
            <w:pPr>
              <w:jc w:val="center"/>
              <w:outlineLvl w:val="0"/>
              <w:rPr>
                <w:rFonts w:ascii="宋体" w:eastAsia="宋体" w:hAnsi="宋体" w:cs="宋体" w:hint="eastAsia"/>
                <w:szCs w:val="21"/>
              </w:rPr>
            </w:pPr>
          </w:p>
        </w:tc>
        <w:tc>
          <w:tcPr>
            <w:tcW w:w="927" w:type="dxa"/>
          </w:tcPr>
          <w:p w14:paraId="34F33D4E" w14:textId="77777777" w:rsidR="001D4F50" w:rsidRDefault="001D4F50">
            <w:pPr>
              <w:jc w:val="center"/>
              <w:outlineLvl w:val="0"/>
              <w:rPr>
                <w:rFonts w:ascii="宋体" w:eastAsia="宋体" w:hAnsi="宋体" w:cs="宋体" w:hint="eastAsia"/>
                <w:szCs w:val="21"/>
              </w:rPr>
            </w:pPr>
          </w:p>
        </w:tc>
      </w:tr>
      <w:tr w:rsidR="001D4F50" w14:paraId="5D33F6FA" w14:textId="77777777">
        <w:tc>
          <w:tcPr>
            <w:tcW w:w="628" w:type="dxa"/>
          </w:tcPr>
          <w:p w14:paraId="42D0C7C2"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8</w:t>
            </w:r>
          </w:p>
        </w:tc>
        <w:tc>
          <w:tcPr>
            <w:tcW w:w="8253" w:type="dxa"/>
            <w:gridSpan w:val="7"/>
          </w:tcPr>
          <w:p w14:paraId="5E8C434D"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合计金额</w:t>
            </w:r>
          </w:p>
        </w:tc>
        <w:tc>
          <w:tcPr>
            <w:tcW w:w="927" w:type="dxa"/>
          </w:tcPr>
          <w:p w14:paraId="45FEDB68" w14:textId="77777777" w:rsidR="001D4F50" w:rsidRDefault="001D4F50">
            <w:pPr>
              <w:jc w:val="center"/>
              <w:outlineLvl w:val="0"/>
              <w:rPr>
                <w:rFonts w:ascii="宋体" w:eastAsia="宋体" w:hAnsi="宋体" w:cs="宋体" w:hint="eastAsia"/>
                <w:szCs w:val="21"/>
              </w:rPr>
            </w:pPr>
          </w:p>
        </w:tc>
      </w:tr>
      <w:tr w:rsidR="001D4F50" w14:paraId="0A8357DF" w14:textId="77777777">
        <w:tc>
          <w:tcPr>
            <w:tcW w:w="628" w:type="dxa"/>
          </w:tcPr>
          <w:p w14:paraId="2D96B8A0" w14:textId="77777777" w:rsidR="001D4F50" w:rsidRDefault="00000000">
            <w:pPr>
              <w:jc w:val="center"/>
              <w:outlineLvl w:val="0"/>
              <w:rPr>
                <w:rFonts w:ascii="宋体" w:eastAsia="宋体" w:hAnsi="宋体" w:cs="宋体" w:hint="eastAsia"/>
                <w:szCs w:val="21"/>
              </w:rPr>
            </w:pPr>
            <w:r>
              <w:rPr>
                <w:rFonts w:ascii="宋体" w:eastAsia="宋体" w:hAnsi="宋体" w:cs="宋体" w:hint="eastAsia"/>
                <w:szCs w:val="21"/>
              </w:rPr>
              <w:t>9</w:t>
            </w:r>
          </w:p>
        </w:tc>
        <w:tc>
          <w:tcPr>
            <w:tcW w:w="8253" w:type="dxa"/>
            <w:gridSpan w:val="7"/>
          </w:tcPr>
          <w:p w14:paraId="0A35A9DF" w14:textId="77777777" w:rsidR="001D4F50" w:rsidRDefault="00000000">
            <w:pPr>
              <w:ind w:firstLineChars="1600" w:firstLine="3360"/>
              <w:jc w:val="center"/>
              <w:outlineLvl w:val="0"/>
              <w:rPr>
                <w:rFonts w:ascii="宋体" w:eastAsia="宋体" w:hAnsi="宋体" w:cs="宋体" w:hint="eastAsia"/>
                <w:szCs w:val="21"/>
              </w:rPr>
            </w:pPr>
            <w:r>
              <w:rPr>
                <w:rFonts w:ascii="宋体" w:eastAsia="宋体" w:hAnsi="宋体" w:cs="宋体" w:hint="eastAsia"/>
                <w:szCs w:val="21"/>
              </w:rPr>
              <w:t>最终报价（含  %税）</w:t>
            </w:r>
          </w:p>
        </w:tc>
        <w:tc>
          <w:tcPr>
            <w:tcW w:w="927" w:type="dxa"/>
          </w:tcPr>
          <w:p w14:paraId="47C27806" w14:textId="77777777" w:rsidR="001D4F50" w:rsidRDefault="001D4F50">
            <w:pPr>
              <w:jc w:val="center"/>
              <w:outlineLvl w:val="0"/>
              <w:rPr>
                <w:rFonts w:ascii="宋体" w:eastAsia="宋体" w:hAnsi="宋体" w:cs="宋体" w:hint="eastAsia"/>
                <w:szCs w:val="21"/>
              </w:rPr>
            </w:pPr>
          </w:p>
        </w:tc>
      </w:tr>
    </w:tbl>
    <w:p w14:paraId="38DCA78A" w14:textId="77777777" w:rsidR="00E8777A" w:rsidRDefault="00E8777A">
      <w:pPr>
        <w:pStyle w:val="Default"/>
        <w:spacing w:line="600" w:lineRule="exact"/>
        <w:ind w:left="6240" w:hangingChars="2600" w:hanging="6240"/>
        <w:jc w:val="both"/>
        <w:rPr>
          <w:rFonts w:ascii="宋体" w:eastAsia="宋体" w:hAnsi="宋体" w:cs="宋体"/>
          <w:bCs w:val="0"/>
          <w:color w:val="auto"/>
          <w:kern w:val="2"/>
          <w:sz w:val="24"/>
          <w:szCs w:val="24"/>
        </w:rPr>
      </w:pPr>
    </w:p>
    <w:p w14:paraId="771E8604" w14:textId="16D307BD" w:rsidR="001D4F50" w:rsidRDefault="00000000">
      <w:pPr>
        <w:pStyle w:val="Default"/>
        <w:spacing w:line="600" w:lineRule="exact"/>
        <w:ind w:left="6240" w:hangingChars="2600" w:hanging="6240"/>
        <w:jc w:val="both"/>
        <w:rPr>
          <w:rFonts w:ascii="宋体" w:eastAsia="宋体" w:hAnsi="宋体" w:cs="宋体" w:hint="eastAsia"/>
          <w:bCs w:val="0"/>
          <w:color w:val="auto"/>
          <w:kern w:val="2"/>
          <w:sz w:val="24"/>
          <w:szCs w:val="24"/>
        </w:rPr>
      </w:pPr>
      <w:r>
        <w:rPr>
          <w:rFonts w:ascii="宋体" w:eastAsia="宋体" w:hAnsi="宋体" w:cs="宋体" w:hint="eastAsia"/>
          <w:bCs w:val="0"/>
          <w:color w:val="auto"/>
          <w:kern w:val="2"/>
          <w:sz w:val="24"/>
          <w:szCs w:val="24"/>
        </w:rPr>
        <w:lastRenderedPageBreak/>
        <w:t>公司名称（盖章）：</w:t>
      </w:r>
    </w:p>
    <w:p w14:paraId="69083B5D" w14:textId="77777777" w:rsidR="001D4F50" w:rsidRDefault="00000000">
      <w:pPr>
        <w:pStyle w:val="Default"/>
        <w:spacing w:line="600" w:lineRule="exact"/>
        <w:jc w:val="both"/>
        <w:rPr>
          <w:rFonts w:ascii="宋体" w:eastAsia="宋体" w:hAnsi="宋体" w:cs="宋体" w:hint="eastAsia"/>
          <w:bCs w:val="0"/>
          <w:color w:val="auto"/>
          <w:kern w:val="2"/>
          <w:sz w:val="24"/>
          <w:szCs w:val="24"/>
        </w:rPr>
      </w:pPr>
      <w:r>
        <w:rPr>
          <w:rFonts w:ascii="宋体" w:eastAsia="宋体" w:hAnsi="宋体" w:cs="宋体" w:hint="eastAsia"/>
          <w:bCs w:val="0"/>
          <w:color w:val="auto"/>
          <w:kern w:val="2"/>
          <w:sz w:val="24"/>
          <w:szCs w:val="24"/>
        </w:rPr>
        <w:t>联系人姓名：</w:t>
      </w:r>
    </w:p>
    <w:p w14:paraId="7BDA5EFC" w14:textId="77777777" w:rsidR="001D4F50" w:rsidRDefault="00000000">
      <w:pPr>
        <w:pStyle w:val="Default"/>
        <w:spacing w:line="600" w:lineRule="exact"/>
        <w:jc w:val="both"/>
        <w:rPr>
          <w:rFonts w:ascii="宋体" w:eastAsia="宋体" w:hAnsi="宋体" w:cs="宋体" w:hint="eastAsia"/>
          <w:bCs w:val="0"/>
          <w:color w:val="auto"/>
          <w:kern w:val="2"/>
          <w:sz w:val="24"/>
          <w:szCs w:val="24"/>
          <w:u w:val="single"/>
        </w:rPr>
      </w:pPr>
      <w:r>
        <w:rPr>
          <w:rFonts w:ascii="宋体" w:eastAsia="宋体" w:hAnsi="宋体" w:cs="宋体" w:hint="eastAsia"/>
          <w:bCs w:val="0"/>
          <w:color w:val="auto"/>
          <w:kern w:val="2"/>
          <w:sz w:val="24"/>
          <w:szCs w:val="24"/>
        </w:rPr>
        <w:t>联系人电话：</w:t>
      </w:r>
    </w:p>
    <w:p w14:paraId="037AE196" w14:textId="77777777" w:rsidR="001D4F50" w:rsidRDefault="00000000">
      <w:pPr>
        <w:pStyle w:val="Default"/>
        <w:spacing w:line="600" w:lineRule="exact"/>
        <w:jc w:val="both"/>
        <w:rPr>
          <w:rFonts w:ascii="宋体" w:eastAsia="宋体" w:hAnsi="宋体" w:cs="宋体" w:hint="eastAsia"/>
          <w:bCs w:val="0"/>
          <w:color w:val="auto"/>
          <w:kern w:val="2"/>
          <w:sz w:val="24"/>
          <w:szCs w:val="24"/>
          <w:u w:val="single"/>
        </w:rPr>
      </w:pPr>
      <w:r>
        <w:rPr>
          <w:rFonts w:ascii="宋体" w:eastAsia="宋体" w:hAnsi="宋体" w:cs="宋体" w:hint="eastAsia"/>
          <w:bCs w:val="0"/>
          <w:color w:val="auto"/>
          <w:kern w:val="2"/>
          <w:sz w:val="24"/>
          <w:szCs w:val="24"/>
        </w:rPr>
        <w:t>联系人邮箱：</w:t>
      </w:r>
    </w:p>
    <w:p w14:paraId="1C2CEAAC" w14:textId="77777777" w:rsidR="001D4F50" w:rsidRDefault="00000000">
      <w:pPr>
        <w:spacing w:line="600" w:lineRule="exact"/>
        <w:rPr>
          <w:rFonts w:ascii="宋体" w:eastAsia="宋体" w:hAnsi="宋体" w:cs="宋体" w:hint="eastAsia"/>
          <w:sz w:val="24"/>
        </w:rPr>
        <w:sectPr w:rsidR="001D4F50">
          <w:pgSz w:w="11906" w:h="16838"/>
          <w:pgMar w:top="1440" w:right="1474" w:bottom="1417" w:left="1587" w:header="851" w:footer="992" w:gutter="0"/>
          <w:cols w:space="425"/>
          <w:docGrid w:type="lines" w:linePitch="312"/>
        </w:sectPr>
      </w:pPr>
      <w:r>
        <w:rPr>
          <w:rFonts w:ascii="宋体" w:eastAsia="宋体" w:hAnsi="宋体" w:cs="宋体" w:hint="eastAsia"/>
          <w:sz w:val="24"/>
        </w:rPr>
        <w:t xml:space="preserve">日期： </w:t>
      </w:r>
    </w:p>
    <w:p w14:paraId="02337E49" w14:textId="77777777" w:rsidR="001D4F50" w:rsidRDefault="00000000">
      <w:pPr>
        <w:spacing w:line="360" w:lineRule="auto"/>
        <w:rPr>
          <w:rFonts w:ascii="宋体" w:eastAsia="宋体" w:hAnsi="宋体" w:cs="宋体" w:hint="eastAsia"/>
          <w:b/>
          <w:bCs/>
          <w:sz w:val="32"/>
          <w:szCs w:val="32"/>
        </w:rPr>
      </w:pPr>
      <w:r>
        <w:rPr>
          <w:rFonts w:ascii="宋体" w:eastAsia="宋体" w:hAnsi="宋体" w:cs="宋体" w:hint="eastAsia"/>
          <w:b/>
          <w:bCs/>
          <w:sz w:val="32"/>
          <w:szCs w:val="32"/>
        </w:rPr>
        <w:lastRenderedPageBreak/>
        <w:t>附件3</w:t>
      </w:r>
    </w:p>
    <w:p w14:paraId="0C807A09" w14:textId="77777777" w:rsidR="001D4F50" w:rsidRDefault="00000000">
      <w:pPr>
        <w:spacing w:line="360" w:lineRule="auto"/>
        <w:ind w:firstLineChars="200" w:firstLine="560"/>
        <w:jc w:val="center"/>
        <w:rPr>
          <w:rFonts w:ascii="宋体" w:eastAsia="宋体" w:hAnsi="宋体" w:cs="宋体" w:hint="eastAsia"/>
          <w:sz w:val="28"/>
          <w:szCs w:val="28"/>
        </w:rPr>
      </w:pPr>
      <w:r>
        <w:rPr>
          <w:rFonts w:ascii="宋体" w:eastAsia="宋体" w:hAnsi="宋体" w:cs="宋体" w:hint="eastAsia"/>
          <w:sz w:val="28"/>
          <w:szCs w:val="28"/>
        </w:rPr>
        <w:t>参与调查供应商的基本信息</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160"/>
        <w:gridCol w:w="599"/>
        <w:gridCol w:w="1713"/>
        <w:gridCol w:w="200"/>
        <w:gridCol w:w="2140"/>
      </w:tblGrid>
      <w:tr w:rsidR="001D4F50" w14:paraId="08A38493" w14:textId="77777777">
        <w:trPr>
          <w:trHeight w:val="402"/>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37D651A3" w14:textId="77777777" w:rsidR="001D4F50" w:rsidRDefault="00000000">
            <w:pPr>
              <w:spacing w:line="480" w:lineRule="exact"/>
              <w:jc w:val="center"/>
              <w:rPr>
                <w:rFonts w:ascii="宋体" w:hAnsi="宋体" w:cs="宋体" w:hint="eastAsia"/>
                <w:sz w:val="24"/>
              </w:rPr>
            </w:pPr>
            <w:r>
              <w:rPr>
                <w:rFonts w:ascii="宋体" w:hAnsi="宋体" w:cs="宋体" w:hint="eastAsia"/>
              </w:rPr>
              <w:t>供应商名称</w:t>
            </w:r>
          </w:p>
        </w:tc>
        <w:tc>
          <w:tcPr>
            <w:tcW w:w="2160" w:type="dxa"/>
            <w:tcBorders>
              <w:top w:val="single" w:sz="4" w:space="0" w:color="auto"/>
              <w:left w:val="single" w:sz="4" w:space="0" w:color="auto"/>
              <w:bottom w:val="single" w:sz="4" w:space="0" w:color="auto"/>
              <w:right w:val="single" w:sz="4" w:space="0" w:color="auto"/>
            </w:tcBorders>
            <w:noWrap/>
            <w:vAlign w:val="center"/>
          </w:tcPr>
          <w:p w14:paraId="3406A4AF" w14:textId="77777777" w:rsidR="001D4F50" w:rsidRDefault="001D4F50">
            <w:pPr>
              <w:spacing w:line="480" w:lineRule="exact"/>
              <w:rPr>
                <w:rFonts w:ascii="宋体" w:hAnsi="宋体" w:cs="宋体" w:hint="eastAsia"/>
                <w:sz w:val="24"/>
              </w:rPr>
            </w:pPr>
          </w:p>
        </w:tc>
        <w:tc>
          <w:tcPr>
            <w:tcW w:w="2512" w:type="dxa"/>
            <w:gridSpan w:val="3"/>
            <w:tcBorders>
              <w:top w:val="single" w:sz="4" w:space="0" w:color="auto"/>
              <w:left w:val="single" w:sz="4" w:space="0" w:color="auto"/>
              <w:bottom w:val="single" w:sz="4" w:space="0" w:color="auto"/>
              <w:right w:val="single" w:sz="4" w:space="0" w:color="auto"/>
            </w:tcBorders>
            <w:noWrap/>
            <w:vAlign w:val="center"/>
          </w:tcPr>
          <w:p w14:paraId="7DE8AD41" w14:textId="77777777" w:rsidR="001D4F50" w:rsidRDefault="00000000">
            <w:pPr>
              <w:spacing w:line="480" w:lineRule="exact"/>
              <w:jc w:val="center"/>
              <w:rPr>
                <w:rFonts w:ascii="宋体" w:hAnsi="宋体" w:cs="宋体" w:hint="eastAsia"/>
                <w:sz w:val="24"/>
              </w:rPr>
            </w:pPr>
            <w:r>
              <w:rPr>
                <w:rFonts w:ascii="宋体" w:hAnsi="宋体" w:cs="宋体" w:hint="eastAsia"/>
              </w:rPr>
              <w:t>成立日期</w:t>
            </w:r>
          </w:p>
        </w:tc>
        <w:tc>
          <w:tcPr>
            <w:tcW w:w="2140" w:type="dxa"/>
            <w:tcBorders>
              <w:top w:val="single" w:sz="4" w:space="0" w:color="auto"/>
              <w:left w:val="single" w:sz="4" w:space="0" w:color="auto"/>
              <w:bottom w:val="single" w:sz="4" w:space="0" w:color="auto"/>
              <w:right w:val="single" w:sz="4" w:space="0" w:color="auto"/>
            </w:tcBorders>
            <w:noWrap/>
            <w:vAlign w:val="center"/>
          </w:tcPr>
          <w:p w14:paraId="624B9517" w14:textId="77777777" w:rsidR="001D4F50" w:rsidRDefault="001D4F50">
            <w:pPr>
              <w:spacing w:line="480" w:lineRule="exact"/>
              <w:rPr>
                <w:rFonts w:ascii="宋体" w:hAnsi="宋体" w:cs="宋体" w:hint="eastAsia"/>
                <w:sz w:val="24"/>
              </w:rPr>
            </w:pPr>
          </w:p>
        </w:tc>
      </w:tr>
      <w:tr w:rsidR="001D4F50" w14:paraId="0BE52CD8" w14:textId="77777777">
        <w:trPr>
          <w:trHeight w:val="449"/>
          <w:jc w:val="center"/>
        </w:trPr>
        <w:tc>
          <w:tcPr>
            <w:tcW w:w="4248" w:type="dxa"/>
            <w:gridSpan w:val="2"/>
            <w:tcBorders>
              <w:top w:val="single" w:sz="4" w:space="0" w:color="auto"/>
              <w:left w:val="single" w:sz="4" w:space="0" w:color="auto"/>
              <w:bottom w:val="single" w:sz="4" w:space="0" w:color="auto"/>
              <w:right w:val="single" w:sz="4" w:space="0" w:color="auto"/>
            </w:tcBorders>
            <w:noWrap/>
            <w:vAlign w:val="center"/>
          </w:tcPr>
          <w:p w14:paraId="0421C07D" w14:textId="77777777" w:rsidR="001D4F50" w:rsidRDefault="00000000">
            <w:pPr>
              <w:spacing w:line="480" w:lineRule="exact"/>
              <w:jc w:val="center"/>
              <w:rPr>
                <w:rFonts w:ascii="宋体" w:hAnsi="宋体" w:cs="宋体" w:hint="eastAsia"/>
                <w:sz w:val="24"/>
              </w:rPr>
            </w:pPr>
            <w:r>
              <w:rPr>
                <w:rFonts w:ascii="宋体" w:hAnsi="宋体" w:cs="宋体" w:hint="eastAsia"/>
                <w:sz w:val="24"/>
              </w:rPr>
              <w:t>企业</w:t>
            </w:r>
            <w:r>
              <w:rPr>
                <w:rFonts w:ascii="宋体" w:hAnsi="宋体" w:cs="宋体" w:hint="eastAsia"/>
              </w:rPr>
              <w:t>统一社会信用代码</w:t>
            </w:r>
          </w:p>
        </w:tc>
        <w:tc>
          <w:tcPr>
            <w:tcW w:w="4652" w:type="dxa"/>
            <w:gridSpan w:val="4"/>
            <w:tcBorders>
              <w:top w:val="single" w:sz="4" w:space="0" w:color="auto"/>
              <w:left w:val="single" w:sz="4" w:space="0" w:color="auto"/>
              <w:bottom w:val="single" w:sz="4" w:space="0" w:color="auto"/>
              <w:right w:val="single" w:sz="4" w:space="0" w:color="auto"/>
            </w:tcBorders>
            <w:noWrap/>
            <w:vAlign w:val="center"/>
          </w:tcPr>
          <w:p w14:paraId="1DE24105" w14:textId="77777777" w:rsidR="001D4F50" w:rsidRDefault="001D4F50">
            <w:pPr>
              <w:spacing w:line="480" w:lineRule="exact"/>
              <w:jc w:val="center"/>
              <w:rPr>
                <w:rFonts w:ascii="宋体" w:hAnsi="宋体" w:cs="宋体" w:hint="eastAsia"/>
                <w:sz w:val="24"/>
              </w:rPr>
            </w:pPr>
          </w:p>
        </w:tc>
      </w:tr>
      <w:tr w:rsidR="001D4F50" w14:paraId="531B8593" w14:textId="77777777">
        <w:trPr>
          <w:trHeight w:val="455"/>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71F60DA4" w14:textId="77777777" w:rsidR="001D4F50" w:rsidRDefault="00000000">
            <w:pPr>
              <w:spacing w:line="480" w:lineRule="exact"/>
              <w:jc w:val="center"/>
              <w:rPr>
                <w:rFonts w:ascii="宋体" w:hAnsi="宋体" w:cs="宋体" w:hint="eastAsia"/>
                <w:sz w:val="24"/>
              </w:rPr>
            </w:pPr>
            <w:r>
              <w:rPr>
                <w:rFonts w:ascii="宋体" w:hAnsi="宋体" w:cs="宋体" w:hint="eastAsia"/>
              </w:rPr>
              <w:t>注册资本</w:t>
            </w:r>
          </w:p>
        </w:tc>
        <w:tc>
          <w:tcPr>
            <w:tcW w:w="2160" w:type="dxa"/>
            <w:tcBorders>
              <w:top w:val="single" w:sz="4" w:space="0" w:color="auto"/>
              <w:left w:val="single" w:sz="4" w:space="0" w:color="auto"/>
              <w:bottom w:val="single" w:sz="4" w:space="0" w:color="auto"/>
              <w:right w:val="single" w:sz="4" w:space="0" w:color="auto"/>
            </w:tcBorders>
            <w:noWrap/>
            <w:vAlign w:val="center"/>
          </w:tcPr>
          <w:p w14:paraId="07764F1B" w14:textId="77777777" w:rsidR="001D4F50" w:rsidRDefault="001D4F50">
            <w:pPr>
              <w:spacing w:line="480" w:lineRule="exact"/>
              <w:rPr>
                <w:rFonts w:ascii="宋体" w:hAnsi="宋体" w:cs="宋体" w:hint="eastAsia"/>
                <w:sz w:val="24"/>
              </w:rPr>
            </w:pPr>
          </w:p>
        </w:tc>
        <w:tc>
          <w:tcPr>
            <w:tcW w:w="2512" w:type="dxa"/>
            <w:gridSpan w:val="3"/>
            <w:tcBorders>
              <w:top w:val="single" w:sz="4" w:space="0" w:color="auto"/>
              <w:left w:val="single" w:sz="4" w:space="0" w:color="auto"/>
              <w:bottom w:val="single" w:sz="4" w:space="0" w:color="auto"/>
              <w:right w:val="single" w:sz="4" w:space="0" w:color="auto"/>
            </w:tcBorders>
            <w:noWrap/>
            <w:vAlign w:val="center"/>
          </w:tcPr>
          <w:p w14:paraId="60C58278" w14:textId="77777777" w:rsidR="001D4F50" w:rsidRDefault="00000000">
            <w:pPr>
              <w:spacing w:line="480" w:lineRule="exact"/>
              <w:jc w:val="center"/>
              <w:rPr>
                <w:rFonts w:ascii="宋体" w:hAnsi="宋体" w:cs="宋体" w:hint="eastAsia"/>
                <w:sz w:val="24"/>
              </w:rPr>
            </w:pPr>
            <w:r>
              <w:rPr>
                <w:rFonts w:ascii="宋体" w:hAnsi="宋体" w:cs="宋体" w:hint="eastAsia"/>
              </w:rPr>
              <w:t>企业类型</w:t>
            </w:r>
          </w:p>
        </w:tc>
        <w:tc>
          <w:tcPr>
            <w:tcW w:w="2140" w:type="dxa"/>
            <w:tcBorders>
              <w:top w:val="single" w:sz="4" w:space="0" w:color="auto"/>
              <w:left w:val="single" w:sz="4" w:space="0" w:color="auto"/>
              <w:bottom w:val="single" w:sz="4" w:space="0" w:color="auto"/>
              <w:right w:val="single" w:sz="4" w:space="0" w:color="auto"/>
            </w:tcBorders>
            <w:noWrap/>
            <w:vAlign w:val="center"/>
          </w:tcPr>
          <w:p w14:paraId="142B1043" w14:textId="77777777" w:rsidR="001D4F50" w:rsidRDefault="001D4F50">
            <w:pPr>
              <w:spacing w:line="480" w:lineRule="exact"/>
              <w:rPr>
                <w:rFonts w:ascii="宋体" w:hAnsi="宋体" w:cs="宋体" w:hint="eastAsia"/>
                <w:sz w:val="24"/>
              </w:rPr>
            </w:pPr>
          </w:p>
        </w:tc>
      </w:tr>
      <w:tr w:rsidR="001D4F50" w14:paraId="6326BB86" w14:textId="77777777">
        <w:trPr>
          <w:trHeight w:val="474"/>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61E02AD2" w14:textId="77777777" w:rsidR="001D4F50" w:rsidRDefault="00000000">
            <w:pPr>
              <w:spacing w:line="480" w:lineRule="exact"/>
              <w:jc w:val="center"/>
              <w:rPr>
                <w:rFonts w:ascii="宋体" w:hAnsi="宋体" w:cs="宋体" w:hint="eastAsia"/>
                <w:sz w:val="24"/>
              </w:rPr>
            </w:pPr>
            <w:r>
              <w:rPr>
                <w:rFonts w:ascii="宋体" w:hAnsi="宋体" w:cs="宋体" w:hint="eastAsia"/>
              </w:rPr>
              <w:t>批准登记机关</w:t>
            </w:r>
          </w:p>
        </w:tc>
        <w:tc>
          <w:tcPr>
            <w:tcW w:w="2160" w:type="dxa"/>
            <w:tcBorders>
              <w:top w:val="single" w:sz="4" w:space="0" w:color="auto"/>
              <w:left w:val="single" w:sz="4" w:space="0" w:color="auto"/>
              <w:bottom w:val="single" w:sz="4" w:space="0" w:color="auto"/>
              <w:right w:val="single" w:sz="4" w:space="0" w:color="auto"/>
            </w:tcBorders>
            <w:noWrap/>
            <w:vAlign w:val="center"/>
          </w:tcPr>
          <w:p w14:paraId="6FD7B2FF" w14:textId="77777777" w:rsidR="001D4F50" w:rsidRDefault="001D4F50">
            <w:pPr>
              <w:spacing w:line="480" w:lineRule="exact"/>
              <w:rPr>
                <w:rFonts w:ascii="宋体" w:hAnsi="宋体" w:cs="宋体" w:hint="eastAsia"/>
                <w:sz w:val="24"/>
              </w:rPr>
            </w:pPr>
          </w:p>
        </w:tc>
        <w:tc>
          <w:tcPr>
            <w:tcW w:w="2512" w:type="dxa"/>
            <w:gridSpan w:val="3"/>
            <w:tcBorders>
              <w:top w:val="single" w:sz="4" w:space="0" w:color="auto"/>
              <w:left w:val="single" w:sz="4" w:space="0" w:color="auto"/>
              <w:bottom w:val="single" w:sz="4" w:space="0" w:color="auto"/>
              <w:right w:val="single" w:sz="4" w:space="0" w:color="auto"/>
            </w:tcBorders>
            <w:noWrap/>
            <w:vAlign w:val="center"/>
          </w:tcPr>
          <w:p w14:paraId="40FAD261" w14:textId="77777777" w:rsidR="001D4F50" w:rsidRDefault="00000000">
            <w:pPr>
              <w:spacing w:line="480" w:lineRule="exact"/>
              <w:jc w:val="center"/>
              <w:rPr>
                <w:rFonts w:ascii="宋体" w:hAnsi="宋体" w:cs="宋体" w:hint="eastAsia"/>
                <w:sz w:val="24"/>
              </w:rPr>
            </w:pPr>
            <w:r>
              <w:rPr>
                <w:rFonts w:ascii="宋体" w:hAnsi="宋体" w:cs="宋体" w:hint="eastAsia"/>
              </w:rPr>
              <w:t>企业属性</w:t>
            </w:r>
          </w:p>
        </w:tc>
        <w:tc>
          <w:tcPr>
            <w:tcW w:w="2140" w:type="dxa"/>
            <w:tcBorders>
              <w:top w:val="single" w:sz="4" w:space="0" w:color="auto"/>
              <w:left w:val="single" w:sz="4" w:space="0" w:color="auto"/>
              <w:bottom w:val="single" w:sz="4" w:space="0" w:color="auto"/>
              <w:right w:val="single" w:sz="4" w:space="0" w:color="auto"/>
            </w:tcBorders>
            <w:noWrap/>
            <w:vAlign w:val="center"/>
          </w:tcPr>
          <w:p w14:paraId="7165A2E2" w14:textId="77777777" w:rsidR="001D4F50" w:rsidRDefault="00000000">
            <w:pPr>
              <w:spacing w:line="480" w:lineRule="exact"/>
              <w:rPr>
                <w:rFonts w:ascii="宋体" w:hAnsi="宋体" w:cs="宋体" w:hint="eastAsia"/>
                <w:sz w:val="24"/>
              </w:rPr>
            </w:pPr>
            <w:r>
              <w:rPr>
                <w:rFonts w:ascii="宋体" w:hAnsi="宋体" w:cs="宋体" w:hint="eastAsia"/>
                <w:szCs w:val="21"/>
              </w:rPr>
              <w:t>大/中/小/微型企业</w:t>
            </w:r>
          </w:p>
        </w:tc>
      </w:tr>
      <w:tr w:rsidR="001D4F50" w14:paraId="6100C8EE" w14:textId="77777777">
        <w:trPr>
          <w:trHeight w:val="453"/>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5FF4F498" w14:textId="77777777" w:rsidR="001D4F50" w:rsidRDefault="00000000">
            <w:pPr>
              <w:spacing w:line="480" w:lineRule="exact"/>
              <w:jc w:val="center"/>
              <w:rPr>
                <w:rFonts w:ascii="宋体" w:hAnsi="宋体" w:cs="宋体" w:hint="eastAsia"/>
                <w:sz w:val="24"/>
              </w:rPr>
            </w:pPr>
            <w:r>
              <w:rPr>
                <w:rFonts w:ascii="宋体" w:hAnsi="宋体" w:cs="宋体" w:hint="eastAsia"/>
              </w:rPr>
              <w:t>法定代表人</w:t>
            </w:r>
          </w:p>
        </w:tc>
        <w:tc>
          <w:tcPr>
            <w:tcW w:w="2160" w:type="dxa"/>
            <w:tcBorders>
              <w:top w:val="single" w:sz="4" w:space="0" w:color="auto"/>
              <w:left w:val="single" w:sz="4" w:space="0" w:color="auto"/>
              <w:bottom w:val="single" w:sz="4" w:space="0" w:color="auto"/>
              <w:right w:val="single" w:sz="4" w:space="0" w:color="auto"/>
            </w:tcBorders>
            <w:noWrap/>
            <w:vAlign w:val="center"/>
          </w:tcPr>
          <w:p w14:paraId="53586128" w14:textId="77777777" w:rsidR="001D4F50" w:rsidRDefault="001D4F50">
            <w:pPr>
              <w:spacing w:line="480" w:lineRule="exact"/>
              <w:rPr>
                <w:rFonts w:ascii="宋体" w:hAnsi="宋体" w:cs="宋体" w:hint="eastAsia"/>
                <w:sz w:val="24"/>
              </w:rPr>
            </w:pPr>
          </w:p>
        </w:tc>
        <w:tc>
          <w:tcPr>
            <w:tcW w:w="2512" w:type="dxa"/>
            <w:gridSpan w:val="3"/>
            <w:tcBorders>
              <w:top w:val="single" w:sz="4" w:space="0" w:color="auto"/>
              <w:left w:val="single" w:sz="4" w:space="0" w:color="auto"/>
              <w:bottom w:val="single" w:sz="4" w:space="0" w:color="auto"/>
              <w:right w:val="single" w:sz="4" w:space="0" w:color="auto"/>
            </w:tcBorders>
            <w:noWrap/>
            <w:vAlign w:val="center"/>
          </w:tcPr>
          <w:p w14:paraId="009411A1" w14:textId="77777777" w:rsidR="001D4F50" w:rsidRDefault="00000000">
            <w:pPr>
              <w:spacing w:line="480" w:lineRule="exact"/>
              <w:jc w:val="center"/>
              <w:rPr>
                <w:rFonts w:ascii="宋体" w:hAnsi="宋体" w:cs="宋体" w:hint="eastAsia"/>
                <w:sz w:val="24"/>
              </w:rPr>
            </w:pPr>
            <w:r>
              <w:rPr>
                <w:rFonts w:ascii="宋体" w:hAnsi="宋体" w:cs="宋体" w:hint="eastAsia"/>
              </w:rPr>
              <w:t>营业期限</w:t>
            </w:r>
          </w:p>
        </w:tc>
        <w:tc>
          <w:tcPr>
            <w:tcW w:w="2140" w:type="dxa"/>
            <w:tcBorders>
              <w:top w:val="single" w:sz="4" w:space="0" w:color="auto"/>
              <w:left w:val="single" w:sz="4" w:space="0" w:color="auto"/>
              <w:bottom w:val="single" w:sz="4" w:space="0" w:color="auto"/>
              <w:right w:val="single" w:sz="4" w:space="0" w:color="auto"/>
            </w:tcBorders>
            <w:noWrap/>
            <w:vAlign w:val="center"/>
          </w:tcPr>
          <w:p w14:paraId="4B74F5A6" w14:textId="77777777" w:rsidR="001D4F50" w:rsidRDefault="001D4F50">
            <w:pPr>
              <w:spacing w:line="480" w:lineRule="exact"/>
              <w:rPr>
                <w:rFonts w:ascii="宋体" w:hAnsi="宋体" w:cs="宋体" w:hint="eastAsia"/>
                <w:sz w:val="24"/>
              </w:rPr>
            </w:pPr>
          </w:p>
        </w:tc>
      </w:tr>
      <w:tr w:rsidR="001D4F50" w14:paraId="0FD3BA0E" w14:textId="77777777">
        <w:trPr>
          <w:trHeight w:val="757"/>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76293FC7" w14:textId="77777777" w:rsidR="001D4F50" w:rsidRDefault="00000000">
            <w:pPr>
              <w:spacing w:line="480" w:lineRule="exact"/>
              <w:jc w:val="center"/>
              <w:rPr>
                <w:rFonts w:ascii="宋体" w:hAnsi="宋体" w:cs="宋体" w:hint="eastAsia"/>
                <w:sz w:val="24"/>
              </w:rPr>
            </w:pPr>
            <w:r>
              <w:rPr>
                <w:rFonts w:ascii="宋体" w:hAnsi="宋体" w:cs="宋体" w:hint="eastAsia"/>
              </w:rPr>
              <w:t>主营业务</w:t>
            </w:r>
          </w:p>
        </w:tc>
        <w:tc>
          <w:tcPr>
            <w:tcW w:w="6812" w:type="dxa"/>
            <w:gridSpan w:val="5"/>
            <w:tcBorders>
              <w:top w:val="single" w:sz="4" w:space="0" w:color="auto"/>
              <w:left w:val="single" w:sz="4" w:space="0" w:color="auto"/>
              <w:bottom w:val="single" w:sz="4" w:space="0" w:color="auto"/>
              <w:right w:val="single" w:sz="4" w:space="0" w:color="auto"/>
            </w:tcBorders>
            <w:noWrap/>
            <w:vAlign w:val="center"/>
          </w:tcPr>
          <w:p w14:paraId="2780B606" w14:textId="77777777" w:rsidR="001D4F50" w:rsidRDefault="001D4F50">
            <w:pPr>
              <w:spacing w:line="480" w:lineRule="exact"/>
              <w:rPr>
                <w:rFonts w:ascii="宋体" w:hAnsi="宋体" w:cs="宋体" w:hint="eastAsia"/>
                <w:sz w:val="24"/>
              </w:rPr>
            </w:pPr>
          </w:p>
        </w:tc>
      </w:tr>
      <w:tr w:rsidR="001D4F50" w14:paraId="35CD185F" w14:textId="77777777">
        <w:trPr>
          <w:trHeight w:val="454"/>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48957591" w14:textId="77777777" w:rsidR="001D4F50" w:rsidRDefault="00000000">
            <w:pPr>
              <w:spacing w:line="480" w:lineRule="exact"/>
              <w:jc w:val="center"/>
              <w:rPr>
                <w:rFonts w:ascii="宋体" w:hAnsi="宋体" w:cs="宋体" w:hint="eastAsia"/>
                <w:sz w:val="24"/>
              </w:rPr>
            </w:pPr>
            <w:r>
              <w:rPr>
                <w:rFonts w:ascii="宋体" w:hAnsi="宋体" w:cs="宋体" w:hint="eastAsia"/>
              </w:rPr>
              <w:t>地  址</w:t>
            </w:r>
          </w:p>
        </w:tc>
        <w:tc>
          <w:tcPr>
            <w:tcW w:w="6812" w:type="dxa"/>
            <w:gridSpan w:val="5"/>
            <w:tcBorders>
              <w:top w:val="single" w:sz="4" w:space="0" w:color="auto"/>
              <w:left w:val="single" w:sz="4" w:space="0" w:color="auto"/>
              <w:bottom w:val="single" w:sz="4" w:space="0" w:color="auto"/>
              <w:right w:val="single" w:sz="4" w:space="0" w:color="auto"/>
            </w:tcBorders>
            <w:noWrap/>
            <w:vAlign w:val="center"/>
          </w:tcPr>
          <w:p w14:paraId="28CC0448" w14:textId="77777777" w:rsidR="001D4F50" w:rsidRDefault="001D4F50">
            <w:pPr>
              <w:spacing w:line="480" w:lineRule="exact"/>
              <w:rPr>
                <w:rFonts w:ascii="宋体" w:hAnsi="宋体" w:cs="宋体" w:hint="eastAsia"/>
                <w:sz w:val="24"/>
              </w:rPr>
            </w:pPr>
          </w:p>
        </w:tc>
      </w:tr>
      <w:tr w:rsidR="001D4F50" w14:paraId="422BBE9C" w14:textId="77777777">
        <w:trPr>
          <w:trHeight w:val="437"/>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182CC2AA" w14:textId="77777777" w:rsidR="001D4F50" w:rsidRDefault="00000000">
            <w:pPr>
              <w:spacing w:line="480" w:lineRule="exact"/>
              <w:jc w:val="center"/>
              <w:rPr>
                <w:rFonts w:ascii="宋体" w:hAnsi="宋体" w:cs="宋体" w:hint="eastAsia"/>
                <w:sz w:val="24"/>
              </w:rPr>
            </w:pPr>
            <w:r>
              <w:rPr>
                <w:rFonts w:ascii="宋体" w:hAnsi="宋体" w:cs="宋体" w:hint="eastAsia"/>
              </w:rPr>
              <w:t>电  话</w:t>
            </w:r>
          </w:p>
        </w:tc>
        <w:tc>
          <w:tcPr>
            <w:tcW w:w="2759" w:type="dxa"/>
            <w:gridSpan w:val="2"/>
            <w:tcBorders>
              <w:top w:val="single" w:sz="4" w:space="0" w:color="auto"/>
              <w:left w:val="single" w:sz="4" w:space="0" w:color="auto"/>
              <w:bottom w:val="single" w:sz="4" w:space="0" w:color="auto"/>
              <w:right w:val="single" w:sz="4" w:space="0" w:color="auto"/>
            </w:tcBorders>
            <w:noWrap/>
            <w:vAlign w:val="center"/>
          </w:tcPr>
          <w:p w14:paraId="0834B88C" w14:textId="77777777" w:rsidR="001D4F50" w:rsidRDefault="001D4F50">
            <w:pPr>
              <w:spacing w:line="480" w:lineRule="exact"/>
              <w:rPr>
                <w:rFonts w:ascii="宋体" w:hAnsi="宋体" w:cs="宋体" w:hint="eastAsia"/>
                <w:sz w:val="24"/>
              </w:rPr>
            </w:pPr>
          </w:p>
        </w:tc>
        <w:tc>
          <w:tcPr>
            <w:tcW w:w="1713" w:type="dxa"/>
            <w:tcBorders>
              <w:top w:val="single" w:sz="4" w:space="0" w:color="auto"/>
              <w:left w:val="single" w:sz="4" w:space="0" w:color="auto"/>
              <w:bottom w:val="single" w:sz="4" w:space="0" w:color="auto"/>
              <w:right w:val="single" w:sz="4" w:space="0" w:color="auto"/>
            </w:tcBorders>
            <w:noWrap/>
            <w:vAlign w:val="center"/>
          </w:tcPr>
          <w:p w14:paraId="69987C98" w14:textId="77777777" w:rsidR="001D4F50" w:rsidRDefault="00000000">
            <w:pPr>
              <w:spacing w:line="480" w:lineRule="exact"/>
              <w:jc w:val="center"/>
              <w:rPr>
                <w:rFonts w:ascii="宋体" w:hAnsi="宋体" w:cs="宋体" w:hint="eastAsia"/>
                <w:sz w:val="24"/>
              </w:rPr>
            </w:pPr>
            <w:r>
              <w:rPr>
                <w:rFonts w:ascii="宋体" w:hAnsi="宋体" w:cs="宋体" w:hint="eastAsia"/>
              </w:rPr>
              <w:t>传  真</w:t>
            </w:r>
          </w:p>
        </w:tc>
        <w:tc>
          <w:tcPr>
            <w:tcW w:w="2340" w:type="dxa"/>
            <w:gridSpan w:val="2"/>
            <w:tcBorders>
              <w:top w:val="single" w:sz="4" w:space="0" w:color="auto"/>
              <w:left w:val="single" w:sz="4" w:space="0" w:color="auto"/>
              <w:bottom w:val="single" w:sz="4" w:space="0" w:color="auto"/>
              <w:right w:val="single" w:sz="4" w:space="0" w:color="auto"/>
            </w:tcBorders>
            <w:noWrap/>
            <w:vAlign w:val="center"/>
          </w:tcPr>
          <w:p w14:paraId="19F0B3BB" w14:textId="77777777" w:rsidR="001D4F50" w:rsidRDefault="001D4F50">
            <w:pPr>
              <w:spacing w:line="480" w:lineRule="exact"/>
              <w:rPr>
                <w:rFonts w:ascii="宋体" w:hAnsi="宋体" w:cs="宋体" w:hint="eastAsia"/>
                <w:sz w:val="24"/>
              </w:rPr>
            </w:pPr>
          </w:p>
        </w:tc>
      </w:tr>
      <w:tr w:rsidR="001D4F50" w14:paraId="67F1EC75" w14:textId="77777777">
        <w:trPr>
          <w:trHeight w:val="470"/>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233C50EC" w14:textId="77777777" w:rsidR="001D4F50" w:rsidRDefault="00000000">
            <w:pPr>
              <w:spacing w:line="480" w:lineRule="exact"/>
              <w:jc w:val="center"/>
              <w:rPr>
                <w:rFonts w:ascii="宋体" w:hAnsi="宋体" w:cs="宋体" w:hint="eastAsia"/>
                <w:sz w:val="24"/>
              </w:rPr>
            </w:pPr>
            <w:proofErr w:type="gramStart"/>
            <w:r>
              <w:rPr>
                <w:rFonts w:ascii="宋体" w:hAnsi="宋体" w:cs="宋体" w:hint="eastAsia"/>
              </w:rPr>
              <w:t>邮</w:t>
            </w:r>
            <w:proofErr w:type="gramEnd"/>
            <w:r>
              <w:rPr>
                <w:rFonts w:ascii="宋体" w:hAnsi="宋体" w:cs="宋体" w:hint="eastAsia"/>
              </w:rPr>
              <w:t xml:space="preserve">  箱</w:t>
            </w:r>
          </w:p>
        </w:tc>
        <w:tc>
          <w:tcPr>
            <w:tcW w:w="2759" w:type="dxa"/>
            <w:gridSpan w:val="2"/>
            <w:tcBorders>
              <w:top w:val="single" w:sz="4" w:space="0" w:color="auto"/>
              <w:left w:val="single" w:sz="4" w:space="0" w:color="auto"/>
              <w:bottom w:val="single" w:sz="4" w:space="0" w:color="auto"/>
              <w:right w:val="single" w:sz="4" w:space="0" w:color="auto"/>
            </w:tcBorders>
            <w:noWrap/>
            <w:vAlign w:val="center"/>
          </w:tcPr>
          <w:p w14:paraId="5BF936F0" w14:textId="77777777" w:rsidR="001D4F50" w:rsidRDefault="001D4F50">
            <w:pPr>
              <w:spacing w:line="480" w:lineRule="exact"/>
              <w:rPr>
                <w:rFonts w:ascii="宋体" w:hAnsi="宋体" w:cs="宋体" w:hint="eastAsia"/>
                <w:sz w:val="24"/>
              </w:rPr>
            </w:pPr>
          </w:p>
        </w:tc>
        <w:tc>
          <w:tcPr>
            <w:tcW w:w="1713" w:type="dxa"/>
            <w:tcBorders>
              <w:top w:val="single" w:sz="4" w:space="0" w:color="auto"/>
              <w:left w:val="single" w:sz="4" w:space="0" w:color="auto"/>
              <w:bottom w:val="single" w:sz="4" w:space="0" w:color="auto"/>
              <w:right w:val="single" w:sz="4" w:space="0" w:color="auto"/>
            </w:tcBorders>
            <w:noWrap/>
            <w:vAlign w:val="center"/>
          </w:tcPr>
          <w:p w14:paraId="02BD80CA" w14:textId="77777777" w:rsidR="001D4F50" w:rsidRDefault="00000000">
            <w:pPr>
              <w:spacing w:line="480" w:lineRule="exact"/>
              <w:jc w:val="center"/>
              <w:rPr>
                <w:rFonts w:ascii="宋体" w:hAnsi="宋体" w:cs="宋体" w:hint="eastAsia"/>
                <w:sz w:val="24"/>
              </w:rPr>
            </w:pPr>
            <w:proofErr w:type="gramStart"/>
            <w:r>
              <w:rPr>
                <w:rFonts w:ascii="宋体" w:hAnsi="宋体" w:cs="宋体" w:hint="eastAsia"/>
              </w:rPr>
              <w:t>邮</w:t>
            </w:r>
            <w:proofErr w:type="gramEnd"/>
            <w:r>
              <w:rPr>
                <w:rFonts w:ascii="宋体" w:hAnsi="宋体" w:cs="宋体" w:hint="eastAsia"/>
              </w:rPr>
              <w:t xml:space="preserve">  编</w:t>
            </w:r>
          </w:p>
        </w:tc>
        <w:tc>
          <w:tcPr>
            <w:tcW w:w="2340" w:type="dxa"/>
            <w:gridSpan w:val="2"/>
            <w:tcBorders>
              <w:top w:val="single" w:sz="4" w:space="0" w:color="auto"/>
              <w:left w:val="single" w:sz="4" w:space="0" w:color="auto"/>
              <w:bottom w:val="single" w:sz="4" w:space="0" w:color="auto"/>
              <w:right w:val="single" w:sz="4" w:space="0" w:color="auto"/>
            </w:tcBorders>
            <w:noWrap/>
            <w:vAlign w:val="center"/>
          </w:tcPr>
          <w:p w14:paraId="3B027291" w14:textId="77777777" w:rsidR="001D4F50" w:rsidRDefault="001D4F50">
            <w:pPr>
              <w:spacing w:line="480" w:lineRule="exact"/>
              <w:rPr>
                <w:rFonts w:ascii="宋体" w:hAnsi="宋体" w:cs="宋体" w:hint="eastAsia"/>
                <w:sz w:val="24"/>
              </w:rPr>
            </w:pPr>
          </w:p>
        </w:tc>
      </w:tr>
      <w:tr w:rsidR="001D4F50" w14:paraId="1BA2CF0A" w14:textId="77777777">
        <w:trPr>
          <w:trHeight w:val="448"/>
          <w:jc w:val="center"/>
        </w:trPr>
        <w:tc>
          <w:tcPr>
            <w:tcW w:w="2088" w:type="dxa"/>
            <w:tcBorders>
              <w:top w:val="single" w:sz="4" w:space="0" w:color="auto"/>
              <w:left w:val="single" w:sz="4" w:space="0" w:color="auto"/>
              <w:bottom w:val="single" w:sz="4" w:space="0" w:color="auto"/>
              <w:right w:val="single" w:sz="4" w:space="0" w:color="auto"/>
            </w:tcBorders>
            <w:noWrap/>
            <w:vAlign w:val="center"/>
          </w:tcPr>
          <w:p w14:paraId="470935CC" w14:textId="77777777" w:rsidR="001D4F50" w:rsidRDefault="00000000">
            <w:pPr>
              <w:spacing w:line="480" w:lineRule="exact"/>
              <w:jc w:val="center"/>
              <w:rPr>
                <w:rFonts w:ascii="宋体" w:hAnsi="宋体" w:cs="宋体" w:hint="eastAsia"/>
                <w:sz w:val="24"/>
              </w:rPr>
            </w:pPr>
            <w:r>
              <w:rPr>
                <w:rFonts w:ascii="宋体" w:hAnsi="宋体" w:cs="宋体" w:hint="eastAsia"/>
              </w:rPr>
              <w:t>联系人</w:t>
            </w:r>
          </w:p>
        </w:tc>
        <w:tc>
          <w:tcPr>
            <w:tcW w:w="2759" w:type="dxa"/>
            <w:gridSpan w:val="2"/>
            <w:tcBorders>
              <w:top w:val="single" w:sz="4" w:space="0" w:color="auto"/>
              <w:left w:val="single" w:sz="4" w:space="0" w:color="auto"/>
              <w:bottom w:val="single" w:sz="4" w:space="0" w:color="auto"/>
              <w:right w:val="single" w:sz="4" w:space="0" w:color="auto"/>
            </w:tcBorders>
            <w:noWrap/>
            <w:vAlign w:val="center"/>
          </w:tcPr>
          <w:p w14:paraId="47619F29" w14:textId="77777777" w:rsidR="001D4F50" w:rsidRDefault="001D4F50">
            <w:pPr>
              <w:spacing w:line="480" w:lineRule="exact"/>
              <w:rPr>
                <w:rFonts w:ascii="宋体" w:hAnsi="宋体" w:cs="宋体" w:hint="eastAsia"/>
                <w:sz w:val="24"/>
              </w:rPr>
            </w:pPr>
          </w:p>
        </w:tc>
        <w:tc>
          <w:tcPr>
            <w:tcW w:w="1713" w:type="dxa"/>
            <w:tcBorders>
              <w:top w:val="single" w:sz="4" w:space="0" w:color="auto"/>
              <w:left w:val="single" w:sz="4" w:space="0" w:color="auto"/>
              <w:bottom w:val="single" w:sz="4" w:space="0" w:color="auto"/>
              <w:right w:val="single" w:sz="4" w:space="0" w:color="auto"/>
            </w:tcBorders>
            <w:noWrap/>
            <w:vAlign w:val="center"/>
          </w:tcPr>
          <w:p w14:paraId="0723CFC0" w14:textId="77777777" w:rsidR="001D4F50" w:rsidRDefault="00000000">
            <w:pPr>
              <w:spacing w:line="480" w:lineRule="exact"/>
              <w:jc w:val="center"/>
              <w:rPr>
                <w:rFonts w:ascii="宋体" w:hAnsi="宋体" w:cs="宋体" w:hint="eastAsia"/>
                <w:sz w:val="24"/>
              </w:rPr>
            </w:pPr>
            <w:r>
              <w:rPr>
                <w:rFonts w:ascii="宋体" w:hAnsi="宋体" w:cs="宋体" w:hint="eastAsia"/>
              </w:rPr>
              <w:t>联系方式</w:t>
            </w:r>
          </w:p>
        </w:tc>
        <w:tc>
          <w:tcPr>
            <w:tcW w:w="2340" w:type="dxa"/>
            <w:gridSpan w:val="2"/>
            <w:tcBorders>
              <w:top w:val="single" w:sz="4" w:space="0" w:color="auto"/>
              <w:left w:val="single" w:sz="4" w:space="0" w:color="auto"/>
              <w:bottom w:val="single" w:sz="4" w:space="0" w:color="auto"/>
              <w:right w:val="single" w:sz="4" w:space="0" w:color="auto"/>
            </w:tcBorders>
            <w:noWrap/>
            <w:vAlign w:val="center"/>
          </w:tcPr>
          <w:p w14:paraId="03E5A2CA" w14:textId="77777777" w:rsidR="001D4F50" w:rsidRDefault="001D4F50">
            <w:pPr>
              <w:spacing w:line="480" w:lineRule="exact"/>
              <w:rPr>
                <w:rFonts w:ascii="宋体" w:hAnsi="宋体" w:cs="宋体" w:hint="eastAsia"/>
                <w:sz w:val="24"/>
              </w:rPr>
            </w:pPr>
          </w:p>
        </w:tc>
      </w:tr>
    </w:tbl>
    <w:p w14:paraId="08373F8F" w14:textId="77777777" w:rsidR="001D4F50" w:rsidRDefault="00000000">
      <w:pPr>
        <w:pStyle w:val="Default"/>
        <w:spacing w:line="600" w:lineRule="exact"/>
        <w:ind w:left="6240" w:hangingChars="2600" w:hanging="6240"/>
        <w:jc w:val="both"/>
        <w:rPr>
          <w:rFonts w:ascii="宋体" w:eastAsia="宋体" w:hAnsi="宋体" w:cs="宋体" w:hint="eastAsia"/>
          <w:bCs w:val="0"/>
          <w:color w:val="auto"/>
          <w:kern w:val="2"/>
          <w:sz w:val="24"/>
          <w:szCs w:val="24"/>
        </w:rPr>
      </w:pPr>
      <w:r>
        <w:rPr>
          <w:rFonts w:ascii="宋体" w:eastAsia="宋体" w:hAnsi="宋体" w:cs="宋体" w:hint="eastAsia"/>
          <w:bCs w:val="0"/>
          <w:color w:val="auto"/>
          <w:kern w:val="2"/>
          <w:sz w:val="24"/>
          <w:szCs w:val="24"/>
        </w:rPr>
        <w:t>公司名称（盖章）：</w:t>
      </w:r>
    </w:p>
    <w:p w14:paraId="4A8E107D" w14:textId="77777777" w:rsidR="001D4F50" w:rsidRDefault="00000000">
      <w:pPr>
        <w:pStyle w:val="Default"/>
        <w:spacing w:line="600" w:lineRule="exact"/>
        <w:jc w:val="both"/>
        <w:rPr>
          <w:rFonts w:ascii="宋体" w:eastAsia="宋体" w:hAnsi="宋体" w:cs="宋体" w:hint="eastAsia"/>
          <w:bCs w:val="0"/>
          <w:color w:val="auto"/>
          <w:kern w:val="2"/>
          <w:sz w:val="24"/>
          <w:szCs w:val="24"/>
        </w:rPr>
      </w:pPr>
      <w:r>
        <w:rPr>
          <w:rFonts w:ascii="宋体" w:eastAsia="宋体" w:hAnsi="宋体" w:cs="宋体" w:hint="eastAsia"/>
          <w:bCs w:val="0"/>
          <w:color w:val="auto"/>
          <w:kern w:val="2"/>
          <w:sz w:val="24"/>
          <w:szCs w:val="24"/>
        </w:rPr>
        <w:t>联系人姓名：</w:t>
      </w:r>
    </w:p>
    <w:p w14:paraId="471B6673" w14:textId="77777777" w:rsidR="001D4F50" w:rsidRDefault="00000000">
      <w:pPr>
        <w:pStyle w:val="Default"/>
        <w:spacing w:line="600" w:lineRule="exact"/>
        <w:jc w:val="both"/>
        <w:rPr>
          <w:rFonts w:ascii="宋体" w:eastAsia="宋体" w:hAnsi="宋体" w:cs="宋体" w:hint="eastAsia"/>
          <w:bCs w:val="0"/>
          <w:color w:val="auto"/>
          <w:kern w:val="2"/>
          <w:sz w:val="24"/>
          <w:szCs w:val="24"/>
          <w:u w:val="single"/>
        </w:rPr>
      </w:pPr>
      <w:r>
        <w:rPr>
          <w:rFonts w:ascii="宋体" w:eastAsia="宋体" w:hAnsi="宋体" w:cs="宋体" w:hint="eastAsia"/>
          <w:bCs w:val="0"/>
          <w:color w:val="auto"/>
          <w:kern w:val="2"/>
          <w:sz w:val="24"/>
          <w:szCs w:val="24"/>
        </w:rPr>
        <w:t>联系人电话：</w:t>
      </w:r>
    </w:p>
    <w:p w14:paraId="013617DB" w14:textId="77777777" w:rsidR="001D4F50" w:rsidRDefault="00000000">
      <w:pPr>
        <w:pStyle w:val="Default"/>
        <w:spacing w:line="600" w:lineRule="exact"/>
        <w:jc w:val="both"/>
        <w:rPr>
          <w:rFonts w:ascii="宋体" w:eastAsia="宋体" w:hAnsi="宋体" w:cs="宋体" w:hint="eastAsia"/>
          <w:bCs w:val="0"/>
          <w:color w:val="auto"/>
          <w:kern w:val="2"/>
          <w:sz w:val="24"/>
          <w:szCs w:val="24"/>
          <w:u w:val="single"/>
        </w:rPr>
      </w:pPr>
      <w:r>
        <w:rPr>
          <w:rFonts w:ascii="宋体" w:eastAsia="宋体" w:hAnsi="宋体" w:cs="宋体" w:hint="eastAsia"/>
          <w:bCs w:val="0"/>
          <w:color w:val="auto"/>
          <w:kern w:val="2"/>
          <w:sz w:val="24"/>
          <w:szCs w:val="24"/>
        </w:rPr>
        <w:t>联系人邮箱：</w:t>
      </w:r>
    </w:p>
    <w:p w14:paraId="133DEA61" w14:textId="77777777" w:rsidR="001D4F50" w:rsidRDefault="00000000">
      <w:pPr>
        <w:spacing w:line="600" w:lineRule="exact"/>
        <w:rPr>
          <w:rFonts w:ascii="宋体" w:eastAsia="宋体" w:hAnsi="宋体" w:cs="宋体" w:hint="eastAsia"/>
          <w:sz w:val="24"/>
        </w:rPr>
      </w:pPr>
      <w:r>
        <w:rPr>
          <w:rFonts w:ascii="宋体" w:eastAsia="宋体" w:hAnsi="宋体" w:cs="宋体" w:hint="eastAsia"/>
          <w:sz w:val="24"/>
        </w:rPr>
        <w:t xml:space="preserve">日期： </w:t>
      </w:r>
    </w:p>
    <w:p w14:paraId="49553918" w14:textId="77777777" w:rsidR="001D4F50" w:rsidRDefault="001D4F50"/>
    <w:p w14:paraId="657C395A" w14:textId="77777777" w:rsidR="001D4F50" w:rsidRDefault="001D4F50">
      <w:pPr>
        <w:spacing w:line="460" w:lineRule="exact"/>
        <w:rPr>
          <w:rFonts w:ascii="宋体" w:hAnsi="宋体" w:cs="仿宋" w:hint="eastAsia"/>
          <w:bCs/>
          <w:color w:val="000000"/>
        </w:rPr>
        <w:sectPr w:rsidR="001D4F50">
          <w:pgSz w:w="11906" w:h="16838"/>
          <w:pgMar w:top="1440" w:right="1474" w:bottom="1417" w:left="1587" w:header="851" w:footer="992" w:gutter="0"/>
          <w:cols w:space="425"/>
          <w:docGrid w:type="lines" w:linePitch="312"/>
        </w:sectPr>
      </w:pPr>
    </w:p>
    <w:p w14:paraId="69B11BF1" w14:textId="77777777" w:rsidR="001D4F50" w:rsidRDefault="00000000">
      <w:pPr>
        <w:widowControl/>
        <w:spacing w:line="560" w:lineRule="exact"/>
        <w:jc w:val="left"/>
        <w:rPr>
          <w:rFonts w:ascii="宋体" w:eastAsia="宋体" w:hAnsi="宋体" w:cs="宋体" w:hint="eastAsia"/>
          <w:b/>
          <w:bCs/>
          <w:kern w:val="0"/>
          <w:sz w:val="30"/>
          <w:szCs w:val="30"/>
          <w:shd w:val="clear" w:color="auto" w:fill="FFFFFF"/>
        </w:rPr>
      </w:pPr>
      <w:r>
        <w:rPr>
          <w:rFonts w:ascii="宋体" w:eastAsia="宋体" w:hAnsi="宋体" w:cs="宋体" w:hint="eastAsia"/>
          <w:b/>
          <w:bCs/>
          <w:kern w:val="0"/>
          <w:sz w:val="32"/>
          <w:szCs w:val="32"/>
          <w:shd w:val="clear" w:color="auto" w:fill="FFFFFF"/>
        </w:rPr>
        <w:lastRenderedPageBreak/>
        <w:t>附件4：</w:t>
      </w:r>
    </w:p>
    <w:p w14:paraId="4A89DC1E" w14:textId="77777777" w:rsidR="001D4F50" w:rsidRDefault="00000000">
      <w:pPr>
        <w:widowControl/>
        <w:spacing w:line="560" w:lineRule="exact"/>
        <w:ind w:firstLineChars="200" w:firstLine="640"/>
        <w:jc w:val="center"/>
        <w:rPr>
          <w:rFonts w:ascii="宋体" w:eastAsia="宋体" w:hAnsi="宋体" w:cs="宋体" w:hint="eastAsia"/>
          <w:kern w:val="0"/>
          <w:sz w:val="32"/>
          <w:szCs w:val="32"/>
        </w:rPr>
      </w:pPr>
      <w:r>
        <w:rPr>
          <w:rFonts w:ascii="宋体" w:eastAsia="宋体" w:hAnsi="宋体" w:cs="宋体" w:hint="eastAsia"/>
          <w:kern w:val="0"/>
          <w:sz w:val="32"/>
          <w:szCs w:val="32"/>
        </w:rPr>
        <w:t>需求调查回复函</w:t>
      </w:r>
    </w:p>
    <w:p w14:paraId="25CE567F" w14:textId="77777777" w:rsidR="001D4F50" w:rsidRDefault="001D4F50">
      <w:pPr>
        <w:pStyle w:val="a3"/>
        <w:rPr>
          <w:rFonts w:ascii="宋体" w:eastAsia="宋体" w:hAnsi="宋体" w:cs="宋体" w:hint="eastAsia"/>
        </w:rPr>
      </w:pPr>
    </w:p>
    <w:p w14:paraId="77D919AE" w14:textId="77777777" w:rsidR="001D4F50" w:rsidRDefault="00000000">
      <w:pPr>
        <w:widowControl/>
        <w:spacing w:afterLines="50" w:after="156" w:line="560" w:lineRule="exact"/>
        <w:jc w:val="left"/>
        <w:rPr>
          <w:rFonts w:ascii="宋体" w:eastAsia="宋体" w:hAnsi="宋体" w:cs="宋体" w:hint="eastAsia"/>
          <w:sz w:val="32"/>
          <w:szCs w:val="32"/>
        </w:rPr>
      </w:pPr>
      <w:r>
        <w:rPr>
          <w:rFonts w:ascii="宋体" w:eastAsia="宋体" w:hAnsi="宋体" w:cs="宋体" w:hint="eastAsia"/>
          <w:kern w:val="0"/>
          <w:sz w:val="32"/>
          <w:szCs w:val="32"/>
          <w:u w:val="single"/>
        </w:rPr>
        <w:t>广西中医药大学百年乐制药有限公司</w:t>
      </w:r>
      <w:r>
        <w:rPr>
          <w:rFonts w:ascii="宋体" w:eastAsia="宋体" w:hAnsi="宋体" w:cs="宋体" w:hint="eastAsia"/>
          <w:kern w:val="0"/>
          <w:sz w:val="32"/>
          <w:szCs w:val="32"/>
        </w:rPr>
        <w:t>：</w:t>
      </w:r>
    </w:p>
    <w:p w14:paraId="5EBB165B" w14:textId="77777777" w:rsidR="001D4F50" w:rsidRDefault="00000000">
      <w:pPr>
        <w:widowControl/>
        <w:spacing w:line="560" w:lineRule="exact"/>
        <w:ind w:firstLineChars="200" w:firstLine="640"/>
        <w:jc w:val="left"/>
        <w:rPr>
          <w:rFonts w:ascii="宋体" w:eastAsia="宋体" w:hAnsi="宋体" w:cs="宋体" w:hint="eastAsia"/>
          <w:kern w:val="0"/>
          <w:sz w:val="32"/>
          <w:szCs w:val="32"/>
        </w:rPr>
      </w:pPr>
      <w:r>
        <w:rPr>
          <w:rFonts w:ascii="宋体" w:eastAsia="宋体" w:hAnsi="宋体" w:cs="宋体" w:hint="eastAsia"/>
          <w:kern w:val="0"/>
          <w:sz w:val="32"/>
          <w:szCs w:val="32"/>
        </w:rPr>
        <w:t>根据贵单位发布的“</w:t>
      </w:r>
      <w:r>
        <w:rPr>
          <w:rFonts w:ascii="宋体" w:eastAsia="宋体" w:hAnsi="宋体" w:cs="宋体" w:hint="eastAsia"/>
          <w:sz w:val="32"/>
          <w:szCs w:val="32"/>
        </w:rPr>
        <w:t>2026年废气、废水、雨水、噪声监测</w:t>
      </w:r>
      <w:r>
        <w:rPr>
          <w:rFonts w:ascii="宋体" w:eastAsia="宋体" w:hAnsi="宋体" w:cs="宋体" w:hint="eastAsia"/>
          <w:kern w:val="0"/>
          <w:sz w:val="32"/>
          <w:szCs w:val="32"/>
        </w:rPr>
        <w:t>项目</w:t>
      </w:r>
      <w:r>
        <w:rPr>
          <w:rFonts w:ascii="宋体" w:eastAsia="宋体" w:hAnsi="宋体" w:cs="宋体" w:hint="eastAsia"/>
          <w:sz w:val="32"/>
          <w:szCs w:val="32"/>
        </w:rPr>
        <w:t>服务</w:t>
      </w:r>
      <w:r>
        <w:rPr>
          <w:rFonts w:ascii="宋体" w:eastAsia="宋体" w:hAnsi="宋体" w:cs="宋体" w:hint="eastAsia"/>
          <w:kern w:val="0"/>
          <w:sz w:val="32"/>
          <w:szCs w:val="32"/>
        </w:rPr>
        <w:t>需求征集公告”，我公司符合公告规定的资格条件，经我公司研究决定，我公司愿意参与该项目的需求征集，我公司承诺在本次需求征集中无其他不符合法律法规的行为。</w:t>
      </w:r>
    </w:p>
    <w:p w14:paraId="4A557B7F" w14:textId="77777777" w:rsidR="001D4F50" w:rsidRDefault="001D4F50">
      <w:pPr>
        <w:pStyle w:val="a3"/>
        <w:rPr>
          <w:rFonts w:ascii="宋体" w:eastAsia="宋体" w:hAnsi="宋体" w:cs="宋体" w:hint="eastAsia"/>
        </w:rPr>
      </w:pPr>
    </w:p>
    <w:p w14:paraId="4C6F9A31" w14:textId="77777777" w:rsidR="001D4F50" w:rsidRDefault="00000000">
      <w:pPr>
        <w:widowControl/>
        <w:spacing w:line="560" w:lineRule="exact"/>
        <w:ind w:firstLineChars="200" w:firstLine="640"/>
        <w:jc w:val="left"/>
        <w:rPr>
          <w:rFonts w:ascii="宋体" w:eastAsia="宋体" w:hAnsi="宋体" w:cs="宋体" w:hint="eastAsia"/>
          <w:kern w:val="0"/>
          <w:sz w:val="32"/>
          <w:szCs w:val="32"/>
        </w:rPr>
      </w:pPr>
      <w:r>
        <w:rPr>
          <w:rFonts w:ascii="宋体" w:eastAsia="宋体" w:hAnsi="宋体" w:cs="宋体" w:hint="eastAsia"/>
          <w:kern w:val="0"/>
          <w:sz w:val="32"/>
          <w:szCs w:val="32"/>
        </w:rPr>
        <w:t>附：公司《营业执照》及相关资质证书复印件</w:t>
      </w:r>
    </w:p>
    <w:p w14:paraId="707B2895" w14:textId="77777777" w:rsidR="001D4F50" w:rsidRDefault="001D4F50">
      <w:pPr>
        <w:widowControl/>
        <w:spacing w:line="560" w:lineRule="exact"/>
        <w:jc w:val="left"/>
        <w:rPr>
          <w:rFonts w:ascii="宋体" w:eastAsia="宋体" w:hAnsi="宋体" w:cs="宋体" w:hint="eastAsia"/>
          <w:kern w:val="0"/>
          <w:sz w:val="32"/>
          <w:szCs w:val="32"/>
        </w:rPr>
      </w:pPr>
    </w:p>
    <w:p w14:paraId="3FD0D3B7" w14:textId="77777777" w:rsidR="001D4F50" w:rsidRDefault="001D4F50">
      <w:pPr>
        <w:widowControl/>
        <w:spacing w:line="560" w:lineRule="exact"/>
        <w:ind w:firstLineChars="200" w:firstLine="640"/>
        <w:jc w:val="left"/>
        <w:rPr>
          <w:rFonts w:ascii="宋体" w:eastAsia="宋体" w:hAnsi="宋体" w:cs="宋体" w:hint="eastAsia"/>
          <w:kern w:val="0"/>
          <w:sz w:val="32"/>
          <w:szCs w:val="32"/>
        </w:rPr>
      </w:pPr>
    </w:p>
    <w:p w14:paraId="4956E96C" w14:textId="77777777" w:rsidR="001D4F50" w:rsidRDefault="00000000">
      <w:pPr>
        <w:pStyle w:val="Default"/>
        <w:spacing w:line="600" w:lineRule="exact"/>
        <w:ind w:left="6240" w:hangingChars="2600" w:hanging="6240"/>
        <w:jc w:val="both"/>
        <w:rPr>
          <w:rFonts w:ascii="宋体" w:eastAsia="宋体" w:hAnsi="宋体" w:cs="宋体" w:hint="eastAsia"/>
          <w:bCs w:val="0"/>
          <w:color w:val="auto"/>
          <w:kern w:val="2"/>
          <w:sz w:val="24"/>
          <w:szCs w:val="24"/>
        </w:rPr>
      </w:pPr>
      <w:r>
        <w:rPr>
          <w:rFonts w:ascii="宋体" w:eastAsia="宋体" w:hAnsi="宋体" w:cs="宋体" w:hint="eastAsia"/>
          <w:bCs w:val="0"/>
          <w:color w:val="auto"/>
          <w:kern w:val="2"/>
          <w:sz w:val="24"/>
          <w:szCs w:val="24"/>
        </w:rPr>
        <w:t>公司名称（盖章）：</w:t>
      </w:r>
    </w:p>
    <w:p w14:paraId="2645BB30" w14:textId="77777777" w:rsidR="001D4F50" w:rsidRDefault="00000000">
      <w:pPr>
        <w:pStyle w:val="Default"/>
        <w:spacing w:line="600" w:lineRule="exact"/>
        <w:jc w:val="both"/>
        <w:rPr>
          <w:rFonts w:ascii="宋体" w:eastAsia="宋体" w:hAnsi="宋体" w:cs="宋体" w:hint="eastAsia"/>
          <w:bCs w:val="0"/>
          <w:color w:val="auto"/>
          <w:kern w:val="2"/>
          <w:sz w:val="24"/>
          <w:szCs w:val="24"/>
        </w:rPr>
      </w:pPr>
      <w:r>
        <w:rPr>
          <w:rFonts w:ascii="宋体" w:eastAsia="宋体" w:hAnsi="宋体" w:cs="宋体" w:hint="eastAsia"/>
          <w:bCs w:val="0"/>
          <w:color w:val="auto"/>
          <w:kern w:val="2"/>
          <w:sz w:val="24"/>
          <w:szCs w:val="24"/>
        </w:rPr>
        <w:t>联系人姓名：</w:t>
      </w:r>
    </w:p>
    <w:p w14:paraId="5C2AE9F1" w14:textId="77777777" w:rsidR="001D4F50" w:rsidRDefault="00000000">
      <w:pPr>
        <w:pStyle w:val="Default"/>
        <w:spacing w:line="600" w:lineRule="exact"/>
        <w:jc w:val="both"/>
        <w:rPr>
          <w:rFonts w:ascii="宋体" w:eastAsia="宋体" w:hAnsi="宋体" w:cs="宋体" w:hint="eastAsia"/>
          <w:bCs w:val="0"/>
          <w:color w:val="auto"/>
          <w:kern w:val="2"/>
          <w:sz w:val="24"/>
          <w:szCs w:val="24"/>
          <w:u w:val="single"/>
        </w:rPr>
      </w:pPr>
      <w:r>
        <w:rPr>
          <w:rFonts w:ascii="宋体" w:eastAsia="宋体" w:hAnsi="宋体" w:cs="宋体" w:hint="eastAsia"/>
          <w:bCs w:val="0"/>
          <w:color w:val="auto"/>
          <w:kern w:val="2"/>
          <w:sz w:val="24"/>
          <w:szCs w:val="24"/>
        </w:rPr>
        <w:t>联系人电话：</w:t>
      </w:r>
    </w:p>
    <w:p w14:paraId="755DA3A8" w14:textId="77777777" w:rsidR="001D4F50" w:rsidRDefault="00000000">
      <w:pPr>
        <w:pStyle w:val="Default"/>
        <w:spacing w:line="600" w:lineRule="exact"/>
        <w:jc w:val="both"/>
        <w:rPr>
          <w:rFonts w:ascii="宋体" w:eastAsia="宋体" w:hAnsi="宋体" w:cs="宋体" w:hint="eastAsia"/>
          <w:bCs w:val="0"/>
          <w:color w:val="auto"/>
          <w:kern w:val="2"/>
          <w:sz w:val="24"/>
          <w:szCs w:val="24"/>
          <w:u w:val="single"/>
        </w:rPr>
      </w:pPr>
      <w:r>
        <w:rPr>
          <w:rFonts w:ascii="宋体" w:eastAsia="宋体" w:hAnsi="宋体" w:cs="宋体" w:hint="eastAsia"/>
          <w:bCs w:val="0"/>
          <w:color w:val="auto"/>
          <w:kern w:val="2"/>
          <w:sz w:val="24"/>
          <w:szCs w:val="24"/>
        </w:rPr>
        <w:t>联系人邮箱：</w:t>
      </w:r>
    </w:p>
    <w:p w14:paraId="245C4D75" w14:textId="77777777" w:rsidR="001D4F50" w:rsidRDefault="00000000">
      <w:pPr>
        <w:spacing w:line="600" w:lineRule="exact"/>
        <w:rPr>
          <w:rFonts w:ascii="宋体" w:eastAsia="宋体" w:hAnsi="宋体" w:cs="宋体" w:hint="eastAsia"/>
          <w:sz w:val="24"/>
        </w:rPr>
      </w:pPr>
      <w:r>
        <w:rPr>
          <w:rFonts w:ascii="宋体" w:eastAsia="宋体" w:hAnsi="宋体" w:cs="宋体" w:hint="eastAsia"/>
          <w:sz w:val="24"/>
        </w:rPr>
        <w:t xml:space="preserve">日期： </w:t>
      </w:r>
    </w:p>
    <w:p w14:paraId="04144ADD" w14:textId="77777777" w:rsidR="001D4F50" w:rsidRDefault="001D4F50">
      <w:pPr>
        <w:spacing w:line="360" w:lineRule="auto"/>
      </w:pPr>
    </w:p>
    <w:p w14:paraId="1988AD18" w14:textId="77777777" w:rsidR="001D4F50" w:rsidRDefault="001D4F50">
      <w:pPr>
        <w:jc w:val="left"/>
        <w:rPr>
          <w:sz w:val="30"/>
          <w:szCs w:val="30"/>
        </w:rPr>
      </w:pPr>
    </w:p>
    <w:p w14:paraId="2B653D06" w14:textId="77777777" w:rsidR="001D4F50" w:rsidRDefault="001D4F50">
      <w:pPr>
        <w:jc w:val="left"/>
        <w:rPr>
          <w:sz w:val="30"/>
          <w:szCs w:val="30"/>
        </w:rPr>
      </w:pPr>
    </w:p>
    <w:p w14:paraId="65E2D7B5" w14:textId="77777777" w:rsidR="001D4F50" w:rsidRDefault="001D4F50">
      <w:pPr>
        <w:jc w:val="left"/>
        <w:rPr>
          <w:sz w:val="30"/>
          <w:szCs w:val="30"/>
        </w:rPr>
      </w:pPr>
    </w:p>
    <w:p w14:paraId="4D37A60E" w14:textId="77777777" w:rsidR="001D4F50" w:rsidRDefault="001D4F50" w:rsidP="00E8777A">
      <w:pPr>
        <w:jc w:val="left"/>
        <w:rPr>
          <w:rFonts w:hint="eastAsia"/>
          <w:sz w:val="30"/>
          <w:szCs w:val="30"/>
        </w:rPr>
      </w:pPr>
    </w:p>
    <w:sectPr w:rsidR="001D4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BD63" w14:textId="77777777" w:rsidR="00B927D7" w:rsidRDefault="00B927D7">
      <w:r>
        <w:separator/>
      </w:r>
    </w:p>
  </w:endnote>
  <w:endnote w:type="continuationSeparator" w:id="0">
    <w:p w14:paraId="6F7D2E24" w14:textId="77777777" w:rsidR="00B927D7" w:rsidRDefault="00B9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0676" w14:textId="77777777" w:rsidR="001D4F50" w:rsidRDefault="00000000">
    <w:pPr>
      <w:pStyle w:val="a4"/>
    </w:pPr>
    <w:r>
      <w:rPr>
        <w:noProof/>
      </w:rPr>
      <mc:AlternateContent>
        <mc:Choice Requires="wps">
          <w:drawing>
            <wp:anchor distT="0" distB="0" distL="114300" distR="114300" simplePos="0" relativeHeight="251659264" behindDoc="0" locked="0" layoutInCell="1" allowOverlap="1" wp14:anchorId="77D1FF33" wp14:editId="4E3849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404C" w14:textId="77777777" w:rsidR="001D4F50" w:rsidRDefault="00000000">
                          <w:pPr>
                            <w:pStyle w:val="a4"/>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D1FF3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5B404C" w14:textId="77777777" w:rsidR="001D4F50" w:rsidRDefault="00000000">
                    <w:pPr>
                      <w:pStyle w:val="a4"/>
                      <w:spacing w:line="400" w:lineRule="exact"/>
                      <w:rPr>
                        <w:rFonts w:ascii="Times New Roman" w:hAnsi="Times New Roman" w:cs="Times New Roman"/>
                        <w:sz w:val="24"/>
                        <w:szCs w:val="24"/>
                      </w:rPr>
                    </w:pPr>
                    <w:r>
                      <w:rPr>
                        <w:rFonts w:ascii="Times New Roman" w:hAnsi="Times New Roman" w:cs="Times New Roman"/>
                        <w:sz w:val="24"/>
                        <w:szCs w:val="24"/>
                      </w:rPr>
                      <w:t>第</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页</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2FE2" w14:textId="77777777" w:rsidR="00B927D7" w:rsidRDefault="00B927D7">
      <w:r>
        <w:separator/>
      </w:r>
    </w:p>
  </w:footnote>
  <w:footnote w:type="continuationSeparator" w:id="0">
    <w:p w14:paraId="61768B1A" w14:textId="77777777" w:rsidR="00B927D7" w:rsidRDefault="00B9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1B35" w14:textId="77777777" w:rsidR="001D4F50" w:rsidRDefault="001D4F50">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BA815"/>
    <w:multiLevelType w:val="singleLevel"/>
    <w:tmpl w:val="D1FBA815"/>
    <w:lvl w:ilvl="0">
      <w:start w:val="1"/>
      <w:numFmt w:val="chineseCounting"/>
      <w:suff w:val="nothing"/>
      <w:lvlText w:val="（%1）"/>
      <w:lvlJc w:val="left"/>
      <w:pPr>
        <w:ind w:left="450" w:firstLine="0"/>
      </w:pPr>
      <w:rPr>
        <w:rFonts w:hint="eastAsia"/>
      </w:rPr>
    </w:lvl>
  </w:abstractNum>
  <w:abstractNum w:abstractNumId="1" w15:restartNumberingAfterBreak="0">
    <w:nsid w:val="EEA27CF5"/>
    <w:multiLevelType w:val="singleLevel"/>
    <w:tmpl w:val="EEA27CF5"/>
    <w:lvl w:ilvl="0">
      <w:start w:val="1"/>
      <w:numFmt w:val="chineseCounting"/>
      <w:suff w:val="nothing"/>
      <w:lvlText w:val="（%1）"/>
      <w:lvlJc w:val="left"/>
      <w:rPr>
        <w:rFonts w:hint="eastAsia"/>
      </w:rPr>
    </w:lvl>
  </w:abstractNum>
  <w:abstractNum w:abstractNumId="2" w15:restartNumberingAfterBreak="0">
    <w:nsid w:val="0A6BD1FB"/>
    <w:multiLevelType w:val="singleLevel"/>
    <w:tmpl w:val="0A6BD1FB"/>
    <w:lvl w:ilvl="0">
      <w:start w:val="1"/>
      <w:numFmt w:val="chineseCounting"/>
      <w:suff w:val="nothing"/>
      <w:lvlText w:val="%1、"/>
      <w:lvlJc w:val="left"/>
      <w:rPr>
        <w:rFonts w:hint="eastAsia"/>
      </w:rPr>
    </w:lvl>
  </w:abstractNum>
  <w:num w:numId="1" w16cid:durableId="709182563">
    <w:abstractNumId w:val="2"/>
  </w:num>
  <w:num w:numId="2" w16cid:durableId="1440955489">
    <w:abstractNumId w:val="0"/>
  </w:num>
  <w:num w:numId="3" w16cid:durableId="7486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F50"/>
    <w:rsid w:val="001D4F50"/>
    <w:rsid w:val="001E68E3"/>
    <w:rsid w:val="00B927D7"/>
    <w:rsid w:val="00E8777A"/>
    <w:rsid w:val="14364B2C"/>
    <w:rsid w:val="165805C2"/>
    <w:rsid w:val="171C16BE"/>
    <w:rsid w:val="18786BBB"/>
    <w:rsid w:val="18962D35"/>
    <w:rsid w:val="1F921EC9"/>
    <w:rsid w:val="26415830"/>
    <w:rsid w:val="2F723377"/>
    <w:rsid w:val="344050CD"/>
    <w:rsid w:val="54F93A6F"/>
    <w:rsid w:val="5AC95C92"/>
    <w:rsid w:val="5B045FF3"/>
    <w:rsid w:val="5CE2303B"/>
    <w:rsid w:val="760B6C80"/>
    <w:rsid w:val="77C6382D"/>
    <w:rsid w:val="7ACD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65716"/>
  <w15:docId w15:val="{32548F0C-AF5E-4B49-BA30-AC24ED80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10"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0"/>
    <w:qFormat/>
    <w:rPr>
      <w:rFonts w:ascii="方正小标宋简体" w:eastAsia="方正小标宋简体" w:hAnsi="方正小标宋简体"/>
      <w:b/>
      <w:kern w:val="0"/>
      <w:sz w:val="44"/>
      <w:szCs w:val="44"/>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Default">
    <w:name w:val="Default"/>
    <w:autoRedefine/>
    <w:qFormat/>
    <w:pPr>
      <w:widowControl w:val="0"/>
      <w:autoSpaceDE w:val="0"/>
      <w:autoSpaceDN w:val="0"/>
      <w:adjustRightInd w:val="0"/>
      <w:jc w:val="center"/>
    </w:pPr>
    <w:rPr>
      <w:rFonts w:ascii="仿宋_GB2312" w:eastAsia="仿宋_GB2312" w:hAnsi="仿宋" w:cs="黑体"/>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2026-03-17T03:40:00Z</cp:lastPrinted>
  <dcterms:created xsi:type="dcterms:W3CDTF">2014-10-29T12:08:00Z</dcterms:created>
  <dcterms:modified xsi:type="dcterms:W3CDTF">2026-03-19T13:53:00Z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eyJoZGlkIjoiNWJhZDg0MjUwMzI2ODMzYjA2MWYwMmYyOTU2NThkYzIiLCJ1c2VySWQiOiI2MTI0NDg0NzcifQ==</vt:lpwstr>
  </property>
  <property fmtid="{D5CDD505-2E9C-101B-9397-08002B2CF9AE}" pid="4" name="ICV">
    <vt:lpwstr>B620A5A3CD8E46A8AB55263321095487_13</vt:lpwstr>
  </property>
</Properties>
</file>