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43B3" w14:textId="77777777" w:rsidR="001A2B11" w:rsidRDefault="001A2B11" w:rsidP="001A2B11">
      <w:pPr>
        <w:spacing w:before="38" w:line="242" w:lineRule="auto"/>
        <w:ind w:left="1001" w:right="1044" w:hanging="111"/>
        <w:jc w:val="left"/>
        <w:rPr>
          <w:rFonts w:ascii="宋体" w:eastAsia="宋体" w:hint="eastAsia"/>
          <w:b/>
          <w:sz w:val="44"/>
        </w:rPr>
      </w:pPr>
      <w:r>
        <w:rPr>
          <w:rFonts w:ascii="宋体" w:eastAsia="宋体" w:hint="eastAsia"/>
          <w:b/>
          <w:spacing w:val="-9"/>
          <w:sz w:val="44"/>
        </w:rPr>
        <w:t xml:space="preserve">广西中医药大学关于组织申报 </w:t>
      </w:r>
      <w:r>
        <w:rPr>
          <w:rFonts w:ascii="宋体" w:eastAsia="宋体" w:hint="eastAsia"/>
          <w:b/>
          <w:sz w:val="44"/>
        </w:rPr>
        <w:t>2021</w:t>
      </w:r>
      <w:r>
        <w:rPr>
          <w:rFonts w:ascii="宋体" w:eastAsia="宋体" w:hint="eastAsia"/>
          <w:b/>
          <w:spacing w:val="-59"/>
          <w:sz w:val="44"/>
        </w:rPr>
        <w:t xml:space="preserve"> 年</w:t>
      </w:r>
      <w:r>
        <w:rPr>
          <w:rFonts w:ascii="宋体" w:eastAsia="宋体" w:hint="eastAsia"/>
          <w:b/>
          <w:spacing w:val="-40"/>
          <w:sz w:val="44"/>
        </w:rPr>
        <w:t>大学生创新创业训练计划项目的通知</w:t>
      </w:r>
    </w:p>
    <w:p w14:paraId="3B0EF029" w14:textId="77777777" w:rsidR="001A2B11" w:rsidRDefault="001A2B11" w:rsidP="001A2B11">
      <w:pPr>
        <w:pStyle w:val="a8"/>
        <w:rPr>
          <w:rFonts w:ascii="宋体"/>
          <w:b/>
          <w:sz w:val="51"/>
        </w:rPr>
      </w:pPr>
    </w:p>
    <w:p w14:paraId="47202F55" w14:textId="77777777" w:rsidR="001A2B11" w:rsidRDefault="001A2B11" w:rsidP="001A2B11">
      <w:pPr>
        <w:pStyle w:val="a8"/>
        <w:spacing w:before="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38C4B2EF" w14:textId="77777777" w:rsidR="001A2B11" w:rsidRDefault="001A2B11" w:rsidP="001A2B11">
      <w:pPr>
        <w:pStyle w:val="a8"/>
        <w:spacing w:before="130" w:line="316" w:lineRule="auto"/>
        <w:ind w:right="114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根据《自治区教育厅关于做好 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年自治区级和国家级大</w:t>
      </w:r>
      <w:r>
        <w:rPr>
          <w:rFonts w:ascii="仿宋" w:eastAsia="仿宋" w:hAnsi="仿宋" w:cs="仿宋" w:hint="eastAsia"/>
          <w:spacing w:val="-9"/>
          <w:w w:val="95"/>
          <w:sz w:val="32"/>
          <w:szCs w:val="32"/>
        </w:rPr>
        <w:t>学生创新创业训练计划项目申报工作的通知</w:t>
      </w:r>
      <w:r>
        <w:rPr>
          <w:rFonts w:ascii="仿宋" w:eastAsia="仿宋" w:hAnsi="仿宋" w:cs="仿宋" w:hint="eastAsia"/>
          <w:spacing w:val="-219"/>
          <w:w w:val="95"/>
          <w:sz w:val="32"/>
          <w:szCs w:val="32"/>
        </w:rPr>
        <w:t>》</w:t>
      </w:r>
      <w:r>
        <w:rPr>
          <w:rFonts w:ascii="仿宋" w:eastAsia="仿宋" w:hAnsi="仿宋" w:cs="仿宋" w:hint="eastAsia"/>
          <w:w w:val="95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12"/>
          <w:w w:val="95"/>
          <w:sz w:val="32"/>
          <w:szCs w:val="32"/>
        </w:rPr>
        <w:t>桂教高教〔</w:t>
      </w:r>
      <w:r>
        <w:rPr>
          <w:rFonts w:ascii="仿宋" w:eastAsia="仿宋" w:hAnsi="仿宋" w:cs="仿宋" w:hint="eastAsia"/>
          <w:w w:val="95"/>
          <w:sz w:val="32"/>
          <w:szCs w:val="32"/>
        </w:rPr>
        <w:t>2021〕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1</w:t>
      </w:r>
      <w:r>
        <w:rPr>
          <w:rFonts w:ascii="仿宋" w:eastAsia="仿宋" w:hAnsi="仿宋" w:cs="仿宋" w:hint="eastAsia"/>
          <w:w w:val="99"/>
          <w:sz w:val="32"/>
          <w:szCs w:val="32"/>
        </w:rPr>
        <w:t>0</w:t>
      </w:r>
      <w:r>
        <w:rPr>
          <w:rFonts w:ascii="仿宋" w:eastAsia="仿宋" w:hAnsi="仿宋" w:cs="仿宋" w:hint="eastAsia"/>
          <w:spacing w:val="-8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w w:val="99"/>
          <w:sz w:val="32"/>
          <w:szCs w:val="32"/>
        </w:rPr>
        <w:t>号）文件要求（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-7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1</w:t>
      </w:r>
      <w:r>
        <w:rPr>
          <w:rFonts w:ascii="仿宋" w:eastAsia="仿宋" w:hAnsi="仿宋" w:cs="仿宋" w:hint="eastAsia"/>
          <w:spacing w:val="-156"/>
          <w:w w:val="99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，为提升大学生的综合素质，增强大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学生的创新意识和创业能力，学校决定启动 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 xml:space="preserve"> 年大学生创新</w:t>
      </w:r>
      <w:r>
        <w:rPr>
          <w:rFonts w:ascii="仿宋" w:eastAsia="仿宋" w:hAnsi="仿宋" w:cs="仿宋" w:hint="eastAsia"/>
          <w:spacing w:val="2"/>
          <w:w w:val="99"/>
          <w:sz w:val="32"/>
          <w:szCs w:val="32"/>
        </w:rPr>
        <w:t>创业训练计划项目（</w:t>
      </w:r>
      <w:r>
        <w:rPr>
          <w:rFonts w:ascii="仿宋" w:eastAsia="仿宋" w:hAnsi="仿宋" w:cs="仿宋" w:hint="eastAsia"/>
          <w:spacing w:val="-15"/>
          <w:w w:val="99"/>
          <w:sz w:val="32"/>
          <w:szCs w:val="32"/>
        </w:rPr>
        <w:t>以下简称“大创项目”</w:t>
      </w:r>
      <w:r>
        <w:rPr>
          <w:rFonts w:ascii="仿宋" w:eastAsia="仿宋" w:hAnsi="仿宋" w:cs="仿宋" w:hint="eastAsia"/>
          <w:spacing w:val="2"/>
          <w:w w:val="99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申报工作，现将有</w:t>
      </w:r>
      <w:r>
        <w:rPr>
          <w:rFonts w:ascii="仿宋" w:eastAsia="仿宋" w:hAnsi="仿宋" w:cs="仿宋" w:hint="eastAsia"/>
          <w:spacing w:val="1"/>
          <w:sz w:val="32"/>
          <w:szCs w:val="32"/>
        </w:rPr>
        <w:t>关事宜通知如下：</w:t>
      </w:r>
    </w:p>
    <w:p w14:paraId="6D11599B" w14:textId="77777777" w:rsidR="001A2B11" w:rsidRDefault="001A2B11" w:rsidP="001A2B11">
      <w:pPr>
        <w:pStyle w:val="1"/>
        <w:numPr>
          <w:ilvl w:val="0"/>
          <w:numId w:val="0"/>
        </w:numPr>
        <w:spacing w:line="415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-2"/>
          <w:w w:val="95"/>
          <w:sz w:val="32"/>
          <w:szCs w:val="32"/>
        </w:rPr>
        <w:t>一、项目内容</w:t>
      </w:r>
    </w:p>
    <w:p w14:paraId="4DA786E5" w14:textId="77777777" w:rsidR="001A2B11" w:rsidRDefault="001A2B11" w:rsidP="001A2B11">
      <w:pPr>
        <w:pStyle w:val="a8"/>
        <w:spacing w:before="121"/>
        <w:ind w:left="74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w w:val="95"/>
          <w:sz w:val="32"/>
          <w:szCs w:val="32"/>
        </w:rPr>
        <w:t>（一）项目类型</w:t>
      </w:r>
    </w:p>
    <w:p w14:paraId="2EEED523" w14:textId="77777777" w:rsidR="001A2B11" w:rsidRDefault="001A2B11" w:rsidP="001A2B11">
      <w:pPr>
        <w:pStyle w:val="a8"/>
        <w:spacing w:before="130" w:line="316" w:lineRule="auto"/>
        <w:ind w:right="273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-9"/>
          <w:sz w:val="32"/>
          <w:szCs w:val="32"/>
        </w:rPr>
        <w:t>大创项目包括创新训练项目、创业训练项目和创业实践项目三类。</w:t>
      </w:r>
    </w:p>
    <w:p w14:paraId="1B73604E" w14:textId="77777777" w:rsidR="001A2B11" w:rsidRDefault="001A2B11" w:rsidP="001A2B11">
      <w:pPr>
        <w:pStyle w:val="aa"/>
        <w:numPr>
          <w:ilvl w:val="0"/>
          <w:numId w:val="2"/>
        </w:numPr>
        <w:tabs>
          <w:tab w:val="left" w:pos="1069"/>
        </w:tabs>
        <w:spacing w:line="316" w:lineRule="auto"/>
        <w:ind w:right="271" w:firstLine="616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创新训练项目是本科生个人或团队在导师指导下，自主完</w:t>
      </w:r>
      <w:r>
        <w:rPr>
          <w:rFonts w:ascii="仿宋" w:eastAsia="仿宋" w:hAnsi="仿宋" w:cs="仿宋" w:hint="eastAsia"/>
          <w:spacing w:val="-25"/>
          <w:w w:val="95"/>
          <w:sz w:val="32"/>
          <w:szCs w:val="32"/>
        </w:rPr>
        <w:t>成创新性研究项目设计、研究项目实施、研究报告撰写、成果</w:t>
      </w:r>
      <w:r>
        <w:rPr>
          <w:rFonts w:ascii="仿宋" w:eastAsia="仿宋" w:hAnsi="仿宋" w:cs="仿宋" w:hint="eastAsia"/>
          <w:w w:val="95"/>
          <w:sz w:val="32"/>
          <w:szCs w:val="32"/>
        </w:rPr>
        <w:t xml:space="preserve">（学 </w:t>
      </w:r>
      <w:r>
        <w:rPr>
          <w:rFonts w:ascii="仿宋" w:eastAsia="仿宋" w:hAnsi="仿宋" w:cs="仿宋" w:hint="eastAsia"/>
          <w:sz w:val="32"/>
          <w:szCs w:val="32"/>
        </w:rPr>
        <w:t>术）交流等工作。</w:t>
      </w:r>
    </w:p>
    <w:p w14:paraId="344259D7" w14:textId="77777777" w:rsidR="001A2B11" w:rsidRDefault="001A2B11" w:rsidP="001A2B11">
      <w:pPr>
        <w:pStyle w:val="aa"/>
        <w:numPr>
          <w:ilvl w:val="0"/>
          <w:numId w:val="2"/>
        </w:numPr>
        <w:tabs>
          <w:tab w:val="left" w:pos="1069"/>
        </w:tabs>
        <w:spacing w:line="316" w:lineRule="auto"/>
        <w:ind w:right="271" w:firstLine="612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创业训练项目是本科生团队在导师指导下，团队中每个学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生在项目实施过程中扮演一个或多个具体角色，完成商业计划书编制、可行性研究、企业模拟运行、创业报告撰写等工作。</w:t>
      </w:r>
    </w:p>
    <w:p w14:paraId="707D6E36" w14:textId="77777777" w:rsidR="001A2B11" w:rsidRDefault="001A2B11" w:rsidP="001A2B11">
      <w:pPr>
        <w:pStyle w:val="aa"/>
        <w:numPr>
          <w:ilvl w:val="0"/>
          <w:numId w:val="2"/>
        </w:numPr>
        <w:tabs>
          <w:tab w:val="left" w:pos="1076"/>
        </w:tabs>
        <w:spacing w:line="316" w:lineRule="auto"/>
        <w:ind w:right="271" w:firstLine="629"/>
        <w:jc w:val="both"/>
        <w:rPr>
          <w:rFonts w:ascii="仿宋" w:eastAsia="仿宋" w:hAnsi="仿宋" w:cs="仿宋" w:hint="eastAsia"/>
          <w:sz w:val="32"/>
          <w:szCs w:val="32"/>
        </w:rPr>
        <w:sectPr w:rsidR="001A2B11">
          <w:footerReference w:type="default" r:id="rId7"/>
          <w:pgSz w:w="11910" w:h="16840"/>
          <w:pgMar w:top="1580" w:right="1200" w:bottom="1440" w:left="1480" w:header="720" w:footer="1252" w:gutter="0"/>
          <w:pgNumType w:start="1"/>
          <w:cols w:space="720"/>
        </w:sectPr>
      </w:pPr>
      <w:r>
        <w:rPr>
          <w:rFonts w:ascii="仿宋" w:eastAsia="仿宋" w:hAnsi="仿宋" w:cs="仿宋" w:hint="eastAsia"/>
          <w:spacing w:val="6"/>
          <w:w w:val="95"/>
          <w:sz w:val="32"/>
          <w:szCs w:val="32"/>
        </w:rPr>
        <w:t>创业实践项目是学生团队在学校导师和企业导师共同指</w:t>
      </w:r>
      <w:r>
        <w:rPr>
          <w:rFonts w:ascii="仿宋" w:eastAsia="仿宋" w:hAnsi="仿宋" w:cs="仿宋" w:hint="eastAsia"/>
          <w:spacing w:val="-10"/>
          <w:w w:val="95"/>
          <w:sz w:val="32"/>
          <w:szCs w:val="32"/>
        </w:rPr>
        <w:t>导下，基于前期创新创业训练项目的成果，开发具有市场前景的</w:t>
      </w:r>
      <w:r>
        <w:rPr>
          <w:rFonts w:ascii="仿宋" w:eastAsia="仿宋" w:hAnsi="仿宋" w:cs="仿宋" w:hint="eastAsia"/>
          <w:spacing w:val="-10"/>
          <w:sz w:val="32"/>
          <w:szCs w:val="32"/>
        </w:rPr>
        <w:t>创新性产品或者服务，开展创业实践活动。</w:t>
      </w:r>
    </w:p>
    <w:p w14:paraId="16F9F70B" w14:textId="77777777" w:rsidR="001A2B11" w:rsidRDefault="001A2B11" w:rsidP="001A2B11">
      <w:pPr>
        <w:pStyle w:val="a8"/>
        <w:spacing w:before="7"/>
        <w:rPr>
          <w:rFonts w:ascii="仿宋" w:eastAsia="仿宋" w:hAnsi="仿宋" w:cs="仿宋" w:hint="eastAsia"/>
          <w:sz w:val="32"/>
          <w:szCs w:val="32"/>
        </w:rPr>
      </w:pPr>
    </w:p>
    <w:p w14:paraId="0E872A5B" w14:textId="77777777" w:rsidR="001A2B11" w:rsidRDefault="001A2B11" w:rsidP="001A2B11">
      <w:pPr>
        <w:pStyle w:val="a8"/>
        <w:spacing w:before="54"/>
        <w:ind w:left="74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（二）项目级别</w:t>
      </w:r>
    </w:p>
    <w:p w14:paraId="727091DD" w14:textId="77777777" w:rsidR="001A2B11" w:rsidRDefault="001A2B11" w:rsidP="001A2B11">
      <w:pPr>
        <w:pStyle w:val="a8"/>
        <w:spacing w:before="130" w:line="316" w:lineRule="auto"/>
        <w:ind w:right="114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大创项目分国家级、自治区级、校级三个级别。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 xml:space="preserve"> 年拟</w:t>
      </w:r>
      <w:r>
        <w:rPr>
          <w:rFonts w:ascii="仿宋" w:eastAsia="仿宋" w:hAnsi="仿宋" w:cs="仿宋" w:hint="eastAsia"/>
          <w:spacing w:val="-29"/>
          <w:sz w:val="32"/>
          <w:szCs w:val="32"/>
        </w:rPr>
        <w:t xml:space="preserve">遴选项目如下：国家级大创项目 </w:t>
      </w:r>
      <w:r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pacing w:val="-27"/>
          <w:sz w:val="32"/>
          <w:szCs w:val="32"/>
        </w:rPr>
        <w:t xml:space="preserve"> 项，自治区级大创项目 </w:t>
      </w:r>
      <w:r>
        <w:rPr>
          <w:rFonts w:ascii="仿宋" w:eastAsia="仿宋" w:hAnsi="仿宋" w:cs="仿宋" w:hint="eastAsia"/>
          <w:sz w:val="32"/>
          <w:szCs w:val="32"/>
        </w:rPr>
        <w:t>84</w:t>
      </w:r>
      <w:r>
        <w:rPr>
          <w:rFonts w:ascii="仿宋" w:eastAsia="仿宋" w:hAnsi="仿宋" w:cs="仿宋" w:hint="eastAsia"/>
          <w:spacing w:val="-28"/>
          <w:sz w:val="32"/>
          <w:szCs w:val="32"/>
        </w:rPr>
        <w:t xml:space="preserve"> 项，</w:t>
      </w:r>
    </w:p>
    <w:p w14:paraId="6398BCF3" w14:textId="77777777" w:rsidR="001A2B11" w:rsidRDefault="001A2B11" w:rsidP="001A2B11">
      <w:pPr>
        <w:pStyle w:val="a8"/>
        <w:spacing w:line="408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校级大创项目 100 项左右。</w:t>
      </w:r>
    </w:p>
    <w:p w14:paraId="7595A53E" w14:textId="77777777" w:rsidR="001A2B11" w:rsidRDefault="001A2B11" w:rsidP="001A2B11">
      <w:pPr>
        <w:pStyle w:val="1"/>
        <w:numPr>
          <w:ilvl w:val="0"/>
          <w:numId w:val="0"/>
        </w:numPr>
        <w:spacing w:before="9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二、申报要求</w:t>
      </w:r>
    </w:p>
    <w:p w14:paraId="08F13C1B" w14:textId="77777777" w:rsidR="001A2B11" w:rsidRDefault="001A2B11" w:rsidP="001A2B11">
      <w:pPr>
        <w:pStyle w:val="a8"/>
        <w:spacing w:before="119" w:line="316" w:lineRule="auto"/>
        <w:ind w:right="271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（一</w:t>
      </w:r>
      <w:r>
        <w:rPr>
          <w:rFonts w:ascii="仿宋" w:eastAsia="仿宋" w:hAnsi="仿宋" w:cs="仿宋" w:hint="eastAsia"/>
          <w:color w:val="FF0000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color w:val="FF0000"/>
          <w:spacing w:val="-4"/>
          <w:sz w:val="32"/>
          <w:szCs w:val="32"/>
        </w:rPr>
        <w:t>本次申报工作面向全校全日制本科在校生，其中创新</w:t>
      </w:r>
      <w:r>
        <w:rPr>
          <w:rFonts w:ascii="仿宋" w:eastAsia="仿宋" w:hAnsi="仿宋" w:cs="仿宋" w:hint="eastAsia"/>
          <w:color w:val="FF0000"/>
          <w:spacing w:val="-3"/>
          <w:sz w:val="32"/>
          <w:szCs w:val="32"/>
        </w:rPr>
        <w:t xml:space="preserve">训练及创业训练项目的负责人应为非毕业班学生，限 </w:t>
      </w:r>
      <w:r>
        <w:rPr>
          <w:rFonts w:ascii="仿宋" w:eastAsia="仿宋" w:hAnsi="仿宋" w:cs="仿宋" w:hint="eastAsia"/>
          <w:color w:val="FF0000"/>
          <w:spacing w:val="2"/>
          <w:sz w:val="32"/>
          <w:szCs w:val="32"/>
        </w:rPr>
        <w:t>2018（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仅限五年制专业</w:t>
      </w:r>
      <w:r>
        <w:rPr>
          <w:rFonts w:ascii="仿宋" w:eastAsia="仿宋" w:hAnsi="仿宋" w:cs="仿宋" w:hint="eastAsia"/>
          <w:color w:val="FF0000"/>
          <w:spacing w:val="-16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FF0000"/>
          <w:spacing w:val="-1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FF0000"/>
          <w:spacing w:val="-1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FF0000"/>
          <w:spacing w:val="-12"/>
          <w:sz w:val="32"/>
          <w:szCs w:val="32"/>
        </w:rPr>
        <w:t xml:space="preserve"> 三个年级的本科生申报。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项目组成</w:t>
      </w:r>
      <w:r>
        <w:rPr>
          <w:rFonts w:ascii="仿宋" w:eastAsia="仿宋" w:hAnsi="仿宋" w:cs="仿宋" w:hint="eastAsia"/>
          <w:spacing w:val="-16"/>
          <w:w w:val="95"/>
          <w:sz w:val="32"/>
          <w:szCs w:val="32"/>
        </w:rPr>
        <w:t>员需有明确的分工，鼓励跨专业、跨年级、跨院系组建团队申报</w:t>
      </w:r>
      <w:r>
        <w:rPr>
          <w:rFonts w:ascii="仿宋" w:eastAsia="仿宋" w:hAnsi="仿宋" w:cs="仿宋" w:hint="eastAsia"/>
          <w:spacing w:val="-13"/>
          <w:w w:val="95"/>
          <w:sz w:val="32"/>
          <w:szCs w:val="32"/>
        </w:rPr>
        <w:t>项目。跨校组建团队的项目，项目经费由项目负责人所在高校承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担。</w:t>
      </w:r>
    </w:p>
    <w:p w14:paraId="299B7F99" w14:textId="77777777" w:rsidR="001A2B11" w:rsidRDefault="001A2B11" w:rsidP="001A2B11">
      <w:pPr>
        <w:pStyle w:val="a8"/>
        <w:spacing w:line="316" w:lineRule="auto"/>
        <w:ind w:right="271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</w:t>
      </w:r>
      <w:r>
        <w:rPr>
          <w:rFonts w:ascii="仿宋" w:eastAsia="仿宋" w:hAnsi="仿宋" w:cs="仿宋" w:hint="eastAsia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每名学生作为项目负责人一次只能申报 1</w:t>
      </w:r>
      <w:r>
        <w:rPr>
          <w:rFonts w:ascii="仿宋" w:eastAsia="仿宋" w:hAnsi="仿宋" w:cs="仿宋" w:hint="eastAsia"/>
          <w:spacing w:val="-25"/>
          <w:sz w:val="32"/>
          <w:szCs w:val="32"/>
        </w:rPr>
        <w:t xml:space="preserve"> 项，且应在</w:t>
      </w:r>
      <w:r>
        <w:rPr>
          <w:rFonts w:ascii="仿宋" w:eastAsia="仿宋" w:hAnsi="仿宋" w:cs="仿宋" w:hint="eastAsia"/>
          <w:spacing w:val="-24"/>
          <w:sz w:val="32"/>
          <w:szCs w:val="32"/>
        </w:rPr>
        <w:t>负责项目结题后才能申报下一个项目。每名学生同时参与项目数</w:t>
      </w:r>
      <w:r>
        <w:rPr>
          <w:rFonts w:ascii="仿宋" w:eastAsia="仿宋" w:hAnsi="仿宋" w:cs="仿宋" w:hint="eastAsia"/>
          <w:spacing w:val="-36"/>
          <w:sz w:val="32"/>
          <w:szCs w:val="32"/>
        </w:rPr>
        <w:t xml:space="preserve">不能超过 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40"/>
          <w:sz w:val="32"/>
          <w:szCs w:val="32"/>
        </w:rPr>
        <w:t xml:space="preserve"> 项</w:t>
      </w:r>
      <w:r>
        <w:rPr>
          <w:rFonts w:ascii="仿宋" w:eastAsia="仿宋" w:hAnsi="仿宋" w:cs="仿宋" w:hint="eastAsia"/>
          <w:sz w:val="32"/>
          <w:szCs w:val="32"/>
        </w:rPr>
        <w:t>（含未结题项目</w:t>
      </w:r>
      <w:r>
        <w:rPr>
          <w:rFonts w:ascii="仿宋" w:eastAsia="仿宋" w:hAnsi="仿宋" w:cs="仿宋" w:hint="eastAsia"/>
          <w:spacing w:val="-159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D7AD55E" w14:textId="77777777" w:rsidR="001A2B11" w:rsidRDefault="001A2B11" w:rsidP="001A2B11">
      <w:pPr>
        <w:pStyle w:val="a8"/>
        <w:spacing w:line="406" w:lineRule="exact"/>
        <w:ind w:left="74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</w:t>
      </w:r>
      <w:r>
        <w:rPr>
          <w:rFonts w:ascii="仿宋" w:eastAsia="仿宋" w:hAnsi="仿宋" w:cs="仿宋" w:hint="eastAsia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创新训练项目每个项目参与学生一般不超过 5</w:t>
      </w:r>
      <w:r>
        <w:rPr>
          <w:rFonts w:ascii="仿宋" w:eastAsia="仿宋" w:hAnsi="仿宋" w:cs="仿宋" w:hint="eastAsia"/>
          <w:spacing w:val="-36"/>
          <w:sz w:val="32"/>
          <w:szCs w:val="32"/>
        </w:rPr>
        <w:t xml:space="preserve"> 人，创</w:t>
      </w:r>
    </w:p>
    <w:p w14:paraId="7C58473E" w14:textId="77777777" w:rsidR="001A2B11" w:rsidRDefault="001A2B11" w:rsidP="001A2B11">
      <w:pPr>
        <w:pStyle w:val="a8"/>
        <w:spacing w:before="12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 xml:space="preserve">业训练项目和创业实践项目每个项目参与学生一般不超过 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pacing w:val="-43"/>
          <w:sz w:val="32"/>
          <w:szCs w:val="32"/>
        </w:rPr>
        <w:t xml:space="preserve"> 人</w:t>
      </w:r>
    </w:p>
    <w:p w14:paraId="61B21C65" w14:textId="77777777" w:rsidR="001A2B11" w:rsidRDefault="001A2B11" w:rsidP="001A2B11">
      <w:pPr>
        <w:pStyle w:val="a8"/>
        <w:spacing w:before="13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（以上参与学生数含项目负责人</w:t>
      </w:r>
      <w:r>
        <w:rPr>
          <w:rFonts w:ascii="仿宋" w:eastAsia="仿宋" w:hAnsi="仿宋" w:cs="仿宋" w:hint="eastAsia"/>
          <w:spacing w:val="-159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8F826BC" w14:textId="77777777" w:rsidR="001A2B11" w:rsidRDefault="001A2B11" w:rsidP="001A2B11">
      <w:pPr>
        <w:pStyle w:val="a8"/>
        <w:spacing w:before="130"/>
        <w:ind w:left="74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</w:t>
      </w:r>
      <w:r>
        <w:rPr>
          <w:rFonts w:ascii="仿宋" w:eastAsia="仿宋" w:hAnsi="仿宋" w:cs="仿宋" w:hint="eastAsia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 xml:space="preserve">每个项目需有 </w:t>
      </w:r>
      <w:r>
        <w:rPr>
          <w:rFonts w:ascii="仿宋" w:eastAsia="仿宋" w:hAnsi="仿宋" w:cs="仿宋" w:hint="eastAsia"/>
          <w:sz w:val="32"/>
          <w:szCs w:val="32"/>
        </w:rPr>
        <w:t>1-2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 xml:space="preserve"> 名指导教师，指导老师应以副高级</w:t>
      </w:r>
    </w:p>
    <w:p w14:paraId="32F2BE2F" w14:textId="77777777" w:rsidR="001A2B11" w:rsidRDefault="001A2B11" w:rsidP="001A2B11">
      <w:pPr>
        <w:pStyle w:val="a8"/>
        <w:spacing w:before="130" w:line="316" w:lineRule="auto"/>
        <w:ind w:right="27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及以上职称教师为主，原则上每位指导教师指导项目不超过 2 项。</w:t>
      </w:r>
    </w:p>
    <w:p w14:paraId="2576DA48" w14:textId="77777777" w:rsidR="001A2B11" w:rsidRDefault="001A2B11" w:rsidP="001A2B11">
      <w:pPr>
        <w:pStyle w:val="a8"/>
        <w:spacing w:line="316" w:lineRule="auto"/>
        <w:ind w:right="273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</w:t>
      </w:r>
      <w:r>
        <w:rPr>
          <w:rFonts w:ascii="仿宋" w:eastAsia="仿宋" w:hAnsi="仿宋" w:cs="仿宋" w:hint="eastAsia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创业实践项目的企业导师，要求其工作单位的业务范围与项目研究领域一致，具备项目沟通和指导技巧。</w:t>
      </w:r>
    </w:p>
    <w:p w14:paraId="5BA0C163" w14:textId="77777777" w:rsidR="001A2B11" w:rsidRDefault="001A2B11" w:rsidP="001A2B11">
      <w:pPr>
        <w:pStyle w:val="a8"/>
        <w:spacing w:before="54"/>
        <w:rPr>
          <w:rFonts w:ascii="仿宋" w:eastAsia="仿宋" w:hAnsi="仿宋" w:cs="仿宋" w:hint="eastAsia"/>
          <w:w w:val="95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（六</w:t>
      </w:r>
      <w:r>
        <w:rPr>
          <w:rFonts w:ascii="仿宋" w:eastAsia="仿宋" w:hAnsi="仿宋" w:cs="仿宋" w:hint="eastAsia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项目实施时间一般为 </w:t>
      </w:r>
      <w:r>
        <w:rPr>
          <w:rFonts w:ascii="仿宋" w:eastAsia="仿宋" w:hAnsi="仿宋" w:cs="仿宋" w:hint="eastAsia"/>
          <w:sz w:val="32"/>
          <w:szCs w:val="32"/>
        </w:rPr>
        <w:t>1-2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 xml:space="preserve"> 年，原则上要求项目负责人</w:t>
      </w:r>
      <w:r>
        <w:rPr>
          <w:rFonts w:ascii="仿宋" w:eastAsia="仿宋" w:hAnsi="仿宋" w:cs="仿宋" w:hint="eastAsia"/>
          <w:w w:val="95"/>
          <w:sz w:val="32"/>
          <w:szCs w:val="32"/>
        </w:rPr>
        <w:t>在毕业前完成项目</w:t>
      </w:r>
    </w:p>
    <w:p w14:paraId="4127ECE0" w14:textId="77777777" w:rsidR="001A2B11" w:rsidRDefault="001A2B11" w:rsidP="001A2B11">
      <w:pPr>
        <w:pStyle w:val="1"/>
        <w:numPr>
          <w:ilvl w:val="0"/>
          <w:numId w:val="0"/>
        </w:numPr>
        <w:tabs>
          <w:tab w:val="left" w:pos="425"/>
        </w:tabs>
        <w:spacing w:before="9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w w:val="95"/>
          <w:sz w:val="32"/>
          <w:szCs w:val="32"/>
        </w:rPr>
        <w:t>三、申报流程</w:t>
      </w:r>
    </w:p>
    <w:p w14:paraId="33B71528" w14:textId="77777777" w:rsidR="001A2B11" w:rsidRDefault="001A2B11" w:rsidP="001A2B11">
      <w:pPr>
        <w:pStyle w:val="a8"/>
        <w:spacing w:before="119" w:line="316" w:lineRule="auto"/>
        <w:ind w:right="273" w:firstLine="638"/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）2021</w:t>
      </w:r>
      <w:r>
        <w:rPr>
          <w:rFonts w:ascii="仿宋" w:eastAsia="仿宋" w:hAnsi="仿宋" w:cs="仿宋" w:hint="eastAsia"/>
          <w:spacing w:val="-55"/>
          <w:sz w:val="32"/>
          <w:szCs w:val="32"/>
        </w:rPr>
        <w:t xml:space="preserve"> 年 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55"/>
          <w:sz w:val="32"/>
          <w:szCs w:val="32"/>
        </w:rPr>
        <w:t xml:space="preserve"> 月 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pacing w:val="-28"/>
          <w:sz w:val="32"/>
          <w:szCs w:val="32"/>
        </w:rPr>
        <w:t xml:space="preserve"> 日-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55"/>
          <w:sz w:val="32"/>
          <w:szCs w:val="32"/>
        </w:rPr>
        <w:t>月 30</w:t>
      </w:r>
      <w:r>
        <w:rPr>
          <w:rFonts w:ascii="仿宋" w:eastAsia="仿宋" w:hAnsi="仿宋" w:cs="仿宋" w:hint="eastAsia"/>
          <w:spacing w:val="-15"/>
          <w:sz w:val="32"/>
          <w:szCs w:val="32"/>
        </w:rPr>
        <w:t>日，申报人填写《大学生创</w:t>
      </w:r>
      <w:r>
        <w:rPr>
          <w:rFonts w:ascii="仿宋" w:eastAsia="仿宋" w:hAnsi="仿宋" w:cs="仿宋" w:hint="eastAsia"/>
          <w:spacing w:val="-11"/>
          <w:w w:val="99"/>
          <w:sz w:val="32"/>
          <w:szCs w:val="32"/>
        </w:rPr>
        <w:t>新创业训练计划项目申报书》</w:t>
      </w:r>
      <w:r>
        <w:rPr>
          <w:rFonts w:ascii="仿宋" w:eastAsia="仿宋" w:hAnsi="仿宋" w:cs="仿宋" w:hint="eastAsia"/>
          <w:spacing w:val="2"/>
          <w:w w:val="99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-7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3"/>
          <w:w w:val="99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159"/>
          <w:w w:val="99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79"/>
          <w:w w:val="99"/>
          <w:sz w:val="32"/>
          <w:szCs w:val="32"/>
        </w:rPr>
        <w:t>、《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202</w:t>
      </w:r>
      <w:r>
        <w:rPr>
          <w:rFonts w:ascii="仿宋" w:eastAsia="仿宋" w:hAnsi="仿宋" w:cs="仿宋" w:hint="eastAsia"/>
          <w:w w:val="99"/>
          <w:sz w:val="32"/>
          <w:szCs w:val="32"/>
        </w:rPr>
        <w:t>1</w:t>
      </w:r>
      <w:r>
        <w:rPr>
          <w:rFonts w:ascii="仿宋" w:eastAsia="仿宋" w:hAnsi="仿宋" w:cs="仿宋" w:hint="eastAsia"/>
          <w:spacing w:val="-8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年大学生创新创</w:t>
      </w:r>
      <w:r>
        <w:rPr>
          <w:rFonts w:ascii="仿宋" w:eastAsia="仿宋" w:hAnsi="仿宋" w:cs="仿宋" w:hint="eastAsia"/>
          <w:w w:val="99"/>
          <w:sz w:val="32"/>
          <w:szCs w:val="32"/>
        </w:rPr>
        <w:t>业训练计划项目信息汇总表</w:t>
      </w:r>
      <w:r>
        <w:rPr>
          <w:rFonts w:ascii="仿宋" w:eastAsia="仿宋" w:hAnsi="仿宋" w:cs="仿宋" w:hint="eastAsia"/>
          <w:spacing w:val="-178"/>
          <w:w w:val="99"/>
          <w:sz w:val="32"/>
          <w:szCs w:val="32"/>
        </w:rPr>
        <w:t>》</w:t>
      </w:r>
      <w:r>
        <w:rPr>
          <w:rFonts w:ascii="仿宋" w:eastAsia="仿宋" w:hAnsi="仿宋" w:cs="仿宋" w:hint="eastAsia"/>
          <w:w w:val="99"/>
          <w:sz w:val="32"/>
          <w:szCs w:val="32"/>
        </w:rPr>
        <w:t>（附件</w:t>
      </w:r>
      <w:r>
        <w:rPr>
          <w:rFonts w:ascii="仿宋" w:eastAsia="仿宋" w:hAnsi="仿宋" w:cs="仿宋" w:hint="eastAsia"/>
          <w:spacing w:val="-7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1"/>
          <w:w w:val="99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161"/>
          <w:w w:val="99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4"/>
          <w:w w:val="99"/>
          <w:sz w:val="32"/>
          <w:szCs w:val="32"/>
        </w:rPr>
        <w:t>，</w:t>
      </w:r>
      <w:r>
        <w:rPr>
          <w:rFonts w:ascii="仿宋" w:eastAsia="仿宋" w:hAnsi="仿宋" w:cs="仿宋" w:hint="eastAsia"/>
          <w:color w:val="FF0000"/>
          <w:spacing w:val="-4"/>
          <w:w w:val="99"/>
          <w:sz w:val="32"/>
          <w:szCs w:val="32"/>
        </w:rPr>
        <w:t>经指导教师审批并签署</w:t>
      </w:r>
      <w:r>
        <w:rPr>
          <w:rFonts w:ascii="仿宋" w:eastAsia="仿宋" w:hAnsi="仿宋" w:cs="仿宋" w:hint="eastAsia"/>
          <w:color w:val="FF0000"/>
          <w:spacing w:val="-4"/>
          <w:sz w:val="32"/>
          <w:szCs w:val="32"/>
        </w:rPr>
        <w:t>意见后，于3月31日中午12点前将申报材料，纸质版材料（附件二、附件三，一式一份）提交至大学生活动中心A座106办公室学办秘书处；电子版材料（附件二、附件三）以</w:t>
      </w:r>
      <w:r>
        <w:rPr>
          <w:rFonts w:ascii="仿宋" w:eastAsia="仿宋" w:hAnsi="仿宋" w:cs="仿宋" w:hint="eastAsia"/>
          <w:color w:val="FF0000"/>
          <w:w w:val="95"/>
          <w:sz w:val="32"/>
          <w:szCs w:val="32"/>
        </w:rPr>
        <w:t>“排序序号+项目负责人姓名+学号.doc”</w:t>
      </w:r>
      <w:r>
        <w:rPr>
          <w:rFonts w:ascii="仿宋" w:eastAsia="仿宋" w:hAnsi="仿宋" w:cs="仿宋" w:hint="eastAsia"/>
          <w:color w:val="FF0000"/>
          <w:spacing w:val="1"/>
          <w:w w:val="95"/>
          <w:sz w:val="32"/>
          <w:szCs w:val="32"/>
        </w:rPr>
        <w:t>的格式命名文件，并以附件的形式</w:t>
      </w:r>
      <w:r>
        <w:rPr>
          <w:rFonts w:ascii="仿宋" w:eastAsia="仿宋" w:hAnsi="仿宋" w:cs="仿宋" w:hint="eastAsia"/>
          <w:color w:val="FF0000"/>
          <w:spacing w:val="26"/>
          <w:w w:val="99"/>
          <w:sz w:val="32"/>
          <w:szCs w:val="32"/>
        </w:rPr>
        <w:t>发送至基础学生工作办公室邮箱:jcxsgzbgs@126.com。</w:t>
      </w:r>
    </w:p>
    <w:p w14:paraId="11B379D3" w14:textId="77777777" w:rsidR="001A2B11" w:rsidRDefault="001A2B11" w:rsidP="001A2B11">
      <w:pPr>
        <w:pStyle w:val="a8"/>
        <w:spacing w:line="314" w:lineRule="auto"/>
        <w:ind w:right="271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（二）2021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 xml:space="preserve"> 年 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 xml:space="preserve"> 月 1</w:t>
      </w:r>
      <w:r>
        <w:rPr>
          <w:rFonts w:ascii="仿宋" w:eastAsia="仿宋" w:hAnsi="仿宋" w:cs="仿宋" w:hint="eastAsia"/>
          <w:spacing w:val="-26"/>
          <w:sz w:val="32"/>
          <w:szCs w:val="32"/>
        </w:rPr>
        <w:t xml:space="preserve"> 日-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 xml:space="preserve"> 月 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日，学院对申报项目进行</w:t>
      </w:r>
      <w:r>
        <w:rPr>
          <w:rFonts w:ascii="仿宋" w:eastAsia="仿宋" w:hAnsi="仿宋" w:cs="仿宋" w:hint="eastAsia"/>
          <w:spacing w:val="-12"/>
          <w:w w:val="95"/>
          <w:sz w:val="32"/>
          <w:szCs w:val="32"/>
        </w:rPr>
        <w:t>初评，签署意见后排序并上报学校。</w:t>
      </w:r>
    </w:p>
    <w:p w14:paraId="2D554269" w14:textId="77777777" w:rsidR="001A2B11" w:rsidRDefault="001A2B11" w:rsidP="001A2B11">
      <w:pPr>
        <w:pStyle w:val="a8"/>
        <w:spacing w:before="125" w:line="316" w:lineRule="auto"/>
        <w:ind w:right="273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（三）2020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 xml:space="preserve"> 年 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 xml:space="preserve"> 月 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pacing w:val="-26"/>
          <w:sz w:val="32"/>
          <w:szCs w:val="32"/>
        </w:rPr>
        <w:t xml:space="preserve"> 日-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52"/>
          <w:sz w:val="32"/>
          <w:szCs w:val="32"/>
        </w:rPr>
        <w:t xml:space="preserve"> 月 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日，学校大创项目领导小组组织专家进行评审。</w:t>
      </w:r>
    </w:p>
    <w:p w14:paraId="3AE176CF" w14:textId="77777777" w:rsidR="001A2B11" w:rsidRDefault="001A2B11" w:rsidP="001A2B11">
      <w:pPr>
        <w:pStyle w:val="a8"/>
        <w:spacing w:line="316" w:lineRule="auto"/>
        <w:ind w:right="273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）2020</w:t>
      </w:r>
      <w:r>
        <w:rPr>
          <w:rFonts w:ascii="仿宋" w:eastAsia="仿宋" w:hAnsi="仿宋" w:cs="仿宋" w:hint="eastAsia"/>
          <w:spacing w:val="-54"/>
          <w:sz w:val="32"/>
          <w:szCs w:val="32"/>
        </w:rPr>
        <w:t xml:space="preserve"> 年 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55"/>
          <w:sz w:val="32"/>
          <w:szCs w:val="32"/>
        </w:rPr>
        <w:t xml:space="preserve"> 月 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pacing w:val="-28"/>
          <w:sz w:val="32"/>
          <w:szCs w:val="32"/>
        </w:rPr>
        <w:t xml:space="preserve"> 日-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pacing w:val="-55"/>
          <w:sz w:val="32"/>
          <w:szCs w:val="32"/>
        </w:rPr>
        <w:t xml:space="preserve"> 月 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 xml:space="preserve"> 日，拟推荐项目在校园网上</w:t>
      </w:r>
      <w:r>
        <w:rPr>
          <w:rFonts w:ascii="仿宋" w:eastAsia="仿宋" w:hAnsi="仿宋" w:cs="仿宋" w:hint="eastAsia"/>
          <w:spacing w:val="-14"/>
          <w:w w:val="95"/>
          <w:sz w:val="32"/>
          <w:szCs w:val="32"/>
        </w:rPr>
        <w:t xml:space="preserve">公示一周，并由学校通过广西壮族自治区大学生创新创业训练计 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划平台完成网络申报，并上报教育厅。</w:t>
      </w:r>
    </w:p>
    <w:p w14:paraId="7697B3AB" w14:textId="77777777" w:rsidR="001A2B11" w:rsidRDefault="001A2B11" w:rsidP="001A2B11">
      <w:pPr>
        <w:pStyle w:val="1"/>
        <w:spacing w:line="418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四、项目经费</w:t>
      </w:r>
    </w:p>
    <w:p w14:paraId="34D4AA79" w14:textId="77777777" w:rsidR="001A2B11" w:rsidRDefault="001A2B11" w:rsidP="001A2B11">
      <w:pPr>
        <w:pStyle w:val="a8"/>
        <w:spacing w:before="117" w:line="316" w:lineRule="auto"/>
        <w:ind w:right="271" w:firstLine="638"/>
        <w:rPr>
          <w:rFonts w:ascii="仿宋" w:eastAsia="仿宋" w:hAnsi="仿宋" w:cs="仿宋" w:hint="eastAsia"/>
          <w:sz w:val="32"/>
          <w:szCs w:val="32"/>
        </w:rPr>
        <w:sectPr w:rsidR="001A2B11">
          <w:pgSz w:w="11910" w:h="16840"/>
          <w:pgMar w:top="1580" w:right="1200" w:bottom="1440" w:left="1480" w:header="0" w:footer="1252" w:gutter="0"/>
          <w:cols w:space="720"/>
        </w:sectPr>
      </w:pPr>
      <w:r>
        <w:rPr>
          <w:rFonts w:ascii="仿宋" w:eastAsia="仿宋" w:hAnsi="仿宋" w:cs="仿宋" w:hint="eastAsia"/>
          <w:sz w:val="32"/>
          <w:szCs w:val="32"/>
        </w:rPr>
        <w:t>（一</w:t>
      </w:r>
      <w:r>
        <w:rPr>
          <w:rFonts w:ascii="仿宋" w:eastAsia="仿宋" w:hAnsi="仿宋" w:cs="仿宋" w:hint="eastAsia"/>
          <w:spacing w:val="-115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项目经费从大学生创新创业训练计划项目专项经费中</w:t>
      </w:r>
      <w:r>
        <w:rPr>
          <w:rFonts w:ascii="仿宋" w:eastAsia="仿宋" w:hAnsi="仿宋" w:cs="仿宋" w:hint="eastAsia"/>
          <w:spacing w:val="-10"/>
          <w:w w:val="95"/>
          <w:sz w:val="32"/>
          <w:szCs w:val="32"/>
        </w:rPr>
        <w:t xml:space="preserve">予以安排。国家级大创项目的资助标准为创新训练项目、创业训 </w:t>
      </w:r>
      <w:r>
        <w:rPr>
          <w:rFonts w:ascii="仿宋" w:eastAsia="仿宋" w:hAnsi="仿宋" w:cs="仿宋" w:hint="eastAsia"/>
          <w:spacing w:val="-19"/>
          <w:sz w:val="32"/>
          <w:szCs w:val="32"/>
        </w:rPr>
        <w:t xml:space="preserve">练项目不低于平均 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pacing w:val="-28"/>
          <w:sz w:val="32"/>
          <w:szCs w:val="32"/>
        </w:rPr>
        <w:t xml:space="preserve"> 万元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pacing w:val="-17"/>
          <w:sz w:val="32"/>
          <w:szCs w:val="32"/>
        </w:rPr>
        <w:t xml:space="preserve">项，创业实践项目不低于平均 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pacing w:val="-28"/>
          <w:sz w:val="32"/>
          <w:szCs w:val="32"/>
        </w:rPr>
        <w:t xml:space="preserve"> 万</w:t>
      </w:r>
    </w:p>
    <w:p w14:paraId="5D9CA777" w14:textId="77777777" w:rsidR="001A2B11" w:rsidRDefault="001A2B11" w:rsidP="001A2B11">
      <w:pPr>
        <w:pStyle w:val="a8"/>
        <w:spacing w:before="54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项；自治区级大创项目的资助标准不低于平均 0.6 万元/项，校</w:t>
      </w:r>
    </w:p>
    <w:p w14:paraId="5DD17352" w14:textId="77777777" w:rsidR="001A2B11" w:rsidRDefault="001A2B11" w:rsidP="001A2B11">
      <w:pPr>
        <w:pStyle w:val="a8"/>
        <w:spacing w:before="13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级大创项目的资助标准不低于平均 0.2 万元/项。</w:t>
      </w:r>
    </w:p>
    <w:p w14:paraId="4741EAA1" w14:textId="77777777" w:rsidR="001A2B11" w:rsidRDefault="001A2B11" w:rsidP="001A2B11">
      <w:pPr>
        <w:pStyle w:val="a8"/>
        <w:spacing w:before="130" w:line="316" w:lineRule="auto"/>
        <w:ind w:right="269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</w:t>
      </w:r>
      <w:r>
        <w:rPr>
          <w:rFonts w:ascii="仿宋" w:eastAsia="仿宋" w:hAnsi="仿宋" w:cs="仿宋" w:hint="eastAsia"/>
          <w:spacing w:val="-39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项目经费由承担项目的学生使用，教师不得使用，学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校各部门不得截留和挪用，不得提留管理费。经费主要用于项目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调研差旅费、实验费、材料费、资料费、论文版面费、专利申请费等。</w:t>
      </w:r>
    </w:p>
    <w:p w14:paraId="46D2F429" w14:textId="77777777" w:rsidR="001A2B11" w:rsidRDefault="001A2B11" w:rsidP="001A2B11">
      <w:pPr>
        <w:pStyle w:val="1"/>
        <w:spacing w:line="416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五、其他事项</w:t>
      </w:r>
    </w:p>
    <w:p w14:paraId="25EDA249" w14:textId="77777777" w:rsidR="001A2B11" w:rsidRDefault="001A2B11" w:rsidP="001A2B11">
      <w:pPr>
        <w:pStyle w:val="a8"/>
        <w:spacing w:before="119" w:line="316" w:lineRule="auto"/>
        <w:ind w:right="271" w:firstLine="63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</w:t>
      </w:r>
      <w:r>
        <w:rPr>
          <w:rFonts w:ascii="仿宋" w:eastAsia="仿宋" w:hAnsi="仿宋" w:cs="仿宋" w:hint="eastAsia"/>
          <w:spacing w:val="-58"/>
          <w:sz w:val="32"/>
          <w:szCs w:val="32"/>
        </w:rPr>
        <w:t>）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学校教师积极参与我校大创项目的指导与服务，指导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学生开展大创项目，各学院应积极宣传、引导符合条件的学生与指导教师联系沟通，不断提升大创项目质量。</w:t>
      </w:r>
    </w:p>
    <w:p w14:paraId="287798BF" w14:textId="77777777" w:rsidR="001A2B11" w:rsidRDefault="001A2B11" w:rsidP="001A2B11">
      <w:pPr>
        <w:pStyle w:val="a8"/>
        <w:spacing w:line="316" w:lineRule="auto"/>
        <w:ind w:right="271" w:firstLine="638"/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（二</w:t>
      </w:r>
      <w:r>
        <w:rPr>
          <w:rFonts w:ascii="仿宋" w:eastAsia="仿宋" w:hAnsi="仿宋" w:cs="仿宋" w:hint="eastAsia"/>
          <w:color w:val="FF0000"/>
          <w:spacing w:val="-39"/>
          <w:sz w:val="32"/>
          <w:szCs w:val="32"/>
        </w:rPr>
        <w:t>）</w:t>
      </w:r>
      <w:r>
        <w:rPr>
          <w:rFonts w:ascii="仿宋" w:eastAsia="仿宋" w:hAnsi="仿宋" w:cs="仿宋" w:hint="eastAsia"/>
          <w:color w:val="FF0000"/>
          <w:spacing w:val="-6"/>
          <w:sz w:val="32"/>
          <w:szCs w:val="32"/>
        </w:rPr>
        <w:t>项目申报人需自主查重，申请项目名称、项目研究内</w:t>
      </w:r>
      <w:r>
        <w:rPr>
          <w:rFonts w:ascii="仿宋" w:eastAsia="仿宋" w:hAnsi="仿宋" w:cs="仿宋" w:hint="eastAsia"/>
          <w:color w:val="FF0000"/>
          <w:spacing w:val="-2"/>
          <w:w w:val="99"/>
          <w:sz w:val="32"/>
          <w:szCs w:val="32"/>
        </w:rPr>
        <w:t>容不能和历年项目重复</w:t>
      </w:r>
      <w:r>
        <w:rPr>
          <w:rFonts w:ascii="仿宋" w:eastAsia="仿宋" w:hAnsi="仿宋" w:cs="仿宋" w:hint="eastAsia"/>
          <w:color w:val="FF0000"/>
          <w:w w:val="99"/>
          <w:sz w:val="32"/>
          <w:szCs w:val="32"/>
        </w:rPr>
        <w:t>（近三年立项项目见</w:t>
      </w:r>
      <w:r>
        <w:rPr>
          <w:rFonts w:ascii="仿宋" w:eastAsia="仿宋" w:hAnsi="仿宋" w:cs="仿宋" w:hint="eastAsia"/>
          <w:color w:val="FF0000"/>
          <w:w w:val="99"/>
          <w:sz w:val="32"/>
          <w:szCs w:val="32"/>
          <w:u w:val="single"/>
        </w:rPr>
        <w:t>附件</w:t>
      </w:r>
      <w:r>
        <w:rPr>
          <w:rFonts w:ascii="仿宋" w:eastAsia="仿宋" w:hAnsi="仿宋" w:cs="仿宋" w:hint="eastAsia"/>
          <w:color w:val="FF0000"/>
          <w:spacing w:val="-79"/>
          <w:sz w:val="32"/>
          <w:szCs w:val="32"/>
          <w:u w:val="single"/>
        </w:rPr>
        <w:t xml:space="preserve"> 4</w:t>
      </w:r>
      <w:r>
        <w:rPr>
          <w:rFonts w:ascii="仿宋" w:eastAsia="仿宋" w:hAnsi="仿宋" w:cs="仿宋" w:hint="eastAsia"/>
          <w:color w:val="FF0000"/>
          <w:spacing w:val="-161"/>
          <w:w w:val="99"/>
          <w:sz w:val="32"/>
          <w:szCs w:val="32"/>
        </w:rPr>
        <w:t>）</w:t>
      </w:r>
      <w:r>
        <w:rPr>
          <w:rFonts w:ascii="仿宋" w:eastAsia="仿宋" w:hAnsi="仿宋" w:cs="仿宋" w:hint="eastAsia"/>
          <w:color w:val="FF0000"/>
          <w:w w:val="99"/>
          <w:sz w:val="32"/>
          <w:szCs w:val="32"/>
        </w:rPr>
        <w:t>。</w:t>
      </w:r>
    </w:p>
    <w:p w14:paraId="0F2BA324" w14:textId="77777777" w:rsidR="001A2B11" w:rsidRDefault="001A2B11" w:rsidP="001A2B11">
      <w:pPr>
        <w:pStyle w:val="a8"/>
        <w:spacing w:line="466" w:lineRule="exact"/>
        <w:ind w:left="74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（三）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各学院在项目推荐中，应结合中国国际 “互联网+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14:paraId="181E680F" w14:textId="77777777" w:rsidR="001A2B11" w:rsidRDefault="001A2B11" w:rsidP="001A2B11">
      <w:pPr>
        <w:pStyle w:val="a8"/>
        <w:spacing w:before="55" w:line="295" w:lineRule="auto"/>
        <w:ind w:right="27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大学生创新创业大赛和“青年红色筑梦之旅”活动，鼓励学生走进</w:t>
      </w:r>
      <w:r>
        <w:rPr>
          <w:rFonts w:ascii="仿宋" w:eastAsia="仿宋" w:hAnsi="仿宋" w:cs="仿宋" w:hint="eastAsia"/>
          <w:spacing w:val="-13"/>
          <w:sz w:val="32"/>
          <w:szCs w:val="32"/>
        </w:rPr>
        <w:t>革命老区、城乡社区，接受思想洗礼、学习革命精神、传承红色</w:t>
      </w:r>
      <w:r>
        <w:rPr>
          <w:rFonts w:ascii="仿宋" w:eastAsia="仿宋" w:hAnsi="仿宋" w:cs="仿宋" w:hint="eastAsia"/>
          <w:spacing w:val="-13"/>
          <w:w w:val="95"/>
          <w:sz w:val="32"/>
          <w:szCs w:val="32"/>
        </w:rPr>
        <w:t>基因，将高校的智力、技术和项目资源辐射到广大农村地区和基</w:t>
      </w:r>
    </w:p>
    <w:p w14:paraId="618AC1F7" w14:textId="77777777" w:rsidR="001A2B11" w:rsidRDefault="001A2B11" w:rsidP="001A2B11">
      <w:pPr>
        <w:pStyle w:val="a8"/>
        <w:spacing w:before="3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层社区，推动当地经济社会建设，助力乡村振兴。</w:t>
      </w:r>
    </w:p>
    <w:p w14:paraId="23401B9D" w14:textId="77777777" w:rsidR="001A2B11" w:rsidRDefault="001A2B11" w:rsidP="001A2B11">
      <w:pPr>
        <w:pStyle w:val="a8"/>
        <w:spacing w:before="12"/>
        <w:rPr>
          <w:rFonts w:ascii="仿宋" w:eastAsia="仿宋" w:hAnsi="仿宋" w:cs="仿宋" w:hint="eastAsia"/>
          <w:sz w:val="32"/>
          <w:szCs w:val="32"/>
        </w:rPr>
      </w:pPr>
    </w:p>
    <w:p w14:paraId="6D702BAD" w14:textId="77777777" w:rsidR="001A2B11" w:rsidRDefault="001A2B11" w:rsidP="001A2B11">
      <w:pPr>
        <w:pStyle w:val="a8"/>
        <w:spacing w:line="316" w:lineRule="auto"/>
        <w:ind w:left="2016" w:right="273" w:hanging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1.</w:t>
      </w:r>
      <w:r>
        <w:rPr>
          <w:rFonts w:ascii="仿宋" w:eastAsia="仿宋" w:hAnsi="仿宋" w:cs="仿宋" w:hint="eastAsia"/>
          <w:spacing w:val="-7"/>
          <w:sz w:val="32"/>
          <w:szCs w:val="32"/>
        </w:rPr>
        <w:t xml:space="preserve">自治区教育厅关于做好 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pacing w:val="-9"/>
          <w:sz w:val="32"/>
          <w:szCs w:val="32"/>
        </w:rPr>
        <w:t xml:space="preserve"> 年自治区级和国家级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大学生创新创业训练计划项目申报工作的通知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桂</w:t>
      </w:r>
      <w:r>
        <w:rPr>
          <w:rFonts w:ascii="仿宋" w:eastAsia="仿宋" w:hAnsi="仿宋" w:cs="仿宋" w:hint="eastAsia"/>
          <w:sz w:val="32"/>
          <w:szCs w:val="32"/>
        </w:rPr>
        <w:t>教高教〔2021〕10</w:t>
      </w:r>
      <w:r>
        <w:rPr>
          <w:rFonts w:ascii="仿宋" w:eastAsia="仿宋" w:hAnsi="仿宋" w:cs="仿宋" w:hint="eastAsia"/>
          <w:spacing w:val="-42"/>
          <w:sz w:val="32"/>
          <w:szCs w:val="32"/>
        </w:rPr>
        <w:t xml:space="preserve"> 号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03487D4B" w14:textId="77777777" w:rsidR="001A2B11" w:rsidRDefault="001A2B11" w:rsidP="001A2B11">
      <w:pPr>
        <w:spacing w:line="316" w:lineRule="auto"/>
        <w:rPr>
          <w:rFonts w:ascii="仿宋" w:eastAsia="仿宋" w:hAnsi="仿宋" w:cs="仿宋" w:hint="eastAsia"/>
          <w:sz w:val="32"/>
          <w:szCs w:val="32"/>
        </w:rPr>
        <w:sectPr w:rsidR="001A2B11">
          <w:pgSz w:w="11910" w:h="16840"/>
          <w:pgMar w:top="1580" w:right="1200" w:bottom="1440" w:left="1480" w:header="0" w:footer="1252" w:gutter="0"/>
          <w:cols w:space="720"/>
        </w:sectPr>
      </w:pPr>
    </w:p>
    <w:p w14:paraId="0EFB5A06" w14:textId="77777777" w:rsidR="001A2B11" w:rsidRDefault="001A2B11" w:rsidP="001A2B11">
      <w:pPr>
        <w:pStyle w:val="a8"/>
        <w:rPr>
          <w:rFonts w:ascii="仿宋" w:eastAsia="仿宋" w:hAnsi="仿宋" w:cs="仿宋" w:hint="eastAsia"/>
          <w:sz w:val="32"/>
          <w:szCs w:val="32"/>
        </w:rPr>
      </w:pPr>
    </w:p>
    <w:p w14:paraId="5BB95F5D" w14:textId="77777777" w:rsidR="001A2B11" w:rsidRDefault="001A2B11" w:rsidP="001A2B11">
      <w:pPr>
        <w:pStyle w:val="a8"/>
        <w:spacing w:before="7"/>
        <w:rPr>
          <w:rFonts w:ascii="仿宋" w:eastAsia="仿宋" w:hAnsi="仿宋" w:cs="仿宋" w:hint="eastAsia"/>
          <w:sz w:val="32"/>
          <w:szCs w:val="32"/>
        </w:rPr>
      </w:pPr>
    </w:p>
    <w:p w14:paraId="718C52B1" w14:textId="77777777" w:rsidR="001A2B11" w:rsidRDefault="001A2B11" w:rsidP="001A2B11">
      <w:pPr>
        <w:pStyle w:val="a8"/>
        <w:spacing w:before="54"/>
        <w:ind w:left="170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2.大学生创新创业训练计划项目申报书</w:t>
      </w:r>
    </w:p>
    <w:p w14:paraId="2F4D3D53" w14:textId="77777777" w:rsidR="001A2B11" w:rsidRDefault="001A2B11" w:rsidP="001A2B11">
      <w:pPr>
        <w:pStyle w:val="a8"/>
        <w:spacing w:before="130"/>
        <w:ind w:left="170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3.2021 年大学生创新创业训练计划项目信息汇总表</w:t>
      </w:r>
    </w:p>
    <w:p w14:paraId="413657B8" w14:textId="77777777" w:rsidR="001A2B11" w:rsidRDefault="001A2B11" w:rsidP="001A2B11">
      <w:pPr>
        <w:pStyle w:val="a8"/>
        <w:spacing w:before="130"/>
        <w:ind w:left="170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4.2018-2020 年大创立项项目名单</w:t>
      </w:r>
    </w:p>
    <w:p w14:paraId="5CCFFB05" w14:textId="77777777" w:rsidR="001A2B11" w:rsidRDefault="001A2B11" w:rsidP="001A2B11">
      <w:pPr>
        <w:pStyle w:val="a8"/>
        <w:rPr>
          <w:rFonts w:ascii="仿宋" w:eastAsia="仿宋" w:hAnsi="仿宋" w:cs="仿宋" w:hint="eastAsia"/>
          <w:sz w:val="32"/>
          <w:szCs w:val="32"/>
        </w:rPr>
      </w:pPr>
    </w:p>
    <w:p w14:paraId="31DDCC1A" w14:textId="77777777" w:rsidR="001A2B11" w:rsidRDefault="001A2B11" w:rsidP="001A2B11">
      <w:pPr>
        <w:pStyle w:val="a8"/>
        <w:rPr>
          <w:rFonts w:ascii="仿宋" w:eastAsia="仿宋" w:hAnsi="仿宋" w:cs="仿宋" w:hint="eastAsia"/>
          <w:sz w:val="32"/>
          <w:szCs w:val="32"/>
        </w:rPr>
      </w:pPr>
    </w:p>
    <w:p w14:paraId="24EBE0C2" w14:textId="77777777" w:rsidR="001A2B11" w:rsidRDefault="001A2B11" w:rsidP="001A2B11">
      <w:pPr>
        <w:pStyle w:val="a8"/>
        <w:spacing w:before="6"/>
        <w:rPr>
          <w:rFonts w:ascii="仿宋" w:eastAsia="仿宋" w:hAnsi="仿宋" w:cs="仿宋" w:hint="eastAsia"/>
          <w:sz w:val="32"/>
          <w:szCs w:val="32"/>
        </w:rPr>
      </w:pPr>
    </w:p>
    <w:p w14:paraId="081A27C1" w14:textId="77777777" w:rsidR="001A2B11" w:rsidRDefault="001A2B11" w:rsidP="001A2B11">
      <w:pPr>
        <w:spacing w:line="54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广西中医药</w:t>
      </w:r>
      <w:r>
        <w:rPr>
          <w:rFonts w:ascii="仿宋" w:eastAsia="仿宋" w:hAnsi="仿宋" w:cs="宋体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基础医学院</w:t>
      </w:r>
    </w:p>
    <w:p w14:paraId="6E73D035" w14:textId="77777777" w:rsidR="001A2B11" w:rsidRDefault="001A2B11" w:rsidP="001A2B11">
      <w:pPr>
        <w:spacing w:line="54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学生工作办公室</w:t>
      </w:r>
    </w:p>
    <w:p w14:paraId="173EC29E" w14:textId="6C076AD3" w:rsidR="00003E43" w:rsidRDefault="001A2B11" w:rsidP="001A2B11">
      <w:r>
        <w:rPr>
          <w:rFonts w:ascii="仿宋" w:eastAsia="仿宋" w:hAnsi="仿宋" w:hint="eastAsia"/>
          <w:sz w:val="32"/>
          <w:szCs w:val="32"/>
        </w:rPr>
        <w:t>2021年3月12日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B893" w14:textId="77777777" w:rsidR="00BB6611" w:rsidRDefault="00BB6611" w:rsidP="001A2B11">
      <w:r>
        <w:separator/>
      </w:r>
    </w:p>
  </w:endnote>
  <w:endnote w:type="continuationSeparator" w:id="0">
    <w:p w14:paraId="573B0ECF" w14:textId="77777777" w:rsidR="00BB6611" w:rsidRDefault="00BB6611" w:rsidP="001A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9AD2" w14:textId="600C5DFF" w:rsidR="001A2B11" w:rsidRDefault="001A2B11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9A1E4E" wp14:editId="2B6BC25E">
              <wp:simplePos x="0" y="0"/>
              <wp:positionH relativeFrom="page">
                <wp:posOffset>3761740</wp:posOffset>
              </wp:positionH>
              <wp:positionV relativeFrom="page">
                <wp:posOffset>9756775</wp:posOffset>
              </wp:positionV>
              <wp:extent cx="111125" cy="144780"/>
              <wp:effectExtent l="0" t="0" r="3175" b="762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987B3" w14:textId="77777777" w:rsidR="001A2B11" w:rsidRDefault="001A2B11">
                          <w:pPr>
                            <w:spacing w:line="228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A1E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pt;margin-top:768.25pt;width:8.7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" filled="f" stroked="f">
              <v:textbox inset="0,0,0,0">
                <w:txbxContent>
                  <w:p w14:paraId="7A8987B3" w14:textId="77777777" w:rsidR="001A2B11" w:rsidRDefault="001A2B11">
                    <w:pPr>
                      <w:spacing w:line="228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DAE5" w14:textId="77777777" w:rsidR="00BB6611" w:rsidRDefault="00BB6611" w:rsidP="001A2B11">
      <w:r>
        <w:separator/>
      </w:r>
    </w:p>
  </w:footnote>
  <w:footnote w:type="continuationSeparator" w:id="0">
    <w:p w14:paraId="5D3DC76D" w14:textId="77777777" w:rsidR="00BB6611" w:rsidRDefault="00BB6611" w:rsidP="001A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仿宋_GB2312" w:eastAsia="仿宋_GB2312" w:hAnsi="Arial Black" w:hint="eastAsia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仿宋_GB2312" w:eastAsia="仿宋_GB2312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8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</w:rPr>
    </w:lvl>
    <w:lvl w:ilvl="1">
      <w:numFmt w:val="bullet"/>
      <w:lvlText w:val="•"/>
      <w:lvlJc w:val="left"/>
      <w:pPr>
        <w:ind w:left="2020" w:hanging="322"/>
      </w:pPr>
      <w:rPr>
        <w:rFonts w:hint="default"/>
      </w:rPr>
    </w:lvl>
    <w:lvl w:ilvl="2">
      <w:numFmt w:val="bullet"/>
      <w:lvlText w:val="•"/>
      <w:lvlJc w:val="left"/>
      <w:pPr>
        <w:ind w:left="2820" w:hanging="322"/>
      </w:pPr>
      <w:rPr>
        <w:rFonts w:hint="default"/>
      </w:rPr>
    </w:lvl>
    <w:lvl w:ilvl="3">
      <w:numFmt w:val="bullet"/>
      <w:lvlText w:val="•"/>
      <w:lvlJc w:val="left"/>
      <w:pPr>
        <w:ind w:left="3621" w:hanging="322"/>
      </w:pPr>
      <w:rPr>
        <w:rFonts w:hint="default"/>
      </w:rPr>
    </w:lvl>
    <w:lvl w:ilvl="4">
      <w:numFmt w:val="bullet"/>
      <w:lvlText w:val="•"/>
      <w:lvlJc w:val="left"/>
      <w:pPr>
        <w:ind w:left="4422" w:hanging="322"/>
      </w:pPr>
      <w:rPr>
        <w:rFonts w:hint="default"/>
      </w:rPr>
    </w:lvl>
    <w:lvl w:ilvl="5">
      <w:numFmt w:val="bullet"/>
      <w:lvlText w:val="•"/>
      <w:lvlJc w:val="left"/>
      <w:pPr>
        <w:ind w:left="5222" w:hanging="322"/>
      </w:pPr>
      <w:rPr>
        <w:rFonts w:hint="default"/>
      </w:rPr>
    </w:lvl>
    <w:lvl w:ilvl="6">
      <w:numFmt w:val="bullet"/>
      <w:lvlText w:val="•"/>
      <w:lvlJc w:val="left"/>
      <w:pPr>
        <w:ind w:left="6023" w:hanging="322"/>
      </w:pPr>
      <w:rPr>
        <w:rFonts w:hint="default"/>
      </w:rPr>
    </w:lvl>
    <w:lvl w:ilvl="7">
      <w:numFmt w:val="bullet"/>
      <w:lvlText w:val="•"/>
      <w:lvlJc w:val="left"/>
      <w:pPr>
        <w:ind w:left="6824" w:hanging="322"/>
      </w:pPr>
      <w:rPr>
        <w:rFonts w:hint="default"/>
      </w:rPr>
    </w:lvl>
    <w:lvl w:ilvl="8">
      <w:numFmt w:val="bullet"/>
      <w:lvlText w:val="•"/>
      <w:lvlJc w:val="left"/>
      <w:pPr>
        <w:ind w:left="7624" w:hanging="3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3476"/>
    <w:rsid w:val="00003E43"/>
    <w:rsid w:val="001A2B11"/>
    <w:rsid w:val="004C7739"/>
    <w:rsid w:val="00BA24E2"/>
    <w:rsid w:val="00BB6611"/>
    <w:rsid w:val="00B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E1A4FE-9DE8-4627-B3BF-A9B7BB79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2B11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1A2B11"/>
    <w:pPr>
      <w:keepNext/>
      <w:numPr>
        <w:numId w:val="1"/>
      </w:numPr>
      <w:tabs>
        <w:tab w:val="left" w:pos="425"/>
      </w:tabs>
      <w:spacing w:before="240" w:after="120"/>
      <w:outlineLvl w:val="0"/>
    </w:pPr>
    <w:rPr>
      <w:rFonts w:ascii="Arial Black" w:hAnsi="Arial Black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A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A2B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A2B11"/>
    <w:rPr>
      <w:sz w:val="18"/>
      <w:szCs w:val="18"/>
    </w:rPr>
  </w:style>
  <w:style w:type="character" w:customStyle="1" w:styleId="10">
    <w:name w:val="标题 1 字符"/>
    <w:basedOn w:val="a1"/>
    <w:link w:val="1"/>
    <w:rsid w:val="001A2B11"/>
    <w:rPr>
      <w:rFonts w:ascii="Arial Black" w:eastAsia="等线" w:hAnsi="Arial Black" w:cs="Times New Roman"/>
      <w:b/>
      <w:kern w:val="28"/>
    </w:rPr>
  </w:style>
  <w:style w:type="paragraph" w:styleId="a8">
    <w:name w:val="Body Text"/>
    <w:basedOn w:val="a"/>
    <w:link w:val="a9"/>
    <w:qFormat/>
    <w:rsid w:val="001A2B11"/>
    <w:pPr>
      <w:spacing w:after="240"/>
    </w:pPr>
    <w:rPr>
      <w:spacing w:val="-5"/>
      <w:sz w:val="24"/>
    </w:rPr>
  </w:style>
  <w:style w:type="character" w:customStyle="1" w:styleId="a9">
    <w:name w:val="正文文本 字符"/>
    <w:basedOn w:val="a1"/>
    <w:link w:val="a8"/>
    <w:rsid w:val="001A2B11"/>
    <w:rPr>
      <w:rFonts w:ascii="等线" w:eastAsia="等线" w:hAnsi="等线" w:cs="Times New Roman"/>
      <w:spacing w:val="-5"/>
      <w:sz w:val="24"/>
    </w:rPr>
  </w:style>
  <w:style w:type="paragraph" w:styleId="aa">
    <w:name w:val="List Paragraph"/>
    <w:basedOn w:val="a"/>
    <w:uiPriority w:val="34"/>
    <w:qFormat/>
    <w:rsid w:val="001A2B11"/>
    <w:pPr>
      <w:ind w:firstLineChars="200" w:firstLine="420"/>
    </w:pPr>
  </w:style>
  <w:style w:type="paragraph" w:styleId="a0">
    <w:name w:val="Title"/>
    <w:basedOn w:val="a"/>
    <w:next w:val="a"/>
    <w:link w:val="ab"/>
    <w:uiPriority w:val="10"/>
    <w:qFormat/>
    <w:rsid w:val="001A2B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0"/>
    <w:uiPriority w:val="10"/>
    <w:rsid w:val="001A2B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2023-05-09T02:04:00Z</dcterms:created>
  <dcterms:modified xsi:type="dcterms:W3CDTF">2023-05-09T02:04:00Z</dcterms:modified>
</cp:coreProperties>
</file>