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809B6" w14:textId="77777777" w:rsidR="00CC0CB5" w:rsidRDefault="00CC0CB5" w:rsidP="00CC0CB5">
      <w:pPr>
        <w:ind w:firstLineChars="300" w:firstLine="1080"/>
        <w:jc w:val="center"/>
        <w:rPr>
          <w:rFonts w:hint="eastAsia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基础医学院关于2022级新生办理中国银行卡的通知</w:t>
      </w:r>
    </w:p>
    <w:p w14:paraId="4459457D" w14:textId="77777777" w:rsidR="00CC0CB5" w:rsidRDefault="00CC0CB5" w:rsidP="00CC0CB5">
      <w:pPr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各位2022级本科新生班级：</w:t>
      </w:r>
    </w:p>
    <w:p w14:paraId="2FCB92FE" w14:textId="77777777" w:rsidR="00CC0CB5" w:rsidRDefault="00CC0CB5" w:rsidP="00CC0CB5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为便于发放奖助学金、补贴等，学校委托中国银行为2022级本科新生批量办理中国银行卡（电子卡）。请各新生班级班委通知新生们填报“广西中医药大学2022级新生开卡信息表”（详见附件），以便开办中国银行卡（电子卡）。 </w:t>
      </w:r>
    </w:p>
    <w:p w14:paraId="2FD2F829" w14:textId="77777777" w:rsidR="00CC0CB5" w:rsidRDefault="00CC0CB5" w:rsidP="00CC0CB5">
      <w:pPr>
        <w:ind w:firstLineChars="200" w:firstLine="643"/>
        <w:rPr>
          <w:rFonts w:ascii="仿宋" w:eastAsia="仿宋" w:hAnsi="仿宋" w:cs="仿宋" w:hint="eastAsia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注意事项：</w:t>
      </w:r>
    </w:p>
    <w:p w14:paraId="4B870739" w14:textId="77777777" w:rsidR="00CC0CB5" w:rsidRDefault="00CC0CB5" w:rsidP="00CC0CB5">
      <w:pPr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一、开卡填报要求：</w:t>
      </w:r>
      <w:r>
        <w:rPr>
          <w:rFonts w:ascii="仿宋" w:eastAsia="仿宋" w:hAnsi="仿宋" w:cs="仿宋" w:hint="eastAsia"/>
          <w:sz w:val="32"/>
          <w:szCs w:val="32"/>
        </w:rPr>
        <w:t>请以班级为单位填报，并于2022年9月22日12:00前，以班级为单位将填好的“开卡信息表”电子版汇总后发送给辅导员。</w:t>
      </w:r>
    </w:p>
    <w:p w14:paraId="162CF6BE" w14:textId="77777777" w:rsidR="00CC0CB5" w:rsidRDefault="00CC0CB5" w:rsidP="00CC0CB5">
      <w:pPr>
        <w:ind w:firstLineChars="200" w:firstLine="643"/>
        <w:jc w:val="left"/>
        <w:rPr>
          <w:rFonts w:ascii="仿宋" w:eastAsia="仿宋" w:hAnsi="仿宋" w:cs="楷体" w:hint="eastAsia"/>
          <w:sz w:val="30"/>
          <w:szCs w:val="30"/>
        </w:rPr>
      </w:pPr>
      <w:r>
        <w:rPr>
          <w:rFonts w:ascii="仿宋" w:eastAsia="仿宋" w:hAnsi="仿宋" w:cs="楷体" w:hint="eastAsia"/>
          <w:b/>
          <w:sz w:val="32"/>
          <w:szCs w:val="32"/>
        </w:rPr>
        <w:t>二、已有中国银行卡的新生无需办理，</w:t>
      </w:r>
      <w:r>
        <w:rPr>
          <w:rFonts w:ascii="仿宋" w:eastAsia="仿宋" w:hAnsi="仿宋" w:cs="楷体" w:hint="eastAsia"/>
          <w:b/>
          <w:sz w:val="30"/>
          <w:szCs w:val="30"/>
        </w:rPr>
        <w:t>请自行登记已有的中国银行卡卡号，</w:t>
      </w:r>
      <w:r>
        <w:rPr>
          <w:rFonts w:ascii="仿宋" w:eastAsia="仿宋" w:hAnsi="仿宋" w:cs="楷体" w:hint="eastAsia"/>
          <w:sz w:val="30"/>
          <w:szCs w:val="30"/>
        </w:rPr>
        <w:t>步骤如下：</w:t>
      </w:r>
    </w:p>
    <w:p w14:paraId="5602931D" w14:textId="77777777" w:rsidR="00CC0CB5" w:rsidRDefault="00CC0CB5" w:rsidP="00CC0CB5">
      <w:pPr>
        <w:ind w:firstLineChars="200" w:firstLine="600"/>
        <w:jc w:val="left"/>
        <w:rPr>
          <w:rFonts w:ascii="仿宋" w:eastAsia="仿宋" w:hAnsi="仿宋" w:cs="楷体" w:hint="eastAsia"/>
          <w:sz w:val="30"/>
          <w:szCs w:val="30"/>
        </w:rPr>
      </w:pPr>
      <w:r>
        <w:rPr>
          <w:rFonts w:ascii="仿宋" w:eastAsia="仿宋" w:hAnsi="仿宋" w:cs="楷体" w:hint="eastAsia"/>
          <w:sz w:val="30"/>
          <w:szCs w:val="30"/>
        </w:rPr>
        <w:t>关注学校</w:t>
      </w:r>
      <w:proofErr w:type="gramStart"/>
      <w:r>
        <w:rPr>
          <w:rFonts w:ascii="仿宋" w:eastAsia="仿宋" w:hAnsi="仿宋" w:cs="楷体" w:hint="eastAsia"/>
          <w:sz w:val="30"/>
          <w:szCs w:val="30"/>
        </w:rPr>
        <w:t>微信公众号</w:t>
      </w:r>
      <w:proofErr w:type="gramEnd"/>
      <w:r>
        <w:rPr>
          <w:rFonts w:ascii="仿宋" w:eastAsia="仿宋" w:hAnsi="仿宋" w:cs="楷体" w:hint="eastAsia"/>
          <w:sz w:val="30"/>
          <w:szCs w:val="30"/>
        </w:rPr>
        <w:t>——点击“微服务”——点击“网上缴费”——登录“广西中医药大学智慧缴费平台”（初始密码为：</w:t>
      </w:r>
      <w:proofErr w:type="spellStart"/>
      <w:r>
        <w:rPr>
          <w:rFonts w:ascii="仿宋" w:eastAsia="仿宋" w:hAnsi="仿宋" w:cs="楷体" w:hint="eastAsia"/>
          <w:sz w:val="30"/>
          <w:szCs w:val="30"/>
        </w:rPr>
        <w:t>gxzyydx</w:t>
      </w:r>
      <w:proofErr w:type="spellEnd"/>
      <w:r>
        <w:rPr>
          <w:rFonts w:ascii="仿宋" w:eastAsia="仿宋" w:hAnsi="仿宋" w:cs="楷体" w:hint="eastAsia"/>
          <w:sz w:val="30"/>
          <w:szCs w:val="30"/>
        </w:rPr>
        <w:t>@身份证号后六位，如有字母用大写）——点击“修改银行卡号”——填写银行卡号、确认卡号，点击“提交”。</w:t>
      </w:r>
    </w:p>
    <w:p w14:paraId="3BD2B34D" w14:textId="77777777" w:rsidR="00CC0CB5" w:rsidRDefault="00CC0CB5" w:rsidP="00CC0CB5">
      <w:pPr>
        <w:ind w:firstLineChars="200" w:firstLine="643"/>
        <w:rPr>
          <w:rFonts w:ascii="仿宋" w:eastAsia="仿宋" w:hAnsi="仿宋" w:cs="仿宋" w:hint="eastAsia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三、开卡后需现场办理激活，现场激活时间、地点待另行安排后通知。</w:t>
      </w:r>
    </w:p>
    <w:p w14:paraId="1D355CCD" w14:textId="77777777" w:rsidR="00CC0CB5" w:rsidRDefault="00CC0CB5" w:rsidP="00CC0CB5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特此通知。</w:t>
      </w:r>
    </w:p>
    <w:p w14:paraId="2335F76C" w14:textId="77777777" w:rsidR="00CC0CB5" w:rsidRDefault="00CC0CB5" w:rsidP="00CC0CB5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</w:p>
    <w:p w14:paraId="6861A0A1" w14:textId="77777777" w:rsidR="00CC0CB5" w:rsidRDefault="00CC0CB5" w:rsidP="00CC0CB5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附件：广西中医药大学2022级新生开卡信息表</w:t>
      </w:r>
    </w:p>
    <w:p w14:paraId="045C3BC0" w14:textId="77777777" w:rsidR="00CC0CB5" w:rsidRDefault="00CC0CB5" w:rsidP="00CC0CB5">
      <w:pPr>
        <w:pStyle w:val="2"/>
        <w:ind w:firstLine="640"/>
        <w:rPr>
          <w:rFonts w:ascii="仿宋" w:eastAsia="仿宋" w:hAnsi="仿宋" w:cs="仿宋" w:hint="eastAsia"/>
          <w:sz w:val="32"/>
          <w:szCs w:val="32"/>
        </w:rPr>
      </w:pPr>
    </w:p>
    <w:p w14:paraId="616CE082" w14:textId="77777777" w:rsidR="00CC0CB5" w:rsidRDefault="00CC0CB5" w:rsidP="00CC0CB5">
      <w:pPr>
        <w:ind w:firstLineChars="1700" w:firstLine="5100"/>
        <w:jc w:val="left"/>
        <w:rPr>
          <w:rFonts w:ascii="仿宋" w:eastAsia="仿宋" w:hAnsi="仿宋" w:cs="楷体" w:hint="eastAsia"/>
          <w:sz w:val="30"/>
          <w:szCs w:val="30"/>
        </w:rPr>
      </w:pPr>
      <w:r>
        <w:rPr>
          <w:rFonts w:ascii="仿宋" w:eastAsia="仿宋" w:hAnsi="仿宋" w:cs="楷体" w:hint="eastAsia"/>
          <w:sz w:val="30"/>
          <w:szCs w:val="30"/>
        </w:rPr>
        <w:t>广西中医药大学基础医学院</w:t>
      </w:r>
    </w:p>
    <w:p w14:paraId="28EDB810" w14:textId="77777777" w:rsidR="00CC0CB5" w:rsidRDefault="00CC0CB5" w:rsidP="00CC0CB5">
      <w:pPr>
        <w:ind w:firstLineChars="2000" w:firstLine="6000"/>
        <w:jc w:val="left"/>
        <w:rPr>
          <w:rFonts w:ascii="仿宋" w:eastAsia="仿宋" w:hAnsi="仿宋" w:cs="楷体" w:hint="eastAsia"/>
          <w:sz w:val="30"/>
          <w:szCs w:val="30"/>
        </w:rPr>
      </w:pPr>
      <w:r>
        <w:rPr>
          <w:rFonts w:ascii="仿宋" w:eastAsia="仿宋" w:hAnsi="仿宋" w:cs="楷体" w:hint="eastAsia"/>
          <w:sz w:val="30"/>
          <w:szCs w:val="30"/>
        </w:rPr>
        <w:t>学生工作办公室</w:t>
      </w:r>
    </w:p>
    <w:p w14:paraId="42BB19AD" w14:textId="77777777" w:rsidR="00CC0CB5" w:rsidRDefault="00CC0CB5" w:rsidP="00CC0CB5">
      <w:pPr>
        <w:ind w:firstLineChars="2000" w:firstLine="6000"/>
        <w:jc w:val="left"/>
        <w:rPr>
          <w:rFonts w:ascii="仿宋" w:eastAsia="仿宋" w:hAnsi="仿宋" w:cs="楷体" w:hint="eastAsia"/>
          <w:sz w:val="30"/>
          <w:szCs w:val="30"/>
        </w:rPr>
      </w:pPr>
      <w:r>
        <w:rPr>
          <w:rFonts w:ascii="仿宋" w:eastAsia="仿宋" w:hAnsi="仿宋" w:cs="楷体" w:hint="eastAsia"/>
          <w:sz w:val="30"/>
          <w:szCs w:val="30"/>
        </w:rPr>
        <w:t>2022年9月19日</w:t>
      </w:r>
    </w:p>
    <w:p w14:paraId="0AF8F271" w14:textId="77777777" w:rsidR="00003E43" w:rsidRDefault="00003E43"/>
    <w:sectPr w:rsidR="00003E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2075E" w14:textId="77777777" w:rsidR="003A0C48" w:rsidRDefault="003A0C48" w:rsidP="00CC0CB5">
      <w:r>
        <w:separator/>
      </w:r>
    </w:p>
  </w:endnote>
  <w:endnote w:type="continuationSeparator" w:id="0">
    <w:p w14:paraId="195A1BF5" w14:textId="77777777" w:rsidR="003A0C48" w:rsidRDefault="003A0C48" w:rsidP="00CC0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9B7CF" w14:textId="77777777" w:rsidR="003A0C48" w:rsidRDefault="003A0C48" w:rsidP="00CC0CB5">
      <w:r>
        <w:separator/>
      </w:r>
    </w:p>
  </w:footnote>
  <w:footnote w:type="continuationSeparator" w:id="0">
    <w:p w14:paraId="1F6148CC" w14:textId="77777777" w:rsidR="003A0C48" w:rsidRDefault="003A0C48" w:rsidP="00CC0C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95401"/>
    <w:rsid w:val="00003E43"/>
    <w:rsid w:val="003A0C48"/>
    <w:rsid w:val="004C7739"/>
    <w:rsid w:val="00795401"/>
    <w:rsid w:val="00BA24E2"/>
    <w:rsid w:val="00CC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25D0496-0642-4401-92CE-A30FB1DB3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CC0CB5"/>
    <w:pPr>
      <w:widowControl w:val="0"/>
      <w:jc w:val="both"/>
    </w:pPr>
    <w:rPr>
      <w:rFonts w:ascii="等线" w:eastAsia="等线" w:hAnsi="等线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CC0C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CC0CB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C0C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CC0CB5"/>
    <w:rPr>
      <w:sz w:val="18"/>
      <w:szCs w:val="18"/>
    </w:rPr>
  </w:style>
  <w:style w:type="paragraph" w:customStyle="1" w:styleId="2">
    <w:name w:val="正文 首行缩进:  2 字符"/>
    <w:basedOn w:val="a"/>
    <w:qFormat/>
    <w:rsid w:val="00CC0CB5"/>
    <w:pPr>
      <w:ind w:firstLineChars="200" w:firstLine="200"/>
    </w:pPr>
    <w:rPr>
      <w:rFonts w:cs="宋体"/>
      <w:sz w:val="24"/>
      <w:szCs w:val="20"/>
    </w:rPr>
  </w:style>
  <w:style w:type="paragraph" w:styleId="a0">
    <w:name w:val="Title"/>
    <w:basedOn w:val="a"/>
    <w:next w:val="a"/>
    <w:link w:val="a8"/>
    <w:uiPriority w:val="10"/>
    <w:qFormat/>
    <w:rsid w:val="00CC0CB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8">
    <w:name w:val="标题 字符"/>
    <w:basedOn w:val="a1"/>
    <w:link w:val="a0"/>
    <w:uiPriority w:val="10"/>
    <w:rsid w:val="00CC0CB5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YIPENG</dc:creator>
  <cp:keywords/>
  <dc:description/>
  <cp:lastModifiedBy>ZHANG YIPENG</cp:lastModifiedBy>
  <cp:revision>2</cp:revision>
  <dcterms:created xsi:type="dcterms:W3CDTF">2023-05-09T01:31:00Z</dcterms:created>
  <dcterms:modified xsi:type="dcterms:W3CDTF">2023-05-09T01:31:00Z</dcterms:modified>
</cp:coreProperties>
</file>