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A43F0" w14:textId="77777777" w:rsidR="00A707C1" w:rsidRPr="00846015" w:rsidRDefault="0091172B">
      <w:pPr>
        <w:pStyle w:val="2"/>
        <w:widowControl/>
        <w:spacing w:beforeAutospacing="0" w:afterAutospacing="0" w:line="360" w:lineRule="auto"/>
        <w:jc w:val="center"/>
        <w:rPr>
          <w:rFonts w:ascii="Times New Roman" w:eastAsia="仿宋" w:hAnsi="Times New Roman" w:hint="default"/>
          <w:bCs/>
          <w:sz w:val="32"/>
          <w:szCs w:val="44"/>
        </w:rPr>
      </w:pPr>
      <w:r w:rsidRPr="00846015">
        <w:rPr>
          <w:rFonts w:ascii="Times New Roman" w:eastAsia="仿宋" w:hAnsi="Times New Roman"/>
          <w:bCs/>
          <w:sz w:val="32"/>
          <w:szCs w:val="44"/>
        </w:rPr>
        <w:t>关于组织申报“十四五”</w:t>
      </w:r>
      <w:r w:rsidRPr="00846015">
        <w:rPr>
          <w:rFonts w:ascii="Times New Roman" w:eastAsia="仿宋" w:hAnsi="Times New Roman"/>
          <w:bCs/>
          <w:sz w:val="32"/>
          <w:szCs w:val="44"/>
        </w:rPr>
        <w:t>2022</w:t>
      </w:r>
      <w:r w:rsidRPr="00846015">
        <w:rPr>
          <w:rFonts w:ascii="Times New Roman" w:eastAsia="仿宋" w:hAnsi="Times New Roman"/>
          <w:bCs/>
          <w:sz w:val="32"/>
          <w:szCs w:val="44"/>
        </w:rPr>
        <w:t>年广西科技重大专项（生物医药创制）项目的通知</w:t>
      </w:r>
    </w:p>
    <w:p w14:paraId="2F3D4001" w14:textId="77777777" w:rsidR="00A707C1" w:rsidRPr="00846015" w:rsidRDefault="00A707C1"/>
    <w:p w14:paraId="5BCD3CD4" w14:textId="77777777" w:rsidR="00A707C1" w:rsidRPr="00846015" w:rsidRDefault="0091172B">
      <w:pPr>
        <w:pStyle w:val="a3"/>
        <w:widowControl/>
        <w:spacing w:beforeAutospacing="0" w:afterAutospacing="0" w:line="360" w:lineRule="auto"/>
        <w:rPr>
          <w:rFonts w:ascii="Times New Roman" w:eastAsia="仿宋" w:hAnsi="Times New Roman" w:cstheme="minorBidi"/>
          <w:kern w:val="2"/>
          <w:sz w:val="28"/>
          <w:szCs w:val="21"/>
        </w:rPr>
      </w:pPr>
      <w:r w:rsidRPr="00846015">
        <w:rPr>
          <w:rFonts w:ascii="Times New Roman" w:eastAsia="仿宋" w:hAnsi="Times New Roman" w:cstheme="minorBidi" w:hint="eastAsia"/>
          <w:kern w:val="2"/>
          <w:sz w:val="28"/>
          <w:szCs w:val="21"/>
        </w:rPr>
        <w:t>各单位、部门：</w:t>
      </w:r>
    </w:p>
    <w:p w14:paraId="6BA38261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《自治区科技厅关于发布“十四五”广西科技重大专项（生物医药创制）</w:t>
      </w:r>
      <w:r w:rsidRPr="00846015">
        <w:rPr>
          <w:rFonts w:ascii="Times New Roman" w:eastAsia="仿宋" w:hAnsi="Times New Roman" w:hint="eastAsia"/>
          <w:sz w:val="28"/>
          <w:szCs w:val="21"/>
        </w:rPr>
        <w:t>2022</w:t>
      </w:r>
      <w:r w:rsidRPr="00846015">
        <w:rPr>
          <w:rFonts w:ascii="Times New Roman" w:eastAsia="仿宋" w:hAnsi="Times New Roman" w:hint="eastAsia"/>
          <w:sz w:val="28"/>
          <w:szCs w:val="21"/>
        </w:rPr>
        <w:t>年项目申报指南的通知（桂科社字〔</w:t>
      </w:r>
      <w:r w:rsidRPr="00846015">
        <w:rPr>
          <w:rFonts w:ascii="Times New Roman" w:eastAsia="仿宋" w:hAnsi="Times New Roman" w:hint="eastAsia"/>
          <w:sz w:val="28"/>
          <w:szCs w:val="21"/>
        </w:rPr>
        <w:t>2022</w:t>
      </w:r>
      <w:r w:rsidRPr="00846015">
        <w:rPr>
          <w:rFonts w:ascii="Times New Roman" w:eastAsia="仿宋" w:hAnsi="Times New Roman" w:hint="eastAsia"/>
          <w:sz w:val="28"/>
          <w:szCs w:val="21"/>
        </w:rPr>
        <w:t>〕</w:t>
      </w:r>
      <w:r w:rsidRPr="00846015">
        <w:rPr>
          <w:rFonts w:ascii="Times New Roman" w:eastAsia="仿宋" w:hAnsi="Times New Roman" w:hint="eastAsia"/>
          <w:sz w:val="28"/>
          <w:szCs w:val="21"/>
        </w:rPr>
        <w:t>10</w:t>
      </w:r>
      <w:r w:rsidRPr="00846015">
        <w:rPr>
          <w:rFonts w:ascii="Times New Roman" w:eastAsia="仿宋" w:hAnsi="Times New Roman" w:hint="eastAsia"/>
          <w:sz w:val="28"/>
          <w:szCs w:val="21"/>
        </w:rPr>
        <w:t>号）》已正式发布（见附件</w:t>
      </w:r>
      <w:r w:rsidRPr="00846015">
        <w:rPr>
          <w:rFonts w:ascii="Times New Roman" w:eastAsia="仿宋" w:hAnsi="Times New Roman" w:hint="eastAsia"/>
          <w:sz w:val="28"/>
          <w:szCs w:val="21"/>
        </w:rPr>
        <w:t>1</w:t>
      </w:r>
      <w:r w:rsidRPr="00846015">
        <w:rPr>
          <w:rFonts w:ascii="Times New Roman" w:eastAsia="仿宋" w:hAnsi="Times New Roman" w:hint="eastAsia"/>
          <w:sz w:val="28"/>
          <w:szCs w:val="21"/>
        </w:rPr>
        <w:t>），请各单位、部门组织职工积极申报，并严格审核申报资格、申报质量、前期研究成果的真实性、申请人及项目组的研究实力和必备条件等。</w:t>
      </w:r>
    </w:p>
    <w:p w14:paraId="7ACDBC9E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一、组织方式</w:t>
      </w:r>
    </w:p>
    <w:p w14:paraId="41CA037E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本批项目采用公开择优方式，申报人按照项目申报指南及申报须知要求（见附件</w:t>
      </w:r>
      <w:r w:rsidRPr="00846015">
        <w:rPr>
          <w:rFonts w:ascii="Times New Roman" w:eastAsia="仿宋" w:hAnsi="Times New Roman" w:hint="eastAsia"/>
          <w:sz w:val="28"/>
          <w:szCs w:val="21"/>
        </w:rPr>
        <w:t>2</w:t>
      </w:r>
      <w:r w:rsidRPr="00846015">
        <w:rPr>
          <w:rFonts w:ascii="Times New Roman" w:eastAsia="仿宋" w:hAnsi="Times New Roman" w:hint="eastAsia"/>
          <w:sz w:val="28"/>
          <w:szCs w:val="21"/>
        </w:rPr>
        <w:t>、</w:t>
      </w:r>
      <w:r w:rsidRPr="00846015">
        <w:rPr>
          <w:rFonts w:ascii="Times New Roman" w:eastAsia="仿宋" w:hAnsi="Times New Roman" w:hint="eastAsia"/>
          <w:sz w:val="28"/>
          <w:szCs w:val="21"/>
        </w:rPr>
        <w:t>3</w:t>
      </w:r>
      <w:r w:rsidRPr="00846015">
        <w:rPr>
          <w:rFonts w:ascii="Times New Roman" w:eastAsia="仿宋" w:hAnsi="Times New Roman" w:hint="eastAsia"/>
          <w:sz w:val="28"/>
          <w:szCs w:val="21"/>
        </w:rPr>
        <w:t>），在规定时间内提交申报材料。专业机构组织专家进行技术和财务评审，形成立项建议。</w:t>
      </w:r>
      <w:r w:rsidRPr="00846015">
        <w:rPr>
          <w:rFonts w:ascii="Times New Roman" w:eastAsia="仿宋" w:hAnsi="Times New Roman" w:hint="eastAsia"/>
          <w:sz w:val="28"/>
          <w:szCs w:val="21"/>
        </w:rPr>
        <w:t xml:space="preserve"> </w:t>
      </w:r>
    </w:p>
    <w:p w14:paraId="7DF4C99E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二、申报要求</w:t>
      </w:r>
    </w:p>
    <w:p w14:paraId="32E7B23A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项目通过“广西科技管理信息平台”（</w:t>
      </w:r>
      <w:r w:rsidRPr="00846015">
        <w:rPr>
          <w:rFonts w:ascii="Times New Roman" w:eastAsia="仿宋" w:hAnsi="Times New Roman" w:hint="eastAsia"/>
          <w:sz w:val="28"/>
          <w:szCs w:val="21"/>
        </w:rPr>
        <w:t>http://gkg.kjt.gxzf.gov.cn</w:t>
      </w:r>
      <w:r w:rsidRPr="00846015">
        <w:rPr>
          <w:rFonts w:ascii="Times New Roman" w:eastAsia="仿宋" w:hAnsi="Times New Roman" w:hint="eastAsia"/>
          <w:sz w:val="28"/>
          <w:szCs w:val="21"/>
        </w:rPr>
        <w:t>）进行申报及提交有关材料，其他申报要求及申报步骤详见申报须知。</w:t>
      </w:r>
    </w:p>
    <w:p w14:paraId="7DAD3069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三、工作安排</w:t>
      </w:r>
    </w:p>
    <w:p w14:paraId="78272813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 xml:space="preserve">1.  </w:t>
      </w:r>
      <w:r w:rsidRPr="00846015">
        <w:rPr>
          <w:rFonts w:ascii="Times New Roman" w:eastAsia="仿宋" w:hAnsi="Times New Roman" w:hint="eastAsia"/>
          <w:sz w:val="28"/>
          <w:szCs w:val="21"/>
        </w:rPr>
        <w:t>申请人线上提交申报材料，同时线下提交“科研项目和成果申报审批表”（附件</w:t>
      </w:r>
      <w:r w:rsidRPr="00846015">
        <w:rPr>
          <w:rFonts w:ascii="Times New Roman" w:eastAsia="仿宋" w:hAnsi="Times New Roman" w:hint="eastAsia"/>
          <w:sz w:val="28"/>
          <w:szCs w:val="21"/>
        </w:rPr>
        <w:t>5</w:t>
      </w:r>
      <w:r w:rsidRPr="00846015">
        <w:rPr>
          <w:rFonts w:ascii="Times New Roman" w:eastAsia="仿宋" w:hAnsi="Times New Roman" w:hint="eastAsia"/>
          <w:sz w:val="28"/>
          <w:szCs w:val="21"/>
        </w:rPr>
        <w:t>）至二级单位审核，二级单位需于</w:t>
      </w:r>
      <w:r w:rsidRPr="00846015">
        <w:rPr>
          <w:rFonts w:ascii="Times New Roman" w:eastAsia="仿宋" w:hAnsi="Times New Roman" w:hint="eastAsia"/>
          <w:sz w:val="28"/>
          <w:szCs w:val="21"/>
        </w:rPr>
        <w:t>5</w:t>
      </w:r>
      <w:r w:rsidRPr="00846015">
        <w:rPr>
          <w:rFonts w:ascii="Times New Roman" w:eastAsia="仿宋" w:hAnsi="Times New Roman" w:hint="eastAsia"/>
          <w:sz w:val="28"/>
          <w:szCs w:val="21"/>
        </w:rPr>
        <w:t>月</w:t>
      </w:r>
      <w:r w:rsidRPr="00846015">
        <w:rPr>
          <w:rFonts w:ascii="Times New Roman" w:eastAsia="仿宋" w:hAnsi="Times New Roman" w:hint="eastAsia"/>
          <w:sz w:val="28"/>
          <w:szCs w:val="21"/>
        </w:rPr>
        <w:t>1</w:t>
      </w:r>
      <w:r w:rsidRPr="00846015">
        <w:rPr>
          <w:rFonts w:ascii="Times New Roman" w:eastAsia="仿宋" w:hAnsi="Times New Roman" w:hint="eastAsia"/>
          <w:sz w:val="28"/>
          <w:szCs w:val="21"/>
        </w:rPr>
        <w:t>日前，将审核合格的材料报送学校管理员审核（以系统上报时间为准，逾期不予受理）。</w:t>
      </w:r>
    </w:p>
    <w:p w14:paraId="11394B87" w14:textId="77777777" w:rsidR="00A707C1" w:rsidRPr="00846015" w:rsidRDefault="0091172B">
      <w:pPr>
        <w:numPr>
          <w:ilvl w:val="0"/>
          <w:numId w:val="1"/>
        </w:num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 xml:space="preserve"> 5</w:t>
      </w:r>
      <w:r w:rsidRPr="00846015">
        <w:rPr>
          <w:rFonts w:ascii="Times New Roman" w:eastAsia="仿宋" w:hAnsi="Times New Roman" w:hint="eastAsia"/>
          <w:sz w:val="28"/>
          <w:szCs w:val="21"/>
        </w:rPr>
        <w:t>月</w:t>
      </w:r>
      <w:r w:rsidRPr="00846015">
        <w:rPr>
          <w:rFonts w:ascii="Times New Roman" w:eastAsia="仿宋" w:hAnsi="Times New Roman" w:hint="eastAsia"/>
          <w:sz w:val="28"/>
          <w:szCs w:val="21"/>
        </w:rPr>
        <w:t>2</w:t>
      </w:r>
      <w:r w:rsidRPr="00846015">
        <w:rPr>
          <w:rFonts w:ascii="Times New Roman" w:eastAsia="仿宋" w:hAnsi="Times New Roman" w:hint="eastAsia"/>
          <w:sz w:val="28"/>
          <w:szCs w:val="21"/>
        </w:rPr>
        <w:t>日</w:t>
      </w:r>
      <w:r w:rsidRPr="00846015">
        <w:rPr>
          <w:rFonts w:ascii="Times New Roman" w:eastAsia="仿宋" w:hAnsi="Times New Roman" w:hint="eastAsia"/>
          <w:sz w:val="28"/>
          <w:szCs w:val="21"/>
        </w:rPr>
        <w:t>-12</w:t>
      </w:r>
      <w:r w:rsidRPr="00846015">
        <w:rPr>
          <w:rFonts w:ascii="Times New Roman" w:eastAsia="仿宋" w:hAnsi="Times New Roman" w:hint="eastAsia"/>
          <w:sz w:val="28"/>
          <w:szCs w:val="21"/>
        </w:rPr>
        <w:t>日，科技处汇总申报材料，组织专家进行可行性论证后上报校长办公会审议。同时，在系统反馈修改意见，申请人根</w:t>
      </w:r>
      <w:r w:rsidRPr="00846015">
        <w:rPr>
          <w:rFonts w:ascii="Times New Roman" w:eastAsia="仿宋" w:hAnsi="Times New Roman" w:hint="eastAsia"/>
          <w:sz w:val="28"/>
          <w:szCs w:val="21"/>
        </w:rPr>
        <w:lastRenderedPageBreak/>
        <w:t>据意见完善材料后提交申请书终稿。</w:t>
      </w:r>
    </w:p>
    <w:p w14:paraId="5E133FCD" w14:textId="77777777" w:rsidR="00A707C1" w:rsidRPr="00846015" w:rsidRDefault="0091172B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5</w:t>
      </w:r>
      <w:r w:rsidRPr="00846015">
        <w:rPr>
          <w:rFonts w:ascii="Times New Roman" w:eastAsia="仿宋" w:hAnsi="Times New Roman" w:hint="eastAsia"/>
          <w:sz w:val="28"/>
          <w:szCs w:val="21"/>
        </w:rPr>
        <w:t>月</w:t>
      </w:r>
      <w:r w:rsidRPr="00846015">
        <w:rPr>
          <w:rFonts w:ascii="Times New Roman" w:eastAsia="仿宋" w:hAnsi="Times New Roman" w:hint="eastAsia"/>
          <w:sz w:val="28"/>
          <w:szCs w:val="21"/>
        </w:rPr>
        <w:t>13</w:t>
      </w:r>
      <w:r w:rsidRPr="00846015">
        <w:rPr>
          <w:rFonts w:ascii="Times New Roman" w:eastAsia="仿宋" w:hAnsi="Times New Roman" w:hint="eastAsia"/>
          <w:sz w:val="28"/>
          <w:szCs w:val="21"/>
        </w:rPr>
        <w:t>日，学校将通过校长办公会审议的申请书报送第三方管理机构审核。管理机构审核合格，项目显示“待签章”状态后，申请人、学校管理员依次加盖电子签章。</w:t>
      </w:r>
    </w:p>
    <w:p w14:paraId="2383796F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四、联系方式</w:t>
      </w:r>
    </w:p>
    <w:p w14:paraId="05D668A0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未尽事宜，请申请人先联系所在单位、部门的科管人员。</w:t>
      </w:r>
      <w:proofErr w:type="gramStart"/>
      <w:r w:rsidRPr="00846015">
        <w:rPr>
          <w:rFonts w:ascii="Times New Roman" w:eastAsia="仿宋" w:hAnsi="Times New Roman" w:hint="eastAsia"/>
          <w:sz w:val="28"/>
          <w:szCs w:val="21"/>
        </w:rPr>
        <w:t>确无法</w:t>
      </w:r>
      <w:proofErr w:type="gramEnd"/>
      <w:r w:rsidRPr="00846015">
        <w:rPr>
          <w:rFonts w:ascii="Times New Roman" w:eastAsia="仿宋" w:hAnsi="Times New Roman" w:hint="eastAsia"/>
          <w:sz w:val="28"/>
          <w:szCs w:val="21"/>
        </w:rPr>
        <w:t>解决的问题，可联系学校科技处、科技厅相关部门处理。</w:t>
      </w:r>
    </w:p>
    <w:p w14:paraId="0D7878AD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1.</w:t>
      </w:r>
      <w:r w:rsidRPr="00846015">
        <w:rPr>
          <w:rFonts w:ascii="Times New Roman" w:eastAsia="仿宋" w:hAnsi="Times New Roman" w:hint="eastAsia"/>
          <w:sz w:val="28"/>
          <w:szCs w:val="21"/>
        </w:rPr>
        <w:t>学校科技处联系方式</w:t>
      </w:r>
    </w:p>
    <w:p w14:paraId="61BA4150" w14:textId="77777777" w:rsidR="00A707C1" w:rsidRPr="00846015" w:rsidRDefault="0091172B">
      <w:pPr>
        <w:spacing w:line="360" w:lineRule="auto"/>
        <w:ind w:firstLineChars="200" w:firstLine="560"/>
        <w:jc w:val="left"/>
        <w:rPr>
          <w:rFonts w:ascii="Times New Roman" w:eastAsia="仿宋" w:hAnsi="Times New Roman"/>
          <w:sz w:val="28"/>
          <w:szCs w:val="28"/>
        </w:rPr>
      </w:pPr>
      <w:r w:rsidRPr="00846015">
        <w:rPr>
          <w:rFonts w:ascii="Times New Roman" w:eastAsia="仿宋" w:hAnsi="Times New Roman" w:hint="eastAsia"/>
          <w:sz w:val="28"/>
          <w:szCs w:val="28"/>
        </w:rPr>
        <w:t>联系人：刘显、李熠毅。</w:t>
      </w:r>
    </w:p>
    <w:p w14:paraId="41688A4E" w14:textId="77777777" w:rsidR="00A707C1" w:rsidRPr="00846015" w:rsidRDefault="0091172B">
      <w:pPr>
        <w:spacing w:line="360" w:lineRule="auto"/>
        <w:ind w:firstLineChars="200" w:firstLine="560"/>
        <w:jc w:val="left"/>
        <w:rPr>
          <w:rFonts w:ascii="Times New Roman" w:eastAsia="仿宋" w:hAnsi="Times New Roman"/>
          <w:sz w:val="28"/>
          <w:szCs w:val="28"/>
        </w:rPr>
      </w:pPr>
      <w:r w:rsidRPr="00846015">
        <w:rPr>
          <w:rFonts w:ascii="Times New Roman" w:eastAsia="仿宋" w:hAnsi="Times New Roman" w:hint="eastAsia"/>
          <w:sz w:val="28"/>
          <w:szCs w:val="28"/>
        </w:rPr>
        <w:t>联系电话：</w:t>
      </w:r>
      <w:r w:rsidRPr="00846015">
        <w:rPr>
          <w:rFonts w:ascii="Times New Roman" w:eastAsia="仿宋" w:hAnsi="Times New Roman" w:hint="eastAsia"/>
          <w:sz w:val="28"/>
          <w:szCs w:val="28"/>
        </w:rPr>
        <w:t>0771-3941063</w:t>
      </w:r>
      <w:r w:rsidRPr="00846015">
        <w:rPr>
          <w:rFonts w:ascii="Times New Roman" w:eastAsia="仿宋" w:hAnsi="Times New Roman"/>
          <w:sz w:val="28"/>
          <w:szCs w:val="28"/>
        </w:rPr>
        <w:t>。</w:t>
      </w:r>
    </w:p>
    <w:p w14:paraId="628EAFEB" w14:textId="77777777" w:rsidR="00A707C1" w:rsidRPr="00846015" w:rsidRDefault="0091172B">
      <w:pPr>
        <w:spacing w:line="360" w:lineRule="auto"/>
        <w:ind w:firstLineChars="200" w:firstLine="560"/>
        <w:jc w:val="left"/>
        <w:rPr>
          <w:rFonts w:ascii="Times New Roman" w:eastAsia="仿宋" w:hAnsi="Times New Roman"/>
          <w:sz w:val="28"/>
          <w:szCs w:val="28"/>
        </w:rPr>
      </w:pPr>
      <w:r w:rsidRPr="00846015">
        <w:rPr>
          <w:rFonts w:ascii="Times New Roman" w:eastAsia="仿宋" w:hAnsi="Times New Roman" w:hint="eastAsia"/>
          <w:sz w:val="28"/>
          <w:szCs w:val="28"/>
        </w:rPr>
        <w:t>联系地址：仙</w:t>
      </w:r>
      <w:proofErr w:type="gramStart"/>
      <w:r w:rsidRPr="00846015">
        <w:rPr>
          <w:rFonts w:ascii="Times New Roman" w:eastAsia="仿宋" w:hAnsi="Times New Roman" w:hint="eastAsia"/>
          <w:sz w:val="28"/>
          <w:szCs w:val="28"/>
        </w:rPr>
        <w:t>葫</w:t>
      </w:r>
      <w:proofErr w:type="gramEnd"/>
      <w:r w:rsidRPr="00846015">
        <w:rPr>
          <w:rFonts w:ascii="Times New Roman" w:eastAsia="仿宋" w:hAnsi="Times New Roman" w:hint="eastAsia"/>
          <w:sz w:val="28"/>
          <w:szCs w:val="28"/>
        </w:rPr>
        <w:t>校区合德楼</w:t>
      </w:r>
      <w:r w:rsidRPr="00846015">
        <w:rPr>
          <w:rFonts w:ascii="Times New Roman" w:eastAsia="仿宋" w:hAnsi="Times New Roman"/>
          <w:sz w:val="28"/>
          <w:szCs w:val="28"/>
        </w:rPr>
        <w:t>313</w:t>
      </w:r>
      <w:r w:rsidRPr="00846015">
        <w:rPr>
          <w:rFonts w:ascii="Times New Roman" w:eastAsia="仿宋" w:hAnsi="Times New Roman"/>
          <w:sz w:val="28"/>
          <w:szCs w:val="28"/>
        </w:rPr>
        <w:t>室。</w:t>
      </w:r>
    </w:p>
    <w:p w14:paraId="16FFC58E" w14:textId="77777777" w:rsidR="00A707C1" w:rsidRPr="00846015" w:rsidRDefault="0091172B">
      <w:pPr>
        <w:spacing w:line="360" w:lineRule="auto"/>
        <w:ind w:firstLineChars="200" w:firstLine="560"/>
        <w:jc w:val="left"/>
        <w:rPr>
          <w:rFonts w:ascii="Times New Roman" w:eastAsia="仿宋" w:hAnsi="Times New Roman"/>
          <w:sz w:val="28"/>
          <w:szCs w:val="28"/>
        </w:rPr>
      </w:pPr>
      <w:r w:rsidRPr="00846015">
        <w:rPr>
          <w:rFonts w:ascii="Times New Roman" w:eastAsia="仿宋" w:hAnsi="Times New Roman" w:hint="eastAsia"/>
          <w:sz w:val="28"/>
          <w:szCs w:val="28"/>
        </w:rPr>
        <w:t>科技处邮箱：</w:t>
      </w:r>
      <w:hyperlink r:id="rId6" w:history="1">
        <w:r w:rsidRPr="00846015">
          <w:rPr>
            <w:rStyle w:val="a4"/>
            <w:rFonts w:ascii="Times New Roman" w:eastAsia="仿宋" w:hAnsi="Times New Roman"/>
            <w:color w:val="auto"/>
            <w:sz w:val="28"/>
            <w:szCs w:val="28"/>
          </w:rPr>
          <w:t>kejichujihuake@163.com</w:t>
        </w:r>
      </w:hyperlink>
      <w:r w:rsidRPr="00846015">
        <w:rPr>
          <w:rFonts w:ascii="Times New Roman" w:eastAsia="仿宋" w:hAnsi="Times New Roman"/>
          <w:sz w:val="28"/>
          <w:szCs w:val="28"/>
        </w:rPr>
        <w:t>。</w:t>
      </w:r>
    </w:p>
    <w:p w14:paraId="6D4AA3BD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2.</w:t>
      </w:r>
      <w:r w:rsidRPr="00846015">
        <w:rPr>
          <w:rFonts w:ascii="Times New Roman" w:eastAsia="仿宋" w:hAnsi="Times New Roman" w:hint="eastAsia"/>
          <w:sz w:val="28"/>
          <w:szCs w:val="21"/>
        </w:rPr>
        <w:t>专业机构咨询电话：广西科技项目评估中心</w:t>
      </w:r>
      <w:r w:rsidRPr="00846015">
        <w:rPr>
          <w:rFonts w:ascii="Times New Roman" w:eastAsia="仿宋" w:hAnsi="Times New Roman" w:hint="eastAsia"/>
          <w:sz w:val="28"/>
          <w:szCs w:val="21"/>
        </w:rPr>
        <w:t>0771-5852295</w:t>
      </w:r>
      <w:r w:rsidRPr="00846015">
        <w:rPr>
          <w:rFonts w:ascii="Times New Roman" w:eastAsia="仿宋" w:hAnsi="Times New Roman" w:hint="eastAsia"/>
          <w:sz w:val="28"/>
          <w:szCs w:val="21"/>
        </w:rPr>
        <w:t>、</w:t>
      </w:r>
      <w:r w:rsidRPr="00846015">
        <w:rPr>
          <w:rFonts w:ascii="Times New Roman" w:eastAsia="仿宋" w:hAnsi="Times New Roman" w:hint="eastAsia"/>
          <w:sz w:val="28"/>
          <w:szCs w:val="21"/>
        </w:rPr>
        <w:t>5885730</w:t>
      </w:r>
      <w:r w:rsidRPr="00846015">
        <w:rPr>
          <w:rFonts w:ascii="Times New Roman" w:eastAsia="仿宋" w:hAnsi="Times New Roman" w:hint="eastAsia"/>
          <w:sz w:val="28"/>
          <w:szCs w:val="21"/>
        </w:rPr>
        <w:t>、</w:t>
      </w:r>
      <w:r w:rsidRPr="00846015">
        <w:rPr>
          <w:rFonts w:ascii="Times New Roman" w:eastAsia="仿宋" w:hAnsi="Times New Roman" w:hint="eastAsia"/>
          <w:sz w:val="28"/>
          <w:szCs w:val="21"/>
        </w:rPr>
        <w:t>5892607</w:t>
      </w:r>
      <w:r w:rsidRPr="00846015">
        <w:rPr>
          <w:rFonts w:ascii="Times New Roman" w:eastAsia="仿宋" w:hAnsi="Times New Roman" w:hint="eastAsia"/>
          <w:sz w:val="28"/>
          <w:szCs w:val="21"/>
        </w:rPr>
        <w:t>、</w:t>
      </w:r>
      <w:r w:rsidRPr="00846015">
        <w:rPr>
          <w:rFonts w:ascii="Times New Roman" w:eastAsia="仿宋" w:hAnsi="Times New Roman" w:hint="eastAsia"/>
          <w:sz w:val="28"/>
          <w:szCs w:val="21"/>
        </w:rPr>
        <w:t>5876127</w:t>
      </w:r>
      <w:r w:rsidRPr="00846015">
        <w:rPr>
          <w:rFonts w:ascii="Times New Roman" w:eastAsia="仿宋" w:hAnsi="Times New Roman" w:hint="eastAsia"/>
          <w:sz w:val="28"/>
          <w:szCs w:val="21"/>
        </w:rPr>
        <w:t>、</w:t>
      </w:r>
      <w:r w:rsidRPr="00846015">
        <w:rPr>
          <w:rFonts w:ascii="Times New Roman" w:eastAsia="仿宋" w:hAnsi="Times New Roman" w:hint="eastAsia"/>
          <w:sz w:val="28"/>
          <w:szCs w:val="21"/>
        </w:rPr>
        <w:t>5872092</w:t>
      </w:r>
      <w:r w:rsidRPr="00846015">
        <w:rPr>
          <w:rFonts w:ascii="Times New Roman" w:eastAsia="仿宋" w:hAnsi="Times New Roman" w:hint="eastAsia"/>
          <w:sz w:val="28"/>
          <w:szCs w:val="21"/>
        </w:rPr>
        <w:t>、</w:t>
      </w:r>
      <w:r w:rsidRPr="00846015">
        <w:rPr>
          <w:rFonts w:ascii="Times New Roman" w:eastAsia="仿宋" w:hAnsi="Times New Roman" w:hint="eastAsia"/>
          <w:sz w:val="28"/>
          <w:szCs w:val="21"/>
        </w:rPr>
        <w:t>3300032</w:t>
      </w:r>
      <w:r w:rsidRPr="00846015">
        <w:rPr>
          <w:rFonts w:ascii="Times New Roman" w:eastAsia="仿宋" w:hAnsi="Times New Roman" w:hint="eastAsia"/>
          <w:sz w:val="28"/>
          <w:szCs w:val="21"/>
        </w:rPr>
        <w:t>（违纪投诉电话）。</w:t>
      </w:r>
    </w:p>
    <w:p w14:paraId="63786A9E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3.</w:t>
      </w:r>
      <w:r w:rsidRPr="00846015">
        <w:rPr>
          <w:rFonts w:ascii="Times New Roman" w:eastAsia="仿宋" w:hAnsi="Times New Roman" w:hint="eastAsia"/>
          <w:sz w:val="28"/>
          <w:szCs w:val="21"/>
        </w:rPr>
        <w:t>自治区科技</w:t>
      </w:r>
      <w:proofErr w:type="gramStart"/>
      <w:r w:rsidRPr="00846015">
        <w:rPr>
          <w:rFonts w:ascii="Times New Roman" w:eastAsia="仿宋" w:hAnsi="Times New Roman" w:hint="eastAsia"/>
          <w:sz w:val="28"/>
          <w:szCs w:val="21"/>
        </w:rPr>
        <w:t>厅发展</w:t>
      </w:r>
      <w:proofErr w:type="gramEnd"/>
      <w:r w:rsidRPr="00846015">
        <w:rPr>
          <w:rFonts w:ascii="Times New Roman" w:eastAsia="仿宋" w:hAnsi="Times New Roman" w:hint="eastAsia"/>
          <w:sz w:val="28"/>
          <w:szCs w:val="21"/>
        </w:rPr>
        <w:t>规划与资源配置处电话：</w:t>
      </w:r>
      <w:r w:rsidRPr="00846015">
        <w:rPr>
          <w:rFonts w:ascii="Times New Roman" w:eastAsia="仿宋" w:hAnsi="Times New Roman" w:hint="eastAsia"/>
          <w:sz w:val="28"/>
          <w:szCs w:val="21"/>
        </w:rPr>
        <w:t>0771-2633078</w:t>
      </w:r>
      <w:r w:rsidRPr="00846015">
        <w:rPr>
          <w:rFonts w:ascii="Times New Roman" w:eastAsia="仿宋" w:hAnsi="Times New Roman" w:hint="eastAsia"/>
          <w:sz w:val="28"/>
          <w:szCs w:val="21"/>
        </w:rPr>
        <w:t>、</w:t>
      </w:r>
      <w:r w:rsidRPr="00846015">
        <w:rPr>
          <w:rFonts w:ascii="Times New Roman" w:eastAsia="仿宋" w:hAnsi="Times New Roman" w:hint="eastAsia"/>
          <w:sz w:val="28"/>
          <w:szCs w:val="21"/>
        </w:rPr>
        <w:t>2093613</w:t>
      </w:r>
      <w:r w:rsidRPr="00846015">
        <w:rPr>
          <w:rFonts w:ascii="Times New Roman" w:eastAsia="仿宋" w:hAnsi="Times New Roman" w:hint="eastAsia"/>
          <w:sz w:val="28"/>
          <w:szCs w:val="21"/>
        </w:rPr>
        <w:t>。</w:t>
      </w:r>
    </w:p>
    <w:p w14:paraId="1D9F0B0A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4.</w:t>
      </w:r>
      <w:r w:rsidRPr="00846015">
        <w:rPr>
          <w:rFonts w:ascii="Times New Roman" w:eastAsia="仿宋" w:hAnsi="Times New Roman" w:hint="eastAsia"/>
          <w:sz w:val="28"/>
          <w:szCs w:val="21"/>
        </w:rPr>
        <w:t>“广西科技管理信息平台”系统操作咨询电话：广西科技信息网络中心</w:t>
      </w:r>
      <w:r w:rsidRPr="00846015">
        <w:rPr>
          <w:rFonts w:ascii="Times New Roman" w:eastAsia="仿宋" w:hAnsi="Times New Roman" w:hint="eastAsia"/>
          <w:sz w:val="28"/>
          <w:szCs w:val="21"/>
        </w:rPr>
        <w:t>0771-966118-1</w:t>
      </w:r>
      <w:r w:rsidRPr="00846015">
        <w:rPr>
          <w:rFonts w:ascii="Times New Roman" w:eastAsia="仿宋" w:hAnsi="Times New Roman" w:hint="eastAsia"/>
          <w:sz w:val="28"/>
          <w:szCs w:val="21"/>
        </w:rPr>
        <w:t>。</w:t>
      </w:r>
    </w:p>
    <w:p w14:paraId="797737BA" w14:textId="77777777" w:rsidR="00A707C1" w:rsidRPr="00846015" w:rsidRDefault="00A707C1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</w:p>
    <w:p w14:paraId="6DA1C424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附件</w:t>
      </w:r>
    </w:p>
    <w:p w14:paraId="71EE96BB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1.</w:t>
      </w:r>
      <w:r w:rsidRPr="00846015">
        <w:rPr>
          <w:rFonts w:ascii="Times New Roman" w:eastAsia="仿宋" w:hAnsi="Times New Roman" w:hint="eastAsia"/>
          <w:sz w:val="28"/>
          <w:szCs w:val="21"/>
        </w:rPr>
        <w:t>自治区科技厅关于发布“十四五”广西科技重大专项（生物医药创制）</w:t>
      </w:r>
      <w:r w:rsidRPr="00846015">
        <w:rPr>
          <w:rFonts w:ascii="Times New Roman" w:eastAsia="仿宋" w:hAnsi="Times New Roman" w:hint="eastAsia"/>
          <w:sz w:val="28"/>
          <w:szCs w:val="21"/>
        </w:rPr>
        <w:t>2022</w:t>
      </w:r>
      <w:r w:rsidRPr="00846015">
        <w:rPr>
          <w:rFonts w:ascii="Times New Roman" w:eastAsia="仿宋" w:hAnsi="Times New Roman" w:hint="eastAsia"/>
          <w:sz w:val="28"/>
          <w:szCs w:val="21"/>
        </w:rPr>
        <w:t>年项目申报指南的通知（</w:t>
      </w:r>
      <w:proofErr w:type="gramStart"/>
      <w:r w:rsidRPr="00846015">
        <w:rPr>
          <w:rFonts w:ascii="Times New Roman" w:eastAsia="仿宋" w:hAnsi="Times New Roman" w:hint="eastAsia"/>
          <w:sz w:val="28"/>
          <w:szCs w:val="21"/>
        </w:rPr>
        <w:t>桂科社字</w:t>
      </w:r>
      <w:proofErr w:type="gramEnd"/>
      <w:r w:rsidRPr="00846015">
        <w:rPr>
          <w:rFonts w:ascii="Times New Roman" w:eastAsia="仿宋" w:hAnsi="Times New Roman" w:hint="eastAsia"/>
          <w:sz w:val="28"/>
          <w:szCs w:val="21"/>
        </w:rPr>
        <w:t>〔</w:t>
      </w:r>
      <w:r w:rsidRPr="00846015">
        <w:rPr>
          <w:rFonts w:ascii="Times New Roman" w:eastAsia="仿宋" w:hAnsi="Times New Roman" w:hint="eastAsia"/>
          <w:sz w:val="28"/>
          <w:szCs w:val="21"/>
        </w:rPr>
        <w:t>2022</w:t>
      </w:r>
      <w:r w:rsidRPr="00846015">
        <w:rPr>
          <w:rFonts w:ascii="Times New Roman" w:eastAsia="仿宋" w:hAnsi="Times New Roman" w:hint="eastAsia"/>
          <w:sz w:val="28"/>
          <w:szCs w:val="21"/>
        </w:rPr>
        <w:t>〕</w:t>
      </w:r>
      <w:r w:rsidRPr="00846015">
        <w:rPr>
          <w:rFonts w:ascii="Times New Roman" w:eastAsia="仿宋" w:hAnsi="Times New Roman" w:hint="eastAsia"/>
          <w:sz w:val="28"/>
          <w:szCs w:val="21"/>
        </w:rPr>
        <w:t>10</w:t>
      </w:r>
      <w:r w:rsidRPr="00846015">
        <w:rPr>
          <w:rFonts w:ascii="Times New Roman" w:eastAsia="仿宋" w:hAnsi="Times New Roman" w:hint="eastAsia"/>
          <w:sz w:val="28"/>
          <w:szCs w:val="21"/>
        </w:rPr>
        <w:t>号）</w:t>
      </w:r>
    </w:p>
    <w:p w14:paraId="6919754C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lastRenderedPageBreak/>
        <w:t>2.</w:t>
      </w:r>
      <w:r w:rsidRPr="00846015">
        <w:rPr>
          <w:rFonts w:ascii="Times New Roman" w:eastAsia="仿宋" w:hAnsi="Times New Roman" w:hint="eastAsia"/>
          <w:sz w:val="28"/>
          <w:szCs w:val="21"/>
        </w:rPr>
        <w:t>“十四五”广西科技重大专项（生物医药创制）</w:t>
      </w:r>
      <w:r w:rsidRPr="00846015">
        <w:rPr>
          <w:rFonts w:ascii="Times New Roman" w:eastAsia="仿宋" w:hAnsi="Times New Roman" w:hint="eastAsia"/>
          <w:sz w:val="28"/>
          <w:szCs w:val="21"/>
        </w:rPr>
        <w:t>2022</w:t>
      </w:r>
      <w:r w:rsidRPr="00846015">
        <w:rPr>
          <w:rFonts w:ascii="Times New Roman" w:eastAsia="仿宋" w:hAnsi="Times New Roman" w:hint="eastAsia"/>
          <w:sz w:val="28"/>
          <w:szCs w:val="21"/>
        </w:rPr>
        <w:t>年项目申报指南</w:t>
      </w:r>
    </w:p>
    <w:p w14:paraId="2C151CE0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3.</w:t>
      </w:r>
      <w:r w:rsidRPr="00846015">
        <w:rPr>
          <w:rFonts w:ascii="Times New Roman" w:eastAsia="仿宋" w:hAnsi="Times New Roman" w:hint="eastAsia"/>
          <w:sz w:val="28"/>
          <w:szCs w:val="21"/>
        </w:rPr>
        <w:t>“十四五”广西科技重大专项（生物医药创制）</w:t>
      </w:r>
      <w:r w:rsidRPr="00846015">
        <w:rPr>
          <w:rFonts w:ascii="Times New Roman" w:eastAsia="仿宋" w:hAnsi="Times New Roman" w:hint="eastAsia"/>
          <w:sz w:val="28"/>
          <w:szCs w:val="21"/>
        </w:rPr>
        <w:t>2022</w:t>
      </w:r>
      <w:r w:rsidRPr="00846015">
        <w:rPr>
          <w:rFonts w:ascii="Times New Roman" w:eastAsia="仿宋" w:hAnsi="Times New Roman" w:hint="eastAsia"/>
          <w:sz w:val="28"/>
          <w:szCs w:val="21"/>
        </w:rPr>
        <w:t>年项目申报须知</w:t>
      </w:r>
    </w:p>
    <w:p w14:paraId="41018A07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4.</w:t>
      </w:r>
      <w:r w:rsidRPr="00846015">
        <w:rPr>
          <w:rFonts w:ascii="Times New Roman" w:eastAsia="仿宋" w:hAnsi="Times New Roman" w:hint="eastAsia"/>
          <w:sz w:val="28"/>
          <w:szCs w:val="21"/>
        </w:rPr>
        <w:t>广西科技重大专项项目申报书</w:t>
      </w:r>
    </w:p>
    <w:p w14:paraId="73190169" w14:textId="77777777" w:rsidR="00A707C1" w:rsidRPr="00846015" w:rsidRDefault="0091172B">
      <w:pPr>
        <w:spacing w:line="360" w:lineRule="auto"/>
        <w:ind w:firstLineChars="200" w:firstLine="560"/>
        <w:rPr>
          <w:rFonts w:ascii="Times New Roman" w:eastAsia="仿宋" w:hAnsi="Times New Roman"/>
          <w:sz w:val="28"/>
          <w:szCs w:val="21"/>
        </w:rPr>
      </w:pPr>
      <w:r w:rsidRPr="00846015">
        <w:rPr>
          <w:rFonts w:ascii="Times New Roman" w:eastAsia="仿宋" w:hAnsi="Times New Roman" w:hint="eastAsia"/>
          <w:sz w:val="28"/>
          <w:szCs w:val="21"/>
        </w:rPr>
        <w:t>5.</w:t>
      </w:r>
      <w:r w:rsidRPr="00846015">
        <w:rPr>
          <w:rFonts w:ascii="Times New Roman" w:eastAsia="仿宋" w:hAnsi="Times New Roman" w:hint="eastAsia"/>
          <w:sz w:val="28"/>
          <w:szCs w:val="21"/>
        </w:rPr>
        <w:t>广西中医药大学科研项目和成果申报审批表</w:t>
      </w:r>
    </w:p>
    <w:p w14:paraId="2158154E" w14:textId="77777777" w:rsidR="00A707C1" w:rsidRPr="00846015" w:rsidRDefault="00A707C1">
      <w:pPr>
        <w:pStyle w:val="a3"/>
        <w:widowControl/>
        <w:spacing w:beforeAutospacing="0" w:afterAutospacing="0" w:line="360" w:lineRule="auto"/>
        <w:ind w:firstLineChars="200" w:firstLine="480"/>
        <w:rPr>
          <w:rFonts w:ascii="Times New Roman" w:eastAsia="仿宋" w:hAnsi="Times New Roman"/>
        </w:rPr>
      </w:pPr>
    </w:p>
    <w:p w14:paraId="4B360410" w14:textId="77777777" w:rsidR="00A707C1" w:rsidRPr="00846015" w:rsidRDefault="00A707C1">
      <w:pPr>
        <w:pStyle w:val="a3"/>
        <w:widowControl/>
        <w:spacing w:beforeAutospacing="0" w:afterAutospacing="0" w:line="360" w:lineRule="auto"/>
        <w:ind w:firstLineChars="200" w:firstLine="480"/>
        <w:rPr>
          <w:rFonts w:ascii="Times New Roman" w:eastAsia="仿宋" w:hAnsi="Times New Roman"/>
        </w:rPr>
      </w:pPr>
    </w:p>
    <w:p w14:paraId="7246B286" w14:textId="77777777" w:rsidR="00A707C1" w:rsidRPr="00846015" w:rsidRDefault="0091172B">
      <w:pPr>
        <w:pStyle w:val="a3"/>
        <w:widowControl/>
        <w:spacing w:beforeAutospacing="0" w:afterAutospacing="0" w:line="360" w:lineRule="auto"/>
        <w:ind w:firstLineChars="200" w:firstLine="480"/>
        <w:rPr>
          <w:rFonts w:ascii="Times New Roman" w:eastAsia="仿宋" w:hAnsi="Times New Roman"/>
        </w:rPr>
      </w:pPr>
      <w:r w:rsidRPr="00846015">
        <w:rPr>
          <w:rFonts w:ascii="Times New Roman" w:eastAsia="仿宋" w:hAnsi="Times New Roman" w:hint="eastAsia"/>
        </w:rPr>
        <w:t> </w:t>
      </w:r>
    </w:p>
    <w:p w14:paraId="1D3BC148" w14:textId="77777777" w:rsidR="00A707C1" w:rsidRPr="00846015" w:rsidRDefault="0091172B">
      <w:pPr>
        <w:pStyle w:val="a3"/>
        <w:widowControl/>
        <w:spacing w:beforeAutospacing="0" w:afterAutospacing="0" w:line="360" w:lineRule="auto"/>
        <w:ind w:firstLineChars="200" w:firstLine="560"/>
        <w:jc w:val="right"/>
        <w:rPr>
          <w:rFonts w:ascii="Times New Roman" w:eastAsia="仿宋" w:hAnsi="Times New Roman" w:cstheme="minorBidi"/>
          <w:kern w:val="2"/>
          <w:sz w:val="28"/>
          <w:szCs w:val="21"/>
        </w:rPr>
      </w:pPr>
      <w:r w:rsidRPr="00846015">
        <w:rPr>
          <w:rFonts w:ascii="Times New Roman" w:eastAsia="仿宋" w:hAnsi="Times New Roman" w:cstheme="minorBidi" w:hint="eastAsia"/>
          <w:kern w:val="2"/>
          <w:sz w:val="28"/>
          <w:szCs w:val="21"/>
        </w:rPr>
        <w:t>广西中医药大学科技处</w:t>
      </w:r>
    </w:p>
    <w:p w14:paraId="1872B1B6" w14:textId="5A2FDDEC" w:rsidR="00A707C1" w:rsidRPr="00846015" w:rsidRDefault="0091172B">
      <w:pPr>
        <w:pStyle w:val="a3"/>
        <w:widowControl/>
        <w:spacing w:beforeAutospacing="0" w:afterAutospacing="0" w:line="360" w:lineRule="auto"/>
        <w:ind w:firstLineChars="200" w:firstLine="560"/>
        <w:jc w:val="right"/>
        <w:rPr>
          <w:rFonts w:ascii="Times New Roman" w:eastAsia="仿宋" w:hAnsi="Times New Roman" w:cstheme="minorBidi"/>
          <w:kern w:val="2"/>
          <w:sz w:val="28"/>
          <w:szCs w:val="21"/>
        </w:rPr>
      </w:pPr>
      <w:r w:rsidRPr="00846015">
        <w:rPr>
          <w:rFonts w:ascii="Times New Roman" w:eastAsia="仿宋" w:hAnsi="Times New Roman" w:cstheme="minorBidi" w:hint="eastAsia"/>
          <w:kern w:val="2"/>
          <w:sz w:val="28"/>
          <w:szCs w:val="21"/>
        </w:rPr>
        <w:t>2022</w:t>
      </w:r>
      <w:r w:rsidRPr="00846015">
        <w:rPr>
          <w:rFonts w:ascii="Times New Roman" w:eastAsia="仿宋" w:hAnsi="Times New Roman" w:cstheme="minorBidi" w:hint="eastAsia"/>
          <w:kern w:val="2"/>
          <w:sz w:val="28"/>
          <w:szCs w:val="21"/>
        </w:rPr>
        <w:t>年</w:t>
      </w:r>
      <w:r w:rsidRPr="00846015">
        <w:rPr>
          <w:rFonts w:ascii="Times New Roman" w:eastAsia="仿宋" w:hAnsi="Times New Roman" w:cstheme="minorBidi" w:hint="eastAsia"/>
          <w:kern w:val="2"/>
          <w:sz w:val="28"/>
          <w:szCs w:val="21"/>
        </w:rPr>
        <w:t>4</w:t>
      </w:r>
      <w:r w:rsidRPr="00846015">
        <w:rPr>
          <w:rFonts w:ascii="Times New Roman" w:eastAsia="仿宋" w:hAnsi="Times New Roman" w:cstheme="minorBidi" w:hint="eastAsia"/>
          <w:kern w:val="2"/>
          <w:sz w:val="28"/>
          <w:szCs w:val="21"/>
        </w:rPr>
        <w:t>月</w:t>
      </w:r>
      <w:r w:rsidRPr="00846015">
        <w:rPr>
          <w:rFonts w:ascii="Times New Roman" w:eastAsia="仿宋" w:hAnsi="Times New Roman" w:cstheme="minorBidi"/>
          <w:kern w:val="2"/>
          <w:sz w:val="28"/>
          <w:szCs w:val="21"/>
        </w:rPr>
        <w:t>14</w:t>
      </w:r>
      <w:r w:rsidRPr="00846015">
        <w:rPr>
          <w:rFonts w:ascii="Times New Roman" w:eastAsia="仿宋" w:hAnsi="Times New Roman" w:cstheme="minorBidi" w:hint="eastAsia"/>
          <w:kern w:val="2"/>
          <w:sz w:val="28"/>
          <w:szCs w:val="21"/>
        </w:rPr>
        <w:t>日</w:t>
      </w:r>
    </w:p>
    <w:p w14:paraId="031862B2" w14:textId="77777777" w:rsidR="00A707C1" w:rsidRPr="00846015" w:rsidRDefault="00A707C1">
      <w:pPr>
        <w:pStyle w:val="a3"/>
        <w:widowControl/>
        <w:spacing w:beforeAutospacing="0" w:afterAutospacing="0" w:line="360" w:lineRule="auto"/>
        <w:ind w:firstLineChars="200" w:firstLine="560"/>
        <w:rPr>
          <w:rFonts w:ascii="Times New Roman" w:eastAsia="仿宋" w:hAnsi="Times New Roman" w:cstheme="minorBidi"/>
          <w:kern w:val="2"/>
          <w:sz w:val="28"/>
          <w:szCs w:val="21"/>
        </w:rPr>
      </w:pPr>
    </w:p>
    <w:p w14:paraId="598EF664" w14:textId="77777777" w:rsidR="00A707C1" w:rsidRPr="00846015" w:rsidRDefault="00A707C1"/>
    <w:sectPr w:rsidR="00A707C1" w:rsidRPr="00846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FDF667"/>
    <w:multiLevelType w:val="singleLevel"/>
    <w:tmpl w:val="98FDF667"/>
    <w:lvl w:ilvl="0">
      <w:start w:val="2"/>
      <w:numFmt w:val="decimal"/>
      <w:suff w:val="space"/>
      <w:lvlText w:val="%1."/>
      <w:lvlJc w:val="left"/>
    </w:lvl>
  </w:abstractNum>
  <w:num w:numId="1" w16cid:durableId="1860389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7E3"/>
    <w:rsid w:val="00033E44"/>
    <w:rsid w:val="00846015"/>
    <w:rsid w:val="0091172B"/>
    <w:rsid w:val="00A707C1"/>
    <w:rsid w:val="00C1113B"/>
    <w:rsid w:val="00C437E3"/>
    <w:rsid w:val="0C285371"/>
    <w:rsid w:val="24020BAF"/>
    <w:rsid w:val="3CAF3366"/>
    <w:rsid w:val="46AD3EE3"/>
    <w:rsid w:val="4C357EFB"/>
    <w:rsid w:val="55AB1C09"/>
    <w:rsid w:val="63FD6CA9"/>
    <w:rsid w:val="66D103A4"/>
    <w:rsid w:val="66DC5967"/>
    <w:rsid w:val="6CA8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DEEF9D"/>
  <w15:docId w15:val="{23BC1CD2-DD29-47BE-BEFA-DDC05E20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ejichujihuake@163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176</Words>
  <Characters>1007</Characters>
  <Application>Microsoft Office Word</Application>
  <DocSecurity>0</DocSecurity>
  <Lines>8</Lines>
  <Paragraphs>2</Paragraphs>
  <ScaleCrop>false</ScaleCrop>
  <Company>Microsoft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000443</cp:lastModifiedBy>
  <cp:revision>3</cp:revision>
  <dcterms:created xsi:type="dcterms:W3CDTF">2022-04-14T02:18:00Z</dcterms:created>
  <dcterms:modified xsi:type="dcterms:W3CDTF">2022-04-14T02:20:00Z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D644912C25A14D8A9CA241B8897780C6</vt:lpwstr>
  </property>
</Properties>
</file>