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Cs/>
        </w:rPr>
      </w:pPr>
      <w:r>
        <w:rPr>
          <w:rFonts w:hint="eastAsia" w:ascii="黑体" w:hAnsi="黑体" w:eastAsia="黑体"/>
          <w:bCs/>
        </w:rPr>
        <w:t>附件</w:t>
      </w:r>
    </w:p>
    <w:p>
      <w:pPr>
        <w:spacing w:line="560" w:lineRule="exact"/>
        <w:ind w:firstLine="880" w:firstLineChars="200"/>
        <w:jc w:val="center"/>
        <w:rPr>
          <w:bCs/>
          <w:sz w:val="44"/>
          <w:szCs w:val="44"/>
        </w:rPr>
      </w:pPr>
    </w:p>
    <w:p>
      <w:pPr>
        <w:spacing w:line="560" w:lineRule="exact"/>
        <w:ind w:firstLine="880" w:firstLineChars="200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202</w:t>
      </w:r>
      <w:r>
        <w:rPr>
          <w:rFonts w:hint="eastAsia" w:ascii="方正小标宋简体" w:eastAsia="方正小标宋简体"/>
          <w:bCs/>
          <w:sz w:val="44"/>
          <w:szCs w:val="44"/>
          <w:lang w:val="en-US" w:eastAsia="zh-CN"/>
        </w:rPr>
        <w:t>2</w:t>
      </w:r>
      <w:r>
        <w:rPr>
          <w:rFonts w:hint="eastAsia" w:ascii="方正小标宋简体" w:eastAsia="方正小标宋简体"/>
          <w:bCs/>
          <w:sz w:val="44"/>
          <w:szCs w:val="44"/>
        </w:rPr>
        <w:t>年度广西社会科学界智库重点</w:t>
      </w:r>
    </w:p>
    <w:p>
      <w:pPr>
        <w:spacing w:line="560" w:lineRule="exact"/>
        <w:ind w:firstLine="880" w:firstLineChars="200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课题选题建议表</w:t>
      </w:r>
    </w:p>
    <w:p>
      <w:pPr>
        <w:spacing w:line="560" w:lineRule="exact"/>
        <w:rPr>
          <w:rFonts w:hint="eastAsia"/>
          <w:bCs/>
        </w:rPr>
      </w:pPr>
    </w:p>
    <w:p>
      <w:pPr>
        <w:spacing w:line="560" w:lineRule="exact"/>
        <w:ind w:firstLine="240" w:firstLineChars="100"/>
        <w:rPr>
          <w:rFonts w:hint="eastAsia" w:hAnsi="仿宋_GB2312" w:cs="仿宋_GB2312"/>
          <w:bCs/>
          <w:sz w:val="28"/>
          <w:szCs w:val="28"/>
        </w:rPr>
      </w:pPr>
      <w:r>
        <w:rPr>
          <w:rFonts w:hint="eastAsia" w:hAnsi="仿宋_GB2312" w:cs="仿宋_GB2312"/>
          <w:bCs/>
          <w:sz w:val="24"/>
          <w:szCs w:val="24"/>
        </w:rPr>
        <w:t xml:space="preserve">建议单位或建议人（盖章或签字）： </w:t>
      </w:r>
      <w:r>
        <w:rPr>
          <w:rFonts w:hint="eastAsia" w:hAnsi="仿宋_GB2312" w:cs="仿宋_GB2312"/>
          <w:bCs/>
          <w:sz w:val="28"/>
          <w:szCs w:val="28"/>
        </w:rPr>
        <w:t xml:space="preserve">                      </w:t>
      </w:r>
      <w:r>
        <w:rPr>
          <w:rFonts w:hint="eastAsia" w:hAnsi="仿宋_GB2312" w:cs="仿宋_GB2312"/>
          <w:bCs/>
          <w:sz w:val="24"/>
          <w:szCs w:val="24"/>
        </w:rPr>
        <w:t>20</w:t>
      </w:r>
      <w:r>
        <w:rPr>
          <w:rFonts w:hint="eastAsia" w:hAnsi="仿宋_GB2312" w:cs="仿宋_GB2312"/>
          <w:bCs/>
          <w:sz w:val="24"/>
          <w:szCs w:val="24"/>
          <w:lang w:val="en-US" w:eastAsia="zh-CN"/>
        </w:rPr>
        <w:t>22</w:t>
      </w:r>
      <w:r>
        <w:rPr>
          <w:rFonts w:hint="eastAsia" w:hAnsi="仿宋_GB2312" w:cs="仿宋_GB2312"/>
          <w:bCs/>
          <w:sz w:val="24"/>
          <w:szCs w:val="24"/>
        </w:rPr>
        <w:t>年</w:t>
      </w:r>
      <w:r>
        <w:rPr>
          <w:rFonts w:hint="eastAsia" w:hAnsi="仿宋_GB2312" w:cs="仿宋_GB2312"/>
          <w:bCs/>
          <w:sz w:val="24"/>
          <w:szCs w:val="24"/>
          <w:lang w:val="en-US" w:eastAsia="zh-CN"/>
        </w:rPr>
        <w:t xml:space="preserve">  </w:t>
      </w:r>
      <w:r>
        <w:rPr>
          <w:rFonts w:hint="eastAsia" w:hAnsi="仿宋_GB2312" w:cs="仿宋_GB2312"/>
          <w:bCs/>
          <w:sz w:val="24"/>
          <w:szCs w:val="24"/>
        </w:rPr>
        <w:t>月</w:t>
      </w:r>
      <w:r>
        <w:rPr>
          <w:rFonts w:hint="eastAsia" w:hAnsi="仿宋_GB2312" w:cs="仿宋_GB2312"/>
          <w:bCs/>
          <w:sz w:val="24"/>
          <w:szCs w:val="24"/>
          <w:lang w:val="en-US" w:eastAsia="zh-CN"/>
        </w:rPr>
        <w:t xml:space="preserve">  </w:t>
      </w:r>
      <w:r>
        <w:rPr>
          <w:rFonts w:hint="eastAsia" w:hAnsi="仿宋_GB2312" w:cs="仿宋_GB2312"/>
          <w:bCs/>
          <w:sz w:val="24"/>
          <w:szCs w:val="24"/>
        </w:rPr>
        <w:t xml:space="preserve">日 </w:t>
      </w:r>
      <w:r>
        <w:rPr>
          <w:rFonts w:hint="eastAsia" w:hAnsi="仿宋_GB2312" w:cs="仿宋_GB2312"/>
          <w:bCs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5541"/>
        <w:gridCol w:w="2700"/>
        <w:gridCol w:w="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  <w:r>
              <w:rPr>
                <w:rFonts w:hint="eastAsia" w:hAnsi="仿宋_GB2312" w:cs="仿宋_GB2312"/>
                <w:sz w:val="28"/>
                <w:szCs w:val="28"/>
              </w:rPr>
              <w:t>序号</w:t>
            </w: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1400" w:firstLineChars="500"/>
              <w:rPr>
                <w:rFonts w:hint="eastAsia" w:hAnsi="仿宋_GB2312" w:cs="仿宋_GB2312"/>
                <w:sz w:val="28"/>
                <w:szCs w:val="28"/>
              </w:rPr>
            </w:pPr>
            <w:r>
              <w:rPr>
                <w:rFonts w:hint="eastAsia" w:hAnsi="仿宋_GB2312" w:cs="仿宋_GB2312"/>
                <w:sz w:val="28"/>
                <w:szCs w:val="28"/>
              </w:rPr>
              <w:t>建议</w:t>
            </w:r>
            <w:r>
              <w:rPr>
                <w:rFonts w:hint="eastAsia" w:hAnsi="仿宋_GB2312" w:cs="仿宋_GB2312"/>
                <w:sz w:val="28"/>
                <w:szCs w:val="28"/>
                <w:lang w:eastAsia="zh-CN"/>
              </w:rPr>
              <w:t>选</w:t>
            </w:r>
            <w:r>
              <w:rPr>
                <w:rFonts w:hint="eastAsia" w:hAnsi="仿宋_GB2312" w:cs="仿宋_GB2312"/>
                <w:sz w:val="28"/>
                <w:szCs w:val="28"/>
              </w:rPr>
              <w:t>题名称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  <w:r>
              <w:rPr>
                <w:rFonts w:hint="eastAsia" w:hAnsi="仿宋_GB2312" w:cs="仿宋_GB2312"/>
                <w:sz w:val="28"/>
                <w:szCs w:val="28"/>
              </w:rPr>
              <w:t>建议人及联系电话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5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1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1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1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1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" w:type="dxa"/>
          <w:trHeight w:val="701" w:hRule="atLeast"/>
          <w:jc w:val="center"/>
        </w:trPr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5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hint="eastAsia" w:hAnsi="仿宋_GB2312" w:cs="仿宋_GB2312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hAnsi="仿宋"/>
        </w:rPr>
      </w:pPr>
    </w:p>
    <w:p/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134" w:bottom="1814" w:left="113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3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</w:t>
    </w:r>
  </w:p>
  <w:p>
    <w:pPr>
      <w:pStyle w:val="2"/>
      <w:ind w:right="360"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  <w:rFonts w:hint="eastAsia"/>
        <w:sz w:val="28"/>
        <w:szCs w:val="28"/>
      </w:rPr>
    </w:pPr>
    <w:r>
      <w:rPr>
        <w:rStyle w:val="6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6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6"/>
        <w:rFonts w:hint="eastAsia"/>
        <w:sz w:val="28"/>
        <w:szCs w:val="28"/>
      </w:rPr>
      <w:t xml:space="preserve"> — 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05E0"/>
    <w:rsid w:val="00010780"/>
    <w:rsid w:val="000A62E8"/>
    <w:rsid w:val="000B2C07"/>
    <w:rsid w:val="000C6AE0"/>
    <w:rsid w:val="00121D4F"/>
    <w:rsid w:val="001C05E0"/>
    <w:rsid w:val="00241247"/>
    <w:rsid w:val="002E1E31"/>
    <w:rsid w:val="00333651"/>
    <w:rsid w:val="004017B2"/>
    <w:rsid w:val="005F2448"/>
    <w:rsid w:val="00621BFA"/>
    <w:rsid w:val="00670A85"/>
    <w:rsid w:val="00793145"/>
    <w:rsid w:val="00814C6E"/>
    <w:rsid w:val="00834256"/>
    <w:rsid w:val="00872DD6"/>
    <w:rsid w:val="009121CD"/>
    <w:rsid w:val="0097131A"/>
    <w:rsid w:val="009862A8"/>
    <w:rsid w:val="00AE3BB1"/>
    <w:rsid w:val="00BB28A0"/>
    <w:rsid w:val="00C81F84"/>
    <w:rsid w:val="1F4B481C"/>
    <w:rsid w:val="4E303C08"/>
    <w:rsid w:val="6C5A390E"/>
    <w:rsid w:val="711922BE"/>
    <w:rsid w:val="7AC2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120</Characters>
  <Lines>1</Lines>
  <Paragraphs>1</Paragraphs>
  <TotalTime>0</TotalTime>
  <ScaleCrop>false</ScaleCrop>
  <LinksUpToDate>false</LinksUpToDate>
  <CharactersWithSpaces>140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2019-12-12T08:53:00Z</dcterms:created>
  <dc:creator>Windows User</dc:creator>
  <cp:lastModifiedBy>刘显</cp:lastModifiedBy>
  <cp:lastPrinted>2022-02-07T02:59:00Z</cp:lastPrinted>
  <dcterms:modified xsi:type="dcterms:W3CDTF">2022-02-14T02:09:45Z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66471C453DA548DE9F3C660377683618</vt:lpwstr>
  </property>
</Properties>
</file>