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ind w:firstLine="0"/>
        <w:rPr>
          <w:rFonts w:hint="eastAsia" w:ascii="黑体" w:hAnsi="黑体" w:eastAsia="黑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pStyle w:val="2"/>
        <w:spacing w:line="560" w:lineRule="exact"/>
        <w:ind w:firstLine="0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660" w:lineRule="exact"/>
        <w:jc w:val="center"/>
        <w:rPr>
          <w:rFonts w:ascii="方正小标宋简体" w:hAnsi="仿宋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广西职业教育教学改革研究</w:t>
      </w:r>
    </w:p>
    <w:p>
      <w:pPr>
        <w:spacing w:line="660" w:lineRule="exact"/>
        <w:jc w:val="center"/>
        <w:rPr>
          <w:rFonts w:ascii="方正小标宋简体" w:hAnsi="仿宋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项目结题材料清单</w:t>
      </w:r>
    </w:p>
    <w:p>
      <w:pPr>
        <w:pStyle w:val="2"/>
        <w:spacing w:line="540" w:lineRule="exact"/>
        <w:ind w:firstLine="640" w:firstLineChars="200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540" w:lineRule="exact"/>
        <w:ind w:firstLine="640" w:firstLineChars="200"/>
        <w:rPr>
          <w:rFonts w:hint="default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广西职业教育教学改革研究项目</w:t>
      </w:r>
      <w:r>
        <w:rPr>
          <w:rFonts w:hint="eastAsia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结题汇总表。</w:t>
      </w:r>
    </w:p>
    <w:p>
      <w:pPr>
        <w:pStyle w:val="2"/>
        <w:spacing w:line="540" w:lineRule="exact"/>
        <w:ind w:firstLine="640" w:firstLineChars="200"/>
        <w:rPr>
          <w:rFonts w:hint="eastAsia" w:ascii="仿宋" w:hAnsi="仿宋" w:eastAsia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广西职业教育教学改革研究项目结题申请表</w:t>
      </w:r>
      <w:r>
        <w:rPr>
          <w:rFonts w:hint="eastAsia" w:ascii="仿宋" w:hAnsi="仿宋" w:eastAsia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spacing w:line="540" w:lineRule="exact"/>
        <w:ind w:firstLine="640" w:firstLineChars="200"/>
        <w:rPr>
          <w:rFonts w:hint="eastAsia" w:ascii="仿宋" w:hAnsi="仿宋" w:eastAsia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项目立项申请书</w:t>
      </w:r>
      <w:r>
        <w:rPr>
          <w:rFonts w:hint="eastAsia" w:ascii="仿宋" w:hAnsi="仿宋" w:eastAsia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spacing w:line="540" w:lineRule="exact"/>
        <w:ind w:firstLine="640" w:firstLineChars="200"/>
        <w:rPr>
          <w:rFonts w:hint="default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开题报告</w:t>
      </w:r>
      <w:r>
        <w:rPr>
          <w:rFonts w:hint="eastAsia" w:ascii="仿宋" w:hAnsi="仿宋" w:eastAsia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格式规范，应有专家评议意见和专家签名。</w:t>
      </w:r>
    </w:p>
    <w:p>
      <w:pPr>
        <w:pStyle w:val="2"/>
        <w:spacing w:line="540" w:lineRule="exact"/>
        <w:ind w:firstLine="600" w:firstLineChars="200"/>
        <w:rPr>
          <w:rFonts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5.广西职业教育教改项目重要事项变更审批表。</w:t>
      </w:r>
    </w:p>
    <w:p>
      <w:pPr>
        <w:pStyle w:val="2"/>
        <w:spacing w:line="540" w:lineRule="exact"/>
        <w:ind w:firstLine="640" w:firstLineChars="200"/>
        <w:rPr>
          <w:rFonts w:hint="eastAsia" w:ascii="仿宋" w:hAnsi="仿宋" w:eastAsia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中期检查报告</w:t>
      </w:r>
      <w:r>
        <w:rPr>
          <w:rFonts w:hint="eastAsia" w:ascii="仿宋" w:hAnsi="仿宋" w:eastAsia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spacing w:line="540" w:lineRule="exact"/>
        <w:ind w:firstLine="640" w:firstLineChars="200"/>
        <w:rPr>
          <w:rFonts w:hint="default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仿宋" w:hAnsi="仿宋" w:eastAsia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项目研究报告</w:t>
      </w:r>
      <w:r>
        <w:rPr>
          <w:rFonts w:hint="eastAsia" w:ascii="仿宋" w:hAnsi="仿宋" w:eastAsia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格式规范，不少于2万字。</w:t>
      </w:r>
    </w:p>
    <w:p>
      <w:pPr>
        <w:spacing w:after="0" w:line="484" w:lineRule="exact"/>
        <w:ind w:right="26" w:firstLine="640" w:firstLineChars="200"/>
        <w:jc w:val="both"/>
        <w:rPr>
          <w:color w:val="auto"/>
          <w:sz w:val="20"/>
          <w:szCs w:val="20"/>
        </w:rPr>
      </w:pP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8.研究成果佐证材料。佐证材料</w:t>
      </w:r>
      <w:r>
        <w:rPr>
          <w:rFonts w:ascii="仿宋" w:hAnsi="仿宋" w:eastAsia="仿宋" w:cs="仿宋"/>
          <w:color w:val="auto"/>
          <w:sz w:val="32"/>
          <w:szCs w:val="32"/>
        </w:rPr>
        <w:t>须与项目研究主题密切相关，</w:t>
      </w:r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请勿提交与项目研究无关或关联度低的材料。所提交的论文</w:t>
      </w:r>
      <w:bookmarkStart w:id="0" w:name="_GoBack"/>
      <w:bookmarkEnd w:id="0"/>
      <w:r>
        <w:rPr>
          <w:rFonts w:hint="eastAsia" w:ascii="仿宋" w:hAnsi="仿宋" w:eastAsia="仿宋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须注明项目来源，未注明的请勿提交。每个项目提交的研究成果佐证材料不超过 5 个，单个材料不超过 100MB。</w:t>
      </w:r>
    </w:p>
    <w:p>
      <w:pPr>
        <w:pStyle w:val="2"/>
        <w:spacing w:line="540" w:lineRule="exact"/>
        <w:ind w:firstLine="640" w:firstLineChars="200"/>
        <w:rPr>
          <w:rFonts w:hint="eastAsia" w:ascii="仿宋" w:hAnsi="仿宋" w:eastAsia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75B43"/>
    <w:rsid w:val="02A844AD"/>
    <w:rsid w:val="0E1641B4"/>
    <w:rsid w:val="18BF3430"/>
    <w:rsid w:val="4A875B43"/>
    <w:rsid w:val="60D7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510"/>
    </w:pPr>
    <w:rPr>
      <w:rFonts w:ascii="Times New Roman" w:hAnsi="Times New Roman" w:eastAsia="方正仿宋简体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2020-04-13T08:52:00Z</dcterms:created>
  <dc:creator>匿名用户</dc:creator>
  <cp:lastModifiedBy>高教所</cp:lastModifiedBy>
  <dcterms:modified xsi:type="dcterms:W3CDTF">2021-04-21T02:44:37Z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BB453ACDAE7747568A083B96E6B4CC98</vt:lpwstr>
  </property>
</Properties>
</file>