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附件6：</w:t>
      </w:r>
    </w:p>
    <w:p>
      <w:pPr>
        <w:spacing w:line="30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2021年度区级教改项目申报名额分配表</w:t>
      </w:r>
    </w:p>
    <w:p>
      <w:pPr>
        <w:spacing w:line="300" w:lineRule="exact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4"/>
        <w:tblW w:w="841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552"/>
        <w:gridCol w:w="1559"/>
        <w:gridCol w:w="1701"/>
        <w:gridCol w:w="1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</w:rPr>
              <w:t>2018年分配申报项目数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</w:rPr>
              <w:t>近2年立项数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</w:rPr>
              <w:t>申报名额合计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基础医学院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药学院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第一临床医学院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瑞康临床医学院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护理学院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骨伤学院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针灸推拿学院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公共卫生与管理学院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外语部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体育部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壮医药学院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瑶医药学院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附属国际壮医医院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教学管理部门、职能部门、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4"/>
              </w:rPr>
              <w:t>教学辅助机构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（总数）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7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10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</w:tr>
    </w:tbl>
    <w:p>
      <w:pPr>
        <w:rPr>
          <w:rFonts w:cs="宋体" w:asciiTheme="minorEastAsia" w:hAnsiTheme="minorEastAsia" w:eastAsiaTheme="minorEastAsia"/>
          <w:color w:val="000000"/>
          <w:kern w:val="0"/>
          <w:sz w:val="24"/>
        </w:rPr>
      </w:pPr>
    </w:p>
    <w:p>
      <w:pPr>
        <w:spacing w:line="52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备注：全校教学管理部门、职能部门申报总数为1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项，由各单位审核后统一交教评中心。如申报总数大于1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项，则由教评中心组织专家进行初评，遴选出</w:t>
      </w:r>
      <w:r>
        <w:rPr>
          <w:rFonts w:hint="eastAsia" w:ascii="仿宋" w:hAnsi="仿宋" w:eastAsia="仿宋" w:cs="宋体"/>
          <w:color w:val="000000"/>
          <w:kern w:val="0"/>
          <w:sz w:val="30"/>
          <w:szCs w:val="30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项参加学校的统一评审。</w:t>
      </w:r>
    </w:p>
    <w:sectPr>
      <w:pgSz w:w="11906" w:h="16838"/>
      <w:pgMar w:top="1304" w:right="1474" w:bottom="90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2EE8"/>
    <w:rsid w:val="00056D6D"/>
    <w:rsid w:val="00084232"/>
    <w:rsid w:val="000948B7"/>
    <w:rsid w:val="000B5E81"/>
    <w:rsid w:val="0011361F"/>
    <w:rsid w:val="0011699D"/>
    <w:rsid w:val="001532B0"/>
    <w:rsid w:val="001B3CA9"/>
    <w:rsid w:val="001B5A1F"/>
    <w:rsid w:val="001F0BB3"/>
    <w:rsid w:val="002116DE"/>
    <w:rsid w:val="002351E7"/>
    <w:rsid w:val="0024110C"/>
    <w:rsid w:val="00246B58"/>
    <w:rsid w:val="0025402E"/>
    <w:rsid w:val="002670BB"/>
    <w:rsid w:val="00276237"/>
    <w:rsid w:val="002804BC"/>
    <w:rsid w:val="00287E6D"/>
    <w:rsid w:val="002977FD"/>
    <w:rsid w:val="0037080F"/>
    <w:rsid w:val="00381A41"/>
    <w:rsid w:val="003B3AA9"/>
    <w:rsid w:val="003F324B"/>
    <w:rsid w:val="00400608"/>
    <w:rsid w:val="00405174"/>
    <w:rsid w:val="004329E7"/>
    <w:rsid w:val="004450FE"/>
    <w:rsid w:val="004D7B44"/>
    <w:rsid w:val="0051778D"/>
    <w:rsid w:val="005F0D2B"/>
    <w:rsid w:val="00690785"/>
    <w:rsid w:val="006F3432"/>
    <w:rsid w:val="00730655"/>
    <w:rsid w:val="00760BEC"/>
    <w:rsid w:val="0076510D"/>
    <w:rsid w:val="007E0DC9"/>
    <w:rsid w:val="007F0E50"/>
    <w:rsid w:val="00837D69"/>
    <w:rsid w:val="008443F0"/>
    <w:rsid w:val="00855338"/>
    <w:rsid w:val="008C6BC5"/>
    <w:rsid w:val="008D0484"/>
    <w:rsid w:val="00902DCF"/>
    <w:rsid w:val="00915DB0"/>
    <w:rsid w:val="00964001"/>
    <w:rsid w:val="00974E16"/>
    <w:rsid w:val="009836E0"/>
    <w:rsid w:val="00992DF1"/>
    <w:rsid w:val="009D3C09"/>
    <w:rsid w:val="009F2C04"/>
    <w:rsid w:val="009F3FFB"/>
    <w:rsid w:val="00A10906"/>
    <w:rsid w:val="00A7474F"/>
    <w:rsid w:val="00AC5F82"/>
    <w:rsid w:val="00AD570B"/>
    <w:rsid w:val="00AE35DC"/>
    <w:rsid w:val="00B00A20"/>
    <w:rsid w:val="00B42AF7"/>
    <w:rsid w:val="00C05E5D"/>
    <w:rsid w:val="00C27834"/>
    <w:rsid w:val="00C71A47"/>
    <w:rsid w:val="00C740B0"/>
    <w:rsid w:val="00C92EE8"/>
    <w:rsid w:val="00C97AC8"/>
    <w:rsid w:val="00CC07E1"/>
    <w:rsid w:val="00CC213D"/>
    <w:rsid w:val="00D17B29"/>
    <w:rsid w:val="00D256DD"/>
    <w:rsid w:val="00D6739B"/>
    <w:rsid w:val="00D75934"/>
    <w:rsid w:val="00D9389F"/>
    <w:rsid w:val="00E12A27"/>
    <w:rsid w:val="00E21AD0"/>
    <w:rsid w:val="00E40494"/>
    <w:rsid w:val="00E536C4"/>
    <w:rsid w:val="00E67594"/>
    <w:rsid w:val="00F17168"/>
    <w:rsid w:val="00F54116"/>
    <w:rsid w:val="00FA433F"/>
    <w:rsid w:val="00FA6D36"/>
    <w:rsid w:val="14DA20A5"/>
    <w:rsid w:val="2537594B"/>
    <w:rsid w:val="4D94297B"/>
    <w:rsid w:val="64D306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354</Characters>
  <Lines>2</Lines>
  <Paragraphs>1</Paragraphs>
  <TotalTime>119</TotalTime>
  <ScaleCrop>false</ScaleCrop>
  <LinksUpToDate>false</LinksUpToDate>
  <CharactersWithSpaces>414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2019-01-23T09:08:00Z</dcterms:created>
  <dc:creator>000477</dc:creator>
  <cp:lastModifiedBy>匿名用户</cp:lastModifiedBy>
  <dcterms:modified xsi:type="dcterms:W3CDTF">2021-01-28T09:30:18Z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