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ED83C4" w14:textId="60ABFBCC" w:rsidR="003861C1" w:rsidRDefault="003861C1" w:rsidP="000706FC">
      <w:pPr>
        <w:widowControl/>
        <w:shd w:val="clear" w:color="auto" w:fill="FFFFFF"/>
        <w:spacing w:line="360" w:lineRule="auto"/>
        <w:jc w:val="center"/>
        <w:outlineLvl w:val="1"/>
        <w:rPr>
          <w:rFonts w:ascii="黑体" w:eastAsia="黑体" w:hAnsi="黑体" w:cs="宋体"/>
          <w:kern w:val="0"/>
          <w:sz w:val="44"/>
          <w:szCs w:val="42"/>
        </w:rPr>
      </w:pPr>
      <w:r w:rsidRPr="00056E0D">
        <w:rPr>
          <w:rFonts w:ascii="黑体" w:eastAsia="黑体" w:hAnsi="黑体" w:cs="宋体" w:hint="eastAsia"/>
          <w:kern w:val="0"/>
          <w:sz w:val="44"/>
          <w:szCs w:val="42"/>
        </w:rPr>
        <w:t>关于组织申报</w:t>
      </w:r>
      <w:r w:rsidRPr="00056E0D">
        <w:rPr>
          <w:rFonts w:ascii="黑体" w:eastAsia="黑体" w:hAnsi="黑体" w:cs="宋体"/>
          <w:kern w:val="0"/>
          <w:sz w:val="44"/>
          <w:szCs w:val="42"/>
        </w:rPr>
        <w:t>广西中医药大学2019-2021年广西一流学科建设开放课题</w:t>
      </w:r>
      <w:r w:rsidRPr="00056E0D">
        <w:rPr>
          <w:rFonts w:ascii="黑体" w:eastAsia="黑体" w:hAnsi="黑体" w:cs="宋体" w:hint="eastAsia"/>
          <w:kern w:val="0"/>
          <w:sz w:val="44"/>
          <w:szCs w:val="42"/>
        </w:rPr>
        <w:t>的通知</w:t>
      </w:r>
    </w:p>
    <w:p w14:paraId="6933C61C" w14:textId="77777777" w:rsidR="00C6359B" w:rsidRPr="00056E0D" w:rsidRDefault="00C6359B" w:rsidP="000706FC">
      <w:pPr>
        <w:widowControl/>
        <w:shd w:val="clear" w:color="auto" w:fill="FFFFFF"/>
        <w:spacing w:line="360" w:lineRule="auto"/>
        <w:jc w:val="center"/>
        <w:outlineLvl w:val="1"/>
        <w:rPr>
          <w:rFonts w:ascii="黑体" w:eastAsia="黑体" w:hAnsi="黑体" w:cs="宋体"/>
          <w:kern w:val="0"/>
          <w:sz w:val="44"/>
          <w:szCs w:val="42"/>
        </w:rPr>
      </w:pPr>
    </w:p>
    <w:p w14:paraId="147AD3F0" w14:textId="77777777" w:rsidR="003861C1" w:rsidRPr="00930C8C" w:rsidRDefault="003861C1" w:rsidP="000706FC">
      <w:pPr>
        <w:widowControl/>
        <w:shd w:val="clear" w:color="auto" w:fill="FFFFFF"/>
        <w:spacing w:line="360" w:lineRule="auto"/>
        <w:jc w:val="left"/>
        <w:rPr>
          <w:rFonts w:ascii="宋体" w:eastAsia="宋体" w:hAnsi="宋体" w:cs="宋体"/>
          <w:kern w:val="0"/>
          <w:sz w:val="24"/>
          <w:szCs w:val="24"/>
        </w:rPr>
      </w:pPr>
      <w:r w:rsidRPr="00930C8C">
        <w:rPr>
          <w:rFonts w:ascii="宋体" w:eastAsia="宋体" w:hAnsi="宋体" w:cs="宋体" w:hint="eastAsia"/>
          <w:b/>
          <w:bCs/>
          <w:kern w:val="0"/>
          <w:sz w:val="24"/>
          <w:szCs w:val="24"/>
        </w:rPr>
        <w:t>学校各单位、部门：</w:t>
      </w:r>
    </w:p>
    <w:p w14:paraId="47216CA3" w14:textId="722F1597" w:rsidR="003861C1" w:rsidRPr="00930C8C" w:rsidRDefault="003861C1"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为进一步提高我校科研创新能力和学术研究水平，培养优秀学术骨干，造就领军人才和拔尖人才，打造一批广西一流学科群，以此为目标开展我校</w:t>
      </w:r>
      <w:r w:rsidRPr="00930C8C">
        <w:rPr>
          <w:rFonts w:ascii="宋体" w:eastAsia="宋体" w:hAnsi="宋体" w:cs="宋体"/>
          <w:kern w:val="0"/>
          <w:sz w:val="24"/>
          <w:szCs w:val="24"/>
        </w:rPr>
        <w:t>2019-2021年广西一流学科建设开放课题</w:t>
      </w:r>
      <w:r w:rsidRPr="00930C8C">
        <w:rPr>
          <w:rFonts w:ascii="宋体" w:eastAsia="宋体" w:hAnsi="宋体" w:cs="宋体" w:hint="eastAsia"/>
          <w:kern w:val="0"/>
          <w:sz w:val="24"/>
          <w:szCs w:val="24"/>
        </w:rPr>
        <w:t>的申报工作，相关事宜通知如下：</w:t>
      </w:r>
    </w:p>
    <w:p w14:paraId="685189DF" w14:textId="732DBAAC" w:rsidR="003861C1" w:rsidRPr="00930C8C" w:rsidRDefault="003861C1"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b/>
          <w:bCs/>
          <w:kern w:val="0"/>
          <w:sz w:val="24"/>
          <w:szCs w:val="24"/>
        </w:rPr>
        <w:t>一、</w:t>
      </w:r>
      <w:r w:rsidR="00F41947" w:rsidRPr="00930C8C">
        <w:rPr>
          <w:rFonts w:ascii="宋体" w:eastAsia="宋体" w:hAnsi="宋体" w:cs="宋体" w:hint="eastAsia"/>
          <w:b/>
          <w:bCs/>
          <w:kern w:val="0"/>
          <w:sz w:val="24"/>
          <w:szCs w:val="24"/>
        </w:rPr>
        <w:t>选题和资助范围</w:t>
      </w:r>
    </w:p>
    <w:p w14:paraId="26121A0C" w14:textId="381D1AAF" w:rsidR="00FF5F42" w:rsidRPr="00930C8C" w:rsidRDefault="003861C1"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kern w:val="0"/>
          <w:sz w:val="24"/>
          <w:szCs w:val="24"/>
        </w:rPr>
        <w:t>2019-2021年广西一流学科建设开放课题</w:t>
      </w:r>
      <w:r w:rsidRPr="00930C8C">
        <w:rPr>
          <w:rFonts w:ascii="宋体" w:eastAsia="宋体" w:hAnsi="宋体" w:cs="宋体" w:hint="eastAsia"/>
          <w:kern w:val="0"/>
          <w:sz w:val="24"/>
          <w:szCs w:val="24"/>
        </w:rPr>
        <w:t>从基础研究和临床研究两方面加强和支持我校内涵建设，培育孵化一批围绕广西一流学科开展特色优势研究的科研项目，形成梯队合理、方向稳定的学科研究团队，为我校打造广西一流学科奠定良好的基础。</w:t>
      </w:r>
      <w:r w:rsidR="00FF5F42" w:rsidRPr="00930C8C">
        <w:rPr>
          <w:rFonts w:ascii="宋体" w:eastAsia="宋体" w:hAnsi="宋体" w:cs="宋体" w:hint="eastAsia"/>
          <w:kern w:val="0"/>
          <w:sz w:val="24"/>
          <w:szCs w:val="24"/>
        </w:rPr>
        <w:t>本次申报按照广西中医药大学</w:t>
      </w:r>
      <w:r w:rsidR="00FF5F42" w:rsidRPr="00930C8C">
        <w:rPr>
          <w:rFonts w:ascii="宋体" w:eastAsia="宋体" w:hAnsi="宋体" w:cs="宋体"/>
          <w:kern w:val="0"/>
          <w:sz w:val="24"/>
          <w:szCs w:val="24"/>
        </w:rPr>
        <w:t>2019-2021年广西一流学科建设开放课题申报指南</w:t>
      </w:r>
      <w:r w:rsidR="00FF5F42" w:rsidRPr="00930C8C">
        <w:rPr>
          <w:rFonts w:ascii="宋体" w:eastAsia="宋体" w:hAnsi="宋体" w:cs="宋体" w:hint="eastAsia"/>
          <w:kern w:val="0"/>
          <w:sz w:val="24"/>
          <w:szCs w:val="24"/>
        </w:rPr>
        <w:t>（见附件1）设立选题范围、</w:t>
      </w:r>
      <w:r w:rsidR="000706FC" w:rsidRPr="00930C8C">
        <w:rPr>
          <w:rFonts w:ascii="宋体" w:eastAsia="宋体" w:hAnsi="宋体" w:cs="宋体" w:hint="eastAsia"/>
          <w:kern w:val="0"/>
          <w:sz w:val="24"/>
          <w:szCs w:val="24"/>
        </w:rPr>
        <w:t>项目</w:t>
      </w:r>
      <w:r w:rsidR="00FF5F42" w:rsidRPr="00930C8C">
        <w:rPr>
          <w:rFonts w:ascii="宋体" w:eastAsia="宋体" w:hAnsi="宋体" w:cs="宋体" w:hint="eastAsia"/>
          <w:kern w:val="0"/>
          <w:sz w:val="24"/>
          <w:szCs w:val="24"/>
        </w:rPr>
        <w:t>类别</w:t>
      </w:r>
      <w:r w:rsidR="000706FC" w:rsidRPr="00930C8C">
        <w:rPr>
          <w:rFonts w:ascii="宋体" w:eastAsia="宋体" w:hAnsi="宋体" w:cs="宋体" w:hint="eastAsia"/>
          <w:kern w:val="0"/>
          <w:sz w:val="24"/>
          <w:szCs w:val="24"/>
        </w:rPr>
        <w:t>和研究内容，具体要求如下：</w:t>
      </w:r>
    </w:p>
    <w:p w14:paraId="33A93825" w14:textId="29A10829" w:rsidR="007212D8" w:rsidRPr="00930C8C" w:rsidRDefault="007212D8" w:rsidP="007212D8">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（一）选题范围</w:t>
      </w:r>
    </w:p>
    <w:p w14:paraId="7DDBBFAD" w14:textId="77777777" w:rsidR="007212D8" w:rsidRPr="00930C8C" w:rsidRDefault="007212D8" w:rsidP="007212D8">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每个学科方向的选题范围详见</w:t>
      </w:r>
      <w:r w:rsidRPr="00930C8C">
        <w:rPr>
          <w:rFonts w:ascii="宋体" w:eastAsia="宋体" w:hAnsi="宋体" w:cs="宋体"/>
          <w:kern w:val="0"/>
          <w:sz w:val="24"/>
          <w:szCs w:val="24"/>
        </w:rPr>
        <w:t>申报指南</w:t>
      </w:r>
      <w:r w:rsidRPr="00930C8C">
        <w:rPr>
          <w:rFonts w:ascii="宋体" w:eastAsia="宋体" w:hAnsi="宋体" w:cs="宋体" w:hint="eastAsia"/>
          <w:kern w:val="0"/>
          <w:sz w:val="24"/>
          <w:szCs w:val="24"/>
        </w:rPr>
        <w:t>（见附件1）。</w:t>
      </w:r>
    </w:p>
    <w:p w14:paraId="725540B0" w14:textId="54B8D7BA" w:rsidR="007212D8" w:rsidRPr="00930C8C" w:rsidRDefault="00C14DFE" w:rsidP="007212D8">
      <w:pPr>
        <w:widowControl/>
        <w:shd w:val="clear" w:color="auto" w:fill="FFFFFF"/>
        <w:spacing w:line="360" w:lineRule="auto"/>
        <w:ind w:firstLine="480"/>
        <w:jc w:val="left"/>
        <w:rPr>
          <w:rFonts w:ascii="宋体" w:eastAsia="宋体" w:hAnsi="宋体" w:cs="宋体"/>
          <w:kern w:val="0"/>
          <w:sz w:val="24"/>
          <w:szCs w:val="24"/>
        </w:rPr>
      </w:pPr>
      <w:r>
        <w:rPr>
          <w:rFonts w:ascii="宋体" w:eastAsia="宋体" w:hAnsi="宋体" w:cs="宋体" w:hint="eastAsia"/>
          <w:kern w:val="0"/>
          <w:sz w:val="24"/>
          <w:szCs w:val="24"/>
        </w:rPr>
        <w:t>（二）研究</w:t>
      </w:r>
      <w:r>
        <w:rPr>
          <w:rFonts w:ascii="宋体" w:eastAsia="宋体" w:hAnsi="宋体" w:cs="宋体"/>
          <w:kern w:val="0"/>
          <w:sz w:val="24"/>
          <w:szCs w:val="24"/>
        </w:rPr>
        <w:t>领域</w:t>
      </w:r>
    </w:p>
    <w:p w14:paraId="4B9F8F0E" w14:textId="5CFF41F7" w:rsidR="007212D8" w:rsidRPr="00930C8C" w:rsidRDefault="007212D8" w:rsidP="007212D8">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研究项目分为自然科学类、社会科学类2个</w:t>
      </w:r>
      <w:r w:rsidR="00C14DFE">
        <w:rPr>
          <w:rFonts w:ascii="宋体" w:eastAsia="宋体" w:hAnsi="宋体" w:cs="宋体" w:hint="eastAsia"/>
          <w:kern w:val="0"/>
          <w:sz w:val="24"/>
          <w:szCs w:val="24"/>
        </w:rPr>
        <w:t>研究</w:t>
      </w:r>
      <w:r w:rsidR="00C14DFE">
        <w:rPr>
          <w:rFonts w:ascii="宋体" w:eastAsia="宋体" w:hAnsi="宋体" w:cs="宋体"/>
          <w:kern w:val="0"/>
          <w:sz w:val="24"/>
          <w:szCs w:val="24"/>
        </w:rPr>
        <w:t>领域</w:t>
      </w:r>
      <w:r w:rsidRPr="00930C8C">
        <w:rPr>
          <w:rFonts w:ascii="宋体" w:eastAsia="宋体" w:hAnsi="宋体" w:cs="宋体" w:hint="eastAsia"/>
          <w:kern w:val="0"/>
          <w:sz w:val="24"/>
          <w:szCs w:val="24"/>
        </w:rPr>
        <w:t>。</w:t>
      </w:r>
    </w:p>
    <w:p w14:paraId="433FF450" w14:textId="4D63DE15" w:rsidR="007212D8" w:rsidRPr="00930C8C" w:rsidRDefault="007212D8" w:rsidP="007212D8">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（三）研究周期</w:t>
      </w:r>
    </w:p>
    <w:p w14:paraId="078C6DF1" w14:textId="15CDFB23" w:rsidR="007212D8" w:rsidRPr="00930C8C" w:rsidRDefault="007212D8" w:rsidP="007212D8">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研究周期统一为</w:t>
      </w:r>
      <w:r w:rsidR="0021390D">
        <w:rPr>
          <w:rFonts w:ascii="宋体" w:eastAsia="宋体" w:hAnsi="宋体" w:cs="宋体"/>
          <w:kern w:val="0"/>
          <w:sz w:val="24"/>
          <w:szCs w:val="24"/>
        </w:rPr>
        <w:t>30</w:t>
      </w:r>
      <w:r w:rsidR="0021390D">
        <w:rPr>
          <w:rFonts w:ascii="宋体" w:eastAsia="宋体" w:hAnsi="宋体" w:cs="宋体" w:hint="eastAsia"/>
          <w:kern w:val="0"/>
          <w:sz w:val="24"/>
          <w:szCs w:val="24"/>
        </w:rPr>
        <w:t>个</w:t>
      </w:r>
      <w:r w:rsidR="0021390D">
        <w:rPr>
          <w:rFonts w:ascii="宋体" w:eastAsia="宋体" w:hAnsi="宋体" w:cs="宋体"/>
          <w:kern w:val="0"/>
          <w:sz w:val="24"/>
          <w:szCs w:val="24"/>
        </w:rPr>
        <w:t>月</w:t>
      </w:r>
      <w:r w:rsidRPr="00930C8C">
        <w:rPr>
          <w:rFonts w:ascii="宋体" w:eastAsia="宋体" w:hAnsi="宋体" w:cs="宋体" w:hint="eastAsia"/>
          <w:kern w:val="0"/>
          <w:sz w:val="24"/>
          <w:szCs w:val="24"/>
        </w:rPr>
        <w:t>（201</w:t>
      </w:r>
      <w:r w:rsidRPr="00930C8C">
        <w:rPr>
          <w:rFonts w:ascii="宋体" w:eastAsia="宋体" w:hAnsi="宋体" w:cs="宋体"/>
          <w:kern w:val="0"/>
          <w:sz w:val="24"/>
          <w:szCs w:val="24"/>
        </w:rPr>
        <w:t>9</w:t>
      </w:r>
      <w:r w:rsidRPr="00930C8C">
        <w:rPr>
          <w:rFonts w:ascii="宋体" w:eastAsia="宋体" w:hAnsi="宋体" w:cs="宋体" w:hint="eastAsia"/>
          <w:kern w:val="0"/>
          <w:sz w:val="24"/>
          <w:szCs w:val="24"/>
        </w:rPr>
        <w:t>年</w:t>
      </w:r>
      <w:r w:rsidR="00B80919" w:rsidRPr="00930C8C">
        <w:rPr>
          <w:rFonts w:ascii="宋体" w:eastAsia="宋体" w:hAnsi="宋体" w:cs="宋体"/>
          <w:kern w:val="0"/>
          <w:sz w:val="24"/>
          <w:szCs w:val="24"/>
        </w:rPr>
        <w:t>7</w:t>
      </w:r>
      <w:r w:rsidRPr="00930C8C">
        <w:rPr>
          <w:rFonts w:ascii="宋体" w:eastAsia="宋体" w:hAnsi="宋体" w:cs="宋体" w:hint="eastAsia"/>
          <w:kern w:val="0"/>
          <w:sz w:val="24"/>
          <w:szCs w:val="24"/>
        </w:rPr>
        <w:t>月1日—202</w:t>
      </w:r>
      <w:r w:rsidR="0021390D">
        <w:rPr>
          <w:rFonts w:ascii="宋体" w:eastAsia="宋体" w:hAnsi="宋体" w:cs="宋体"/>
          <w:kern w:val="0"/>
          <w:sz w:val="24"/>
          <w:szCs w:val="24"/>
        </w:rPr>
        <w:t>1</w:t>
      </w:r>
      <w:r w:rsidRPr="00930C8C">
        <w:rPr>
          <w:rFonts w:ascii="宋体" w:eastAsia="宋体" w:hAnsi="宋体" w:cs="宋体" w:hint="eastAsia"/>
          <w:kern w:val="0"/>
          <w:sz w:val="24"/>
          <w:szCs w:val="24"/>
        </w:rPr>
        <w:t>年</w:t>
      </w:r>
      <w:r w:rsidR="0021390D">
        <w:rPr>
          <w:rFonts w:ascii="宋体" w:eastAsia="宋体" w:hAnsi="宋体" w:cs="宋体" w:hint="eastAsia"/>
          <w:kern w:val="0"/>
          <w:sz w:val="24"/>
          <w:szCs w:val="24"/>
        </w:rPr>
        <w:t>12</w:t>
      </w:r>
      <w:r w:rsidRPr="00930C8C">
        <w:rPr>
          <w:rFonts w:ascii="宋体" w:eastAsia="宋体" w:hAnsi="宋体" w:cs="宋体" w:hint="eastAsia"/>
          <w:kern w:val="0"/>
          <w:sz w:val="24"/>
          <w:szCs w:val="24"/>
        </w:rPr>
        <w:t>月</w:t>
      </w:r>
      <w:r w:rsidR="0021390D">
        <w:rPr>
          <w:rFonts w:ascii="宋体" w:eastAsia="宋体" w:hAnsi="宋体" w:cs="宋体" w:hint="eastAsia"/>
          <w:kern w:val="0"/>
          <w:sz w:val="24"/>
          <w:szCs w:val="24"/>
        </w:rPr>
        <w:t>31</w:t>
      </w:r>
      <w:r w:rsidRPr="00930C8C">
        <w:rPr>
          <w:rFonts w:ascii="宋体" w:eastAsia="宋体" w:hAnsi="宋体" w:cs="宋体" w:hint="eastAsia"/>
          <w:kern w:val="0"/>
          <w:sz w:val="24"/>
          <w:szCs w:val="24"/>
        </w:rPr>
        <w:t>日），资助经费分三年下拨。</w:t>
      </w:r>
    </w:p>
    <w:p w14:paraId="4F957B26" w14:textId="6AAD3A0E" w:rsidR="000706FC" w:rsidRPr="00930C8C" w:rsidRDefault="000706FC"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w:t>
      </w:r>
      <w:r w:rsidR="007212D8" w:rsidRPr="00930C8C">
        <w:rPr>
          <w:rFonts w:ascii="宋体" w:eastAsia="宋体" w:hAnsi="宋体" w:cs="宋体" w:hint="eastAsia"/>
          <w:kern w:val="0"/>
          <w:sz w:val="24"/>
          <w:szCs w:val="24"/>
        </w:rPr>
        <w:t>四</w:t>
      </w:r>
      <w:r w:rsidRPr="00930C8C">
        <w:rPr>
          <w:rFonts w:ascii="宋体" w:eastAsia="宋体" w:hAnsi="宋体" w:cs="宋体" w:hint="eastAsia"/>
          <w:kern w:val="0"/>
          <w:sz w:val="24"/>
          <w:szCs w:val="24"/>
        </w:rPr>
        <w:t>）</w:t>
      </w:r>
      <w:r w:rsidR="00C14DFE">
        <w:rPr>
          <w:rFonts w:ascii="宋体" w:eastAsia="宋体" w:hAnsi="宋体" w:cs="宋体" w:hint="eastAsia"/>
          <w:kern w:val="0"/>
          <w:sz w:val="24"/>
          <w:szCs w:val="24"/>
        </w:rPr>
        <w:t>项目</w:t>
      </w:r>
      <w:r w:rsidR="00C14DFE">
        <w:rPr>
          <w:rFonts w:ascii="宋体" w:eastAsia="宋体" w:hAnsi="宋体" w:cs="宋体"/>
          <w:kern w:val="0"/>
          <w:sz w:val="24"/>
          <w:szCs w:val="24"/>
        </w:rPr>
        <w:t>类型</w:t>
      </w:r>
      <w:r w:rsidR="00C14DFE">
        <w:rPr>
          <w:rFonts w:ascii="宋体" w:eastAsia="宋体" w:hAnsi="宋体" w:cs="宋体" w:hint="eastAsia"/>
          <w:kern w:val="0"/>
          <w:sz w:val="24"/>
          <w:szCs w:val="24"/>
        </w:rPr>
        <w:t>及</w:t>
      </w:r>
      <w:r w:rsidRPr="00930C8C">
        <w:rPr>
          <w:rFonts w:ascii="宋体" w:eastAsia="宋体" w:hAnsi="宋体" w:cs="宋体" w:hint="eastAsia"/>
          <w:kern w:val="0"/>
          <w:sz w:val="24"/>
          <w:szCs w:val="24"/>
        </w:rPr>
        <w:t>资助强度</w:t>
      </w:r>
    </w:p>
    <w:p w14:paraId="42BFBF89" w14:textId="70714AB5" w:rsidR="000706FC" w:rsidRPr="00930C8C" w:rsidRDefault="000706FC"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1.</w:t>
      </w:r>
      <w:r w:rsidRPr="00930C8C">
        <w:rPr>
          <w:rFonts w:ascii="宋体" w:eastAsia="宋体" w:hAnsi="宋体" w:cs="宋体"/>
          <w:kern w:val="0"/>
          <w:sz w:val="24"/>
          <w:szCs w:val="24"/>
        </w:rPr>
        <w:t>广西一流学科</w:t>
      </w:r>
      <w:r w:rsidRPr="00930C8C">
        <w:rPr>
          <w:rFonts w:ascii="宋体" w:eastAsia="宋体" w:hAnsi="宋体" w:cs="宋体" w:hint="eastAsia"/>
          <w:kern w:val="0"/>
          <w:sz w:val="24"/>
          <w:szCs w:val="24"/>
        </w:rPr>
        <w:t>：中医学、中药学</w:t>
      </w:r>
    </w:p>
    <w:p w14:paraId="5123AFED" w14:textId="77777777" w:rsidR="000706FC" w:rsidRPr="00930C8C" w:rsidRDefault="000706FC"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（1）每个</w:t>
      </w:r>
      <w:r w:rsidRPr="00930C8C">
        <w:rPr>
          <w:rFonts w:ascii="宋体" w:eastAsia="宋体" w:hAnsi="宋体" w:cs="宋体"/>
          <w:kern w:val="0"/>
          <w:sz w:val="24"/>
          <w:szCs w:val="24"/>
        </w:rPr>
        <w:t>主干学科方向</w:t>
      </w:r>
      <w:r w:rsidRPr="00930C8C">
        <w:rPr>
          <w:rFonts w:ascii="宋体" w:eastAsia="宋体" w:hAnsi="宋体" w:cs="宋体" w:hint="eastAsia"/>
          <w:kern w:val="0"/>
          <w:sz w:val="24"/>
          <w:szCs w:val="24"/>
        </w:rPr>
        <w:t>：拟设立重点项目1项，资助金额平均约为22万/项；一般项目约4-7项，资助金额平均约为</w:t>
      </w:r>
      <w:r w:rsidRPr="00930C8C">
        <w:rPr>
          <w:rFonts w:ascii="宋体" w:eastAsia="宋体" w:hAnsi="宋体" w:cs="宋体"/>
          <w:kern w:val="0"/>
          <w:sz w:val="24"/>
          <w:szCs w:val="24"/>
        </w:rPr>
        <w:t>8</w:t>
      </w:r>
      <w:r w:rsidRPr="00930C8C">
        <w:rPr>
          <w:rFonts w:ascii="宋体" w:eastAsia="宋体" w:hAnsi="宋体" w:cs="宋体" w:hint="eastAsia"/>
          <w:kern w:val="0"/>
          <w:sz w:val="24"/>
          <w:szCs w:val="24"/>
        </w:rPr>
        <w:t>万/项；青年基金项目约</w:t>
      </w:r>
      <w:r w:rsidRPr="00930C8C">
        <w:rPr>
          <w:rFonts w:ascii="宋体" w:eastAsia="宋体" w:hAnsi="宋体" w:cs="宋体"/>
          <w:kern w:val="0"/>
          <w:sz w:val="24"/>
          <w:szCs w:val="24"/>
        </w:rPr>
        <w:t>2-3</w:t>
      </w:r>
      <w:r w:rsidRPr="00930C8C">
        <w:rPr>
          <w:rFonts w:ascii="宋体" w:eastAsia="宋体" w:hAnsi="宋体" w:cs="宋体" w:hint="eastAsia"/>
          <w:kern w:val="0"/>
          <w:sz w:val="24"/>
          <w:szCs w:val="24"/>
        </w:rPr>
        <w:t>项，资助金额平均约为</w:t>
      </w:r>
      <w:r w:rsidRPr="00930C8C">
        <w:rPr>
          <w:rFonts w:ascii="宋体" w:eastAsia="宋体" w:hAnsi="宋体" w:cs="宋体"/>
          <w:kern w:val="0"/>
          <w:sz w:val="24"/>
          <w:szCs w:val="24"/>
        </w:rPr>
        <w:t>5</w:t>
      </w:r>
      <w:r w:rsidRPr="00930C8C">
        <w:rPr>
          <w:rFonts w:ascii="宋体" w:eastAsia="宋体" w:hAnsi="宋体" w:cs="宋体" w:hint="eastAsia"/>
          <w:kern w:val="0"/>
          <w:sz w:val="24"/>
          <w:szCs w:val="24"/>
        </w:rPr>
        <w:t>万/项。</w:t>
      </w:r>
    </w:p>
    <w:p w14:paraId="61210A09" w14:textId="77777777" w:rsidR="000706FC" w:rsidRPr="00930C8C" w:rsidRDefault="000706FC"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（2）每个非重点方向：拟设</w:t>
      </w:r>
      <w:proofErr w:type="gramStart"/>
      <w:r w:rsidRPr="00930C8C">
        <w:rPr>
          <w:rFonts w:ascii="宋体" w:eastAsia="宋体" w:hAnsi="宋体" w:cs="宋体" w:hint="eastAsia"/>
          <w:kern w:val="0"/>
          <w:sz w:val="24"/>
          <w:szCs w:val="24"/>
        </w:rPr>
        <w:t>立一般</w:t>
      </w:r>
      <w:proofErr w:type="gramEnd"/>
      <w:r w:rsidRPr="00930C8C">
        <w:rPr>
          <w:rFonts w:ascii="宋体" w:eastAsia="宋体" w:hAnsi="宋体" w:cs="宋体" w:hint="eastAsia"/>
          <w:kern w:val="0"/>
          <w:sz w:val="24"/>
          <w:szCs w:val="24"/>
        </w:rPr>
        <w:t>项目约</w:t>
      </w:r>
      <w:r w:rsidRPr="00930C8C">
        <w:rPr>
          <w:rFonts w:ascii="宋体" w:eastAsia="宋体" w:hAnsi="宋体" w:cs="宋体"/>
          <w:kern w:val="0"/>
          <w:sz w:val="24"/>
          <w:szCs w:val="24"/>
        </w:rPr>
        <w:t>4</w:t>
      </w:r>
      <w:r w:rsidRPr="00930C8C">
        <w:rPr>
          <w:rFonts w:ascii="宋体" w:eastAsia="宋体" w:hAnsi="宋体" w:cs="宋体" w:hint="eastAsia"/>
          <w:kern w:val="0"/>
          <w:sz w:val="24"/>
          <w:szCs w:val="24"/>
        </w:rPr>
        <w:t>项，资助金额平均约为</w:t>
      </w:r>
      <w:r w:rsidRPr="00930C8C">
        <w:rPr>
          <w:rFonts w:ascii="宋体" w:eastAsia="宋体" w:hAnsi="宋体" w:cs="宋体"/>
          <w:kern w:val="0"/>
          <w:sz w:val="24"/>
          <w:szCs w:val="24"/>
        </w:rPr>
        <w:t>7</w:t>
      </w:r>
      <w:r w:rsidRPr="00930C8C">
        <w:rPr>
          <w:rFonts w:ascii="宋体" w:eastAsia="宋体" w:hAnsi="宋体" w:cs="宋体" w:hint="eastAsia"/>
          <w:kern w:val="0"/>
          <w:sz w:val="24"/>
          <w:szCs w:val="24"/>
        </w:rPr>
        <w:t>万/项；青年基金项目约</w:t>
      </w:r>
      <w:r w:rsidRPr="00930C8C">
        <w:rPr>
          <w:rFonts w:ascii="宋体" w:eastAsia="宋体" w:hAnsi="宋体" w:cs="宋体"/>
          <w:kern w:val="0"/>
          <w:sz w:val="24"/>
          <w:szCs w:val="24"/>
        </w:rPr>
        <w:t>3-6</w:t>
      </w:r>
      <w:r w:rsidRPr="00930C8C">
        <w:rPr>
          <w:rFonts w:ascii="宋体" w:eastAsia="宋体" w:hAnsi="宋体" w:cs="宋体" w:hint="eastAsia"/>
          <w:kern w:val="0"/>
          <w:sz w:val="24"/>
          <w:szCs w:val="24"/>
        </w:rPr>
        <w:t>项，资助金额平均约为</w:t>
      </w:r>
      <w:r w:rsidRPr="00930C8C">
        <w:rPr>
          <w:rFonts w:ascii="宋体" w:eastAsia="宋体" w:hAnsi="宋体" w:cs="宋体"/>
          <w:kern w:val="0"/>
          <w:sz w:val="24"/>
          <w:szCs w:val="24"/>
        </w:rPr>
        <w:t>5</w:t>
      </w:r>
      <w:r w:rsidRPr="00930C8C">
        <w:rPr>
          <w:rFonts w:ascii="宋体" w:eastAsia="宋体" w:hAnsi="宋体" w:cs="宋体" w:hint="eastAsia"/>
          <w:kern w:val="0"/>
          <w:sz w:val="24"/>
          <w:szCs w:val="24"/>
        </w:rPr>
        <w:t>万/项。</w:t>
      </w:r>
    </w:p>
    <w:p w14:paraId="4B8AED89" w14:textId="3D14C81F" w:rsidR="000706FC" w:rsidRPr="00930C8C" w:rsidRDefault="000706FC"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lastRenderedPageBreak/>
        <w:t>2.</w:t>
      </w:r>
      <w:r w:rsidRPr="00930C8C">
        <w:rPr>
          <w:rFonts w:ascii="宋体" w:eastAsia="宋体" w:hAnsi="宋体" w:cs="宋体"/>
          <w:kern w:val="0"/>
          <w:sz w:val="24"/>
          <w:szCs w:val="24"/>
        </w:rPr>
        <w:t>广西一流学科</w:t>
      </w:r>
      <w:r w:rsidRPr="00930C8C">
        <w:rPr>
          <w:rFonts w:ascii="宋体" w:eastAsia="宋体" w:hAnsi="宋体" w:cs="宋体" w:hint="eastAsia"/>
          <w:kern w:val="0"/>
          <w:sz w:val="24"/>
          <w:szCs w:val="24"/>
        </w:rPr>
        <w:t>（培育）：中西医结合</w:t>
      </w:r>
    </w:p>
    <w:p w14:paraId="2BC77AAF" w14:textId="77777777" w:rsidR="000706FC" w:rsidRPr="00930C8C" w:rsidRDefault="000706FC"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（1）每个</w:t>
      </w:r>
      <w:r w:rsidRPr="00930C8C">
        <w:rPr>
          <w:rFonts w:ascii="宋体" w:eastAsia="宋体" w:hAnsi="宋体" w:cs="宋体"/>
          <w:kern w:val="0"/>
          <w:sz w:val="24"/>
          <w:szCs w:val="24"/>
        </w:rPr>
        <w:t>主干学科方向</w:t>
      </w:r>
      <w:r w:rsidRPr="00930C8C">
        <w:rPr>
          <w:rFonts w:ascii="宋体" w:eastAsia="宋体" w:hAnsi="宋体" w:cs="宋体" w:hint="eastAsia"/>
          <w:kern w:val="0"/>
          <w:sz w:val="24"/>
          <w:szCs w:val="24"/>
        </w:rPr>
        <w:t>：拟设立重点项目1项，资助金额平均约为</w:t>
      </w:r>
      <w:r w:rsidRPr="00930C8C">
        <w:rPr>
          <w:rFonts w:ascii="宋体" w:eastAsia="宋体" w:hAnsi="宋体" w:cs="宋体"/>
          <w:kern w:val="0"/>
          <w:sz w:val="24"/>
          <w:szCs w:val="24"/>
        </w:rPr>
        <w:t>15</w:t>
      </w:r>
      <w:r w:rsidRPr="00930C8C">
        <w:rPr>
          <w:rFonts w:ascii="宋体" w:eastAsia="宋体" w:hAnsi="宋体" w:cs="宋体" w:hint="eastAsia"/>
          <w:kern w:val="0"/>
          <w:sz w:val="24"/>
          <w:szCs w:val="24"/>
        </w:rPr>
        <w:t>万/项；一般项目约</w:t>
      </w:r>
      <w:r w:rsidRPr="00930C8C">
        <w:rPr>
          <w:rFonts w:ascii="宋体" w:eastAsia="宋体" w:hAnsi="宋体" w:cs="宋体"/>
          <w:kern w:val="0"/>
          <w:sz w:val="24"/>
          <w:szCs w:val="24"/>
        </w:rPr>
        <w:t>4</w:t>
      </w:r>
      <w:r w:rsidRPr="00930C8C">
        <w:rPr>
          <w:rFonts w:ascii="宋体" w:eastAsia="宋体" w:hAnsi="宋体" w:cs="宋体" w:hint="eastAsia"/>
          <w:kern w:val="0"/>
          <w:sz w:val="24"/>
          <w:szCs w:val="24"/>
        </w:rPr>
        <w:t>项，资助金额平均约为</w:t>
      </w:r>
      <w:r w:rsidRPr="00930C8C">
        <w:rPr>
          <w:rFonts w:ascii="宋体" w:eastAsia="宋体" w:hAnsi="宋体" w:cs="宋体"/>
          <w:kern w:val="0"/>
          <w:sz w:val="24"/>
          <w:szCs w:val="24"/>
        </w:rPr>
        <w:t>5</w:t>
      </w:r>
      <w:r w:rsidRPr="00930C8C">
        <w:rPr>
          <w:rFonts w:ascii="宋体" w:eastAsia="宋体" w:hAnsi="宋体" w:cs="宋体" w:hint="eastAsia"/>
          <w:kern w:val="0"/>
          <w:sz w:val="24"/>
          <w:szCs w:val="24"/>
        </w:rPr>
        <w:t>万/项；青年基金项目约</w:t>
      </w:r>
      <w:r w:rsidRPr="00930C8C">
        <w:rPr>
          <w:rFonts w:ascii="宋体" w:eastAsia="宋体" w:hAnsi="宋体" w:cs="宋体"/>
          <w:kern w:val="0"/>
          <w:sz w:val="24"/>
          <w:szCs w:val="24"/>
        </w:rPr>
        <w:t>2</w:t>
      </w:r>
      <w:r w:rsidRPr="00930C8C">
        <w:rPr>
          <w:rFonts w:ascii="宋体" w:eastAsia="宋体" w:hAnsi="宋体" w:cs="宋体" w:hint="eastAsia"/>
          <w:kern w:val="0"/>
          <w:sz w:val="24"/>
          <w:szCs w:val="24"/>
        </w:rPr>
        <w:t>项，资助金额平均约为</w:t>
      </w:r>
      <w:r w:rsidRPr="00930C8C">
        <w:rPr>
          <w:rFonts w:ascii="宋体" w:eastAsia="宋体" w:hAnsi="宋体" w:cs="宋体"/>
          <w:kern w:val="0"/>
          <w:sz w:val="24"/>
          <w:szCs w:val="24"/>
        </w:rPr>
        <w:t>3</w:t>
      </w:r>
      <w:r w:rsidRPr="00930C8C">
        <w:rPr>
          <w:rFonts w:ascii="宋体" w:eastAsia="宋体" w:hAnsi="宋体" w:cs="宋体" w:hint="eastAsia"/>
          <w:kern w:val="0"/>
          <w:sz w:val="24"/>
          <w:szCs w:val="24"/>
        </w:rPr>
        <w:t>万/项。</w:t>
      </w:r>
    </w:p>
    <w:p w14:paraId="1EBA6437" w14:textId="77777777" w:rsidR="000706FC" w:rsidRPr="00930C8C" w:rsidRDefault="000706FC"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（2）每个非重点方向：拟设</w:t>
      </w:r>
      <w:proofErr w:type="gramStart"/>
      <w:r w:rsidRPr="00930C8C">
        <w:rPr>
          <w:rFonts w:ascii="宋体" w:eastAsia="宋体" w:hAnsi="宋体" w:cs="宋体" w:hint="eastAsia"/>
          <w:kern w:val="0"/>
          <w:sz w:val="24"/>
          <w:szCs w:val="24"/>
        </w:rPr>
        <w:t>立一般</w:t>
      </w:r>
      <w:proofErr w:type="gramEnd"/>
      <w:r w:rsidRPr="00930C8C">
        <w:rPr>
          <w:rFonts w:ascii="宋体" w:eastAsia="宋体" w:hAnsi="宋体" w:cs="宋体" w:hint="eastAsia"/>
          <w:kern w:val="0"/>
          <w:sz w:val="24"/>
          <w:szCs w:val="24"/>
        </w:rPr>
        <w:t>项目约</w:t>
      </w:r>
      <w:r w:rsidRPr="00930C8C">
        <w:rPr>
          <w:rFonts w:ascii="宋体" w:eastAsia="宋体" w:hAnsi="宋体" w:cs="宋体"/>
          <w:kern w:val="0"/>
          <w:sz w:val="24"/>
          <w:szCs w:val="24"/>
        </w:rPr>
        <w:t>4</w:t>
      </w:r>
      <w:r w:rsidRPr="00930C8C">
        <w:rPr>
          <w:rFonts w:ascii="宋体" w:eastAsia="宋体" w:hAnsi="宋体" w:cs="宋体" w:hint="eastAsia"/>
          <w:kern w:val="0"/>
          <w:sz w:val="24"/>
          <w:szCs w:val="24"/>
        </w:rPr>
        <w:t>项，资助金额平均约为</w:t>
      </w:r>
      <w:r w:rsidRPr="00930C8C">
        <w:rPr>
          <w:rFonts w:ascii="宋体" w:eastAsia="宋体" w:hAnsi="宋体" w:cs="宋体"/>
          <w:kern w:val="0"/>
          <w:sz w:val="24"/>
          <w:szCs w:val="24"/>
        </w:rPr>
        <w:t>5</w:t>
      </w:r>
      <w:r w:rsidRPr="00930C8C">
        <w:rPr>
          <w:rFonts w:ascii="宋体" w:eastAsia="宋体" w:hAnsi="宋体" w:cs="宋体" w:hint="eastAsia"/>
          <w:kern w:val="0"/>
          <w:sz w:val="24"/>
          <w:szCs w:val="24"/>
        </w:rPr>
        <w:t>万/项；青年基金项目约</w:t>
      </w:r>
      <w:r w:rsidRPr="00930C8C">
        <w:rPr>
          <w:rFonts w:ascii="宋体" w:eastAsia="宋体" w:hAnsi="宋体" w:cs="宋体"/>
          <w:kern w:val="0"/>
          <w:sz w:val="24"/>
          <w:szCs w:val="24"/>
        </w:rPr>
        <w:t>5</w:t>
      </w:r>
      <w:r w:rsidRPr="00930C8C">
        <w:rPr>
          <w:rFonts w:ascii="宋体" w:eastAsia="宋体" w:hAnsi="宋体" w:cs="宋体" w:hint="eastAsia"/>
          <w:kern w:val="0"/>
          <w:sz w:val="24"/>
          <w:szCs w:val="24"/>
        </w:rPr>
        <w:t>项，资助金额平均约为</w:t>
      </w:r>
      <w:r w:rsidRPr="00930C8C">
        <w:rPr>
          <w:rFonts w:ascii="宋体" w:eastAsia="宋体" w:hAnsi="宋体" w:cs="宋体"/>
          <w:kern w:val="0"/>
          <w:sz w:val="24"/>
          <w:szCs w:val="24"/>
        </w:rPr>
        <w:t>3</w:t>
      </w:r>
      <w:r w:rsidRPr="00930C8C">
        <w:rPr>
          <w:rFonts w:ascii="宋体" w:eastAsia="宋体" w:hAnsi="宋体" w:cs="宋体" w:hint="eastAsia"/>
          <w:kern w:val="0"/>
          <w:sz w:val="24"/>
          <w:szCs w:val="24"/>
        </w:rPr>
        <w:t>万/项。</w:t>
      </w:r>
    </w:p>
    <w:p w14:paraId="2C0F6CEB" w14:textId="5A6BC031" w:rsidR="003861C1" w:rsidRPr="00930C8C" w:rsidRDefault="003861C1"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b/>
          <w:bCs/>
          <w:kern w:val="0"/>
          <w:sz w:val="24"/>
          <w:szCs w:val="24"/>
        </w:rPr>
        <w:t>二、申报对象</w:t>
      </w:r>
      <w:r w:rsidR="00F41947" w:rsidRPr="00930C8C">
        <w:rPr>
          <w:rFonts w:ascii="宋体" w:eastAsia="宋体" w:hAnsi="宋体" w:cs="宋体" w:hint="eastAsia"/>
          <w:b/>
          <w:bCs/>
          <w:kern w:val="0"/>
          <w:sz w:val="24"/>
          <w:szCs w:val="24"/>
        </w:rPr>
        <w:t>及要求</w:t>
      </w:r>
    </w:p>
    <w:p w14:paraId="77B717ED" w14:textId="77777777" w:rsidR="00F41947" w:rsidRPr="00930C8C" w:rsidRDefault="00F41947" w:rsidP="0014163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（一）</w:t>
      </w:r>
      <w:r w:rsidR="003861C1" w:rsidRPr="00930C8C">
        <w:rPr>
          <w:rFonts w:ascii="宋体" w:eastAsia="宋体" w:hAnsi="宋体" w:cs="宋体" w:hint="eastAsia"/>
          <w:kern w:val="0"/>
          <w:sz w:val="24"/>
          <w:szCs w:val="24"/>
        </w:rPr>
        <w:t>申报对象</w:t>
      </w:r>
    </w:p>
    <w:p w14:paraId="66D23D53" w14:textId="3D04AEEA" w:rsidR="003861C1" w:rsidRPr="00930C8C" w:rsidRDefault="003861C1" w:rsidP="0014163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本校（含附属医院、药厂等附属单位）全体教职工</w:t>
      </w:r>
      <w:r w:rsidR="0014163C" w:rsidRPr="00930C8C">
        <w:rPr>
          <w:rFonts w:ascii="宋体" w:eastAsia="宋体" w:hAnsi="宋体" w:cs="宋体" w:hint="eastAsia"/>
          <w:kern w:val="0"/>
          <w:sz w:val="24"/>
          <w:szCs w:val="24"/>
        </w:rPr>
        <w:t>，要求中医学、中药学、中西医结合三个学科带头人和各方向负责人带头申报。本课题鼓励从事中医学、中药学、中西医结合科研工作的科研工作者积极申报，倡导学科交叉，同时，对广西一流学科（含培育学科）学科成员、引进博士适度倾斜。</w:t>
      </w:r>
    </w:p>
    <w:p w14:paraId="04F3B5AC" w14:textId="77777777" w:rsidR="00F41947" w:rsidRPr="00930C8C" w:rsidRDefault="00F41947" w:rsidP="0014163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（二）</w:t>
      </w:r>
      <w:r w:rsidR="0014163C" w:rsidRPr="00930C8C">
        <w:rPr>
          <w:rFonts w:ascii="宋体" w:eastAsia="宋体" w:hAnsi="宋体" w:cs="宋体" w:hint="eastAsia"/>
          <w:kern w:val="0"/>
          <w:sz w:val="24"/>
          <w:szCs w:val="24"/>
        </w:rPr>
        <w:t>年龄</w:t>
      </w:r>
      <w:r w:rsidRPr="00930C8C">
        <w:rPr>
          <w:rFonts w:ascii="宋体" w:eastAsia="宋体" w:hAnsi="宋体" w:cs="宋体" w:hint="eastAsia"/>
          <w:kern w:val="0"/>
          <w:sz w:val="24"/>
          <w:szCs w:val="24"/>
        </w:rPr>
        <w:t>限制</w:t>
      </w:r>
    </w:p>
    <w:p w14:paraId="151ED815" w14:textId="2AD693E0" w:rsidR="0014163C" w:rsidRPr="00930C8C" w:rsidRDefault="0014163C" w:rsidP="0014163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kern w:val="0"/>
          <w:sz w:val="24"/>
          <w:szCs w:val="24"/>
        </w:rPr>
        <w:t>申报青年基金者</w:t>
      </w:r>
      <w:r w:rsidRPr="00930C8C">
        <w:rPr>
          <w:rFonts w:ascii="宋体" w:eastAsia="宋体" w:hAnsi="宋体" w:cs="宋体" w:hint="eastAsia"/>
          <w:kern w:val="0"/>
          <w:sz w:val="24"/>
          <w:szCs w:val="24"/>
        </w:rPr>
        <w:t>，</w:t>
      </w:r>
      <w:r w:rsidRPr="00930C8C">
        <w:rPr>
          <w:rFonts w:ascii="宋体" w:eastAsia="宋体" w:hAnsi="宋体" w:cs="宋体"/>
          <w:kern w:val="0"/>
          <w:sz w:val="24"/>
          <w:szCs w:val="24"/>
        </w:rPr>
        <w:t>截至</w:t>
      </w:r>
      <w:r w:rsidRPr="00930C8C">
        <w:rPr>
          <w:rFonts w:ascii="宋体" w:eastAsia="宋体" w:hAnsi="宋体" w:cs="宋体" w:hint="eastAsia"/>
          <w:kern w:val="0"/>
          <w:sz w:val="24"/>
          <w:szCs w:val="24"/>
        </w:rPr>
        <w:t>2019年6月30日，男性未满35周岁</w:t>
      </w:r>
      <w:r w:rsidR="00F41947" w:rsidRPr="00930C8C">
        <w:rPr>
          <w:rFonts w:ascii="宋体" w:eastAsia="宋体" w:hAnsi="宋体" w:cs="宋体" w:hint="eastAsia"/>
          <w:kern w:val="0"/>
          <w:sz w:val="24"/>
          <w:szCs w:val="24"/>
        </w:rPr>
        <w:t>（即1</w:t>
      </w:r>
      <w:r w:rsidR="00F41947" w:rsidRPr="00930C8C">
        <w:rPr>
          <w:rFonts w:ascii="宋体" w:eastAsia="宋体" w:hAnsi="宋体" w:cs="宋体"/>
          <w:kern w:val="0"/>
          <w:sz w:val="24"/>
          <w:szCs w:val="24"/>
        </w:rPr>
        <w:t>984</w:t>
      </w:r>
      <w:r w:rsidR="00F41947" w:rsidRPr="00930C8C">
        <w:rPr>
          <w:rFonts w:ascii="宋体" w:eastAsia="宋体" w:hAnsi="宋体" w:cs="宋体" w:hint="eastAsia"/>
          <w:kern w:val="0"/>
          <w:sz w:val="24"/>
          <w:szCs w:val="24"/>
        </w:rPr>
        <w:t>年6月3</w:t>
      </w:r>
      <w:r w:rsidR="00F41947" w:rsidRPr="00930C8C">
        <w:rPr>
          <w:rFonts w:ascii="宋体" w:eastAsia="宋体" w:hAnsi="宋体" w:cs="宋体"/>
          <w:kern w:val="0"/>
          <w:sz w:val="24"/>
          <w:szCs w:val="24"/>
        </w:rPr>
        <w:t>0</w:t>
      </w:r>
      <w:r w:rsidR="00F41947" w:rsidRPr="00930C8C">
        <w:rPr>
          <w:rFonts w:ascii="宋体" w:eastAsia="宋体" w:hAnsi="宋体" w:cs="宋体" w:hint="eastAsia"/>
          <w:kern w:val="0"/>
          <w:sz w:val="24"/>
          <w:szCs w:val="24"/>
        </w:rPr>
        <w:t>日之后出生）</w:t>
      </w:r>
      <w:r w:rsidRPr="00930C8C">
        <w:rPr>
          <w:rFonts w:ascii="宋体" w:eastAsia="宋体" w:hAnsi="宋体" w:cs="宋体" w:hint="eastAsia"/>
          <w:kern w:val="0"/>
          <w:sz w:val="24"/>
          <w:szCs w:val="24"/>
        </w:rPr>
        <w:t>，女性未满40周岁</w:t>
      </w:r>
      <w:r w:rsidR="00F41947" w:rsidRPr="00930C8C">
        <w:rPr>
          <w:rFonts w:ascii="宋体" w:eastAsia="宋体" w:hAnsi="宋体" w:cs="宋体" w:hint="eastAsia"/>
          <w:kern w:val="0"/>
          <w:sz w:val="24"/>
          <w:szCs w:val="24"/>
        </w:rPr>
        <w:t>（即1</w:t>
      </w:r>
      <w:r w:rsidR="00F41947" w:rsidRPr="00930C8C">
        <w:rPr>
          <w:rFonts w:ascii="宋体" w:eastAsia="宋体" w:hAnsi="宋体" w:cs="宋体"/>
          <w:kern w:val="0"/>
          <w:sz w:val="24"/>
          <w:szCs w:val="24"/>
        </w:rPr>
        <w:t>979</w:t>
      </w:r>
      <w:r w:rsidR="00F41947" w:rsidRPr="00930C8C">
        <w:rPr>
          <w:rFonts w:ascii="宋体" w:eastAsia="宋体" w:hAnsi="宋体" w:cs="宋体" w:hint="eastAsia"/>
          <w:kern w:val="0"/>
          <w:sz w:val="24"/>
          <w:szCs w:val="24"/>
        </w:rPr>
        <w:t>年6月3</w:t>
      </w:r>
      <w:r w:rsidR="00F41947" w:rsidRPr="00930C8C">
        <w:rPr>
          <w:rFonts w:ascii="宋体" w:eastAsia="宋体" w:hAnsi="宋体" w:cs="宋体"/>
          <w:kern w:val="0"/>
          <w:sz w:val="24"/>
          <w:szCs w:val="24"/>
        </w:rPr>
        <w:t>0</w:t>
      </w:r>
      <w:r w:rsidR="00F41947" w:rsidRPr="00930C8C">
        <w:rPr>
          <w:rFonts w:ascii="宋体" w:eastAsia="宋体" w:hAnsi="宋体" w:cs="宋体" w:hint="eastAsia"/>
          <w:kern w:val="0"/>
          <w:sz w:val="24"/>
          <w:szCs w:val="24"/>
        </w:rPr>
        <w:t>日之后出生）</w:t>
      </w:r>
      <w:r w:rsidRPr="00930C8C">
        <w:rPr>
          <w:rFonts w:ascii="宋体" w:eastAsia="宋体" w:hAnsi="宋体" w:cs="宋体" w:hint="eastAsia"/>
          <w:kern w:val="0"/>
          <w:sz w:val="24"/>
          <w:szCs w:val="24"/>
        </w:rPr>
        <w:t>。</w:t>
      </w:r>
    </w:p>
    <w:p w14:paraId="4C50CF23" w14:textId="5C5BB0F5" w:rsidR="0014163C" w:rsidRPr="00930C8C" w:rsidRDefault="00F41947" w:rsidP="0014163C">
      <w:pPr>
        <w:widowControl/>
        <w:shd w:val="clear" w:color="auto" w:fill="FFFFFF"/>
        <w:spacing w:line="360" w:lineRule="auto"/>
        <w:ind w:firstLine="480"/>
        <w:jc w:val="left"/>
        <w:rPr>
          <w:rFonts w:ascii="宋体" w:eastAsia="宋体" w:hAnsi="宋体" w:cs="宋体"/>
          <w:b/>
          <w:bCs/>
          <w:kern w:val="0"/>
          <w:sz w:val="24"/>
          <w:szCs w:val="24"/>
        </w:rPr>
      </w:pPr>
      <w:r w:rsidRPr="00930C8C">
        <w:rPr>
          <w:rFonts w:ascii="宋体" w:eastAsia="宋体" w:hAnsi="宋体" w:cs="宋体" w:hint="eastAsia"/>
          <w:b/>
          <w:bCs/>
          <w:kern w:val="0"/>
          <w:sz w:val="24"/>
          <w:szCs w:val="24"/>
        </w:rPr>
        <w:t>三、其他要求</w:t>
      </w:r>
    </w:p>
    <w:p w14:paraId="125BB30E" w14:textId="7E16C3C5" w:rsidR="00B97972" w:rsidRDefault="00B97972" w:rsidP="00F41947">
      <w:pPr>
        <w:widowControl/>
        <w:shd w:val="clear" w:color="auto" w:fill="FFFFFF"/>
        <w:spacing w:line="360" w:lineRule="auto"/>
        <w:ind w:firstLine="480"/>
        <w:jc w:val="left"/>
        <w:rPr>
          <w:rFonts w:ascii="宋体" w:eastAsia="宋体" w:hAnsi="宋体" w:cs="宋体"/>
          <w:kern w:val="0"/>
          <w:sz w:val="24"/>
          <w:szCs w:val="24"/>
        </w:rPr>
      </w:pPr>
      <w:r>
        <w:rPr>
          <w:rFonts w:ascii="宋体" w:eastAsia="宋体" w:hAnsi="宋体" w:cs="宋体" w:hint="eastAsia"/>
          <w:kern w:val="0"/>
          <w:sz w:val="24"/>
          <w:szCs w:val="24"/>
        </w:rPr>
        <w:t>（一）申报数量</w:t>
      </w:r>
      <w:r w:rsidR="00B51B69">
        <w:rPr>
          <w:rFonts w:ascii="宋体" w:eastAsia="宋体" w:hAnsi="宋体" w:cs="宋体" w:hint="eastAsia"/>
          <w:kern w:val="0"/>
          <w:sz w:val="24"/>
          <w:szCs w:val="24"/>
        </w:rPr>
        <w:t>及</w:t>
      </w:r>
      <w:r w:rsidRPr="00930C8C">
        <w:rPr>
          <w:rFonts w:ascii="宋体" w:eastAsia="宋体" w:hAnsi="宋体" w:cs="宋体" w:hint="eastAsia"/>
          <w:kern w:val="0"/>
          <w:sz w:val="24"/>
          <w:szCs w:val="24"/>
        </w:rPr>
        <w:t>内容要求</w:t>
      </w:r>
    </w:p>
    <w:p w14:paraId="7321AEE3" w14:textId="77F6C2E1" w:rsidR="00B97972" w:rsidRPr="00930C8C" w:rsidRDefault="00B97972" w:rsidP="00B97972">
      <w:pPr>
        <w:widowControl/>
        <w:shd w:val="clear" w:color="auto" w:fill="FFFFFF"/>
        <w:spacing w:line="360" w:lineRule="auto"/>
        <w:ind w:firstLine="480"/>
        <w:jc w:val="left"/>
        <w:rPr>
          <w:rFonts w:ascii="宋体" w:eastAsia="宋体" w:hAnsi="宋体" w:cs="宋体"/>
          <w:kern w:val="0"/>
          <w:sz w:val="24"/>
          <w:szCs w:val="24"/>
        </w:rPr>
      </w:pPr>
      <w:r w:rsidRPr="00B97972">
        <w:rPr>
          <w:rFonts w:ascii="宋体" w:eastAsia="宋体" w:hAnsi="宋体" w:cs="宋体" w:hint="eastAsia"/>
          <w:kern w:val="0"/>
          <w:sz w:val="24"/>
          <w:szCs w:val="24"/>
        </w:rPr>
        <w:t>每个申请人只能申请一个项目，且</w:t>
      </w:r>
      <w:r w:rsidRPr="00930C8C">
        <w:rPr>
          <w:rFonts w:ascii="宋体" w:eastAsia="宋体" w:hAnsi="宋体" w:cs="宋体" w:hint="eastAsia"/>
          <w:kern w:val="0"/>
          <w:sz w:val="24"/>
          <w:szCs w:val="24"/>
        </w:rPr>
        <w:t>项目研究内容不能与申请人或他人历年获得立项或当年申请的其他项目内容相似。</w:t>
      </w:r>
    </w:p>
    <w:p w14:paraId="06B49CB8" w14:textId="4E8A095F" w:rsidR="00F41947" w:rsidRPr="00930C8C" w:rsidRDefault="00F41947"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（二）成果产出要求</w:t>
      </w:r>
    </w:p>
    <w:p w14:paraId="2A877DB5" w14:textId="3911D767" w:rsidR="003861C1" w:rsidRPr="00930C8C" w:rsidRDefault="003861C1"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获得资助的课题在结题时需提供以下材料：①课题研究报告一份；②至少公开发表1篇中文核心期刊学术论文，且论文必须标注有课题来源和编号；③至少申报1项省部级以上的科研项目。</w:t>
      </w:r>
    </w:p>
    <w:p w14:paraId="7C816108" w14:textId="1B821BE5" w:rsidR="00F41947" w:rsidRPr="00930C8C" w:rsidRDefault="00F41947"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（三）管理方式</w:t>
      </w:r>
    </w:p>
    <w:p w14:paraId="2AEE5974" w14:textId="5FEB4891" w:rsidR="003861C1" w:rsidRPr="00930C8C" w:rsidRDefault="003861C1"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本课题其他事宜参照《广西中医药大学校级课题管理办法》进行管理。</w:t>
      </w:r>
    </w:p>
    <w:p w14:paraId="14EA82AC" w14:textId="3174FE33" w:rsidR="003861C1" w:rsidRPr="00930C8C" w:rsidRDefault="00F41947"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b/>
          <w:bCs/>
          <w:kern w:val="0"/>
          <w:sz w:val="24"/>
          <w:szCs w:val="24"/>
        </w:rPr>
        <w:t>四</w:t>
      </w:r>
      <w:r w:rsidR="003861C1" w:rsidRPr="00930C8C">
        <w:rPr>
          <w:rFonts w:ascii="宋体" w:eastAsia="宋体" w:hAnsi="宋体" w:cs="宋体" w:hint="eastAsia"/>
          <w:b/>
          <w:bCs/>
          <w:kern w:val="0"/>
          <w:sz w:val="24"/>
          <w:szCs w:val="24"/>
        </w:rPr>
        <w:t>、申报组织程序</w:t>
      </w:r>
    </w:p>
    <w:p w14:paraId="03A3B790" w14:textId="4166B954" w:rsidR="003861C1" w:rsidRPr="00930C8C" w:rsidRDefault="003861C1"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各单位</w:t>
      </w:r>
      <w:r w:rsidR="00F41947" w:rsidRPr="00930C8C">
        <w:rPr>
          <w:rFonts w:ascii="宋体" w:eastAsia="宋体" w:hAnsi="宋体" w:cs="宋体" w:hint="eastAsia"/>
          <w:kern w:val="0"/>
          <w:sz w:val="24"/>
          <w:szCs w:val="24"/>
        </w:rPr>
        <w:t>、</w:t>
      </w:r>
      <w:r w:rsidRPr="00930C8C">
        <w:rPr>
          <w:rFonts w:ascii="宋体" w:eastAsia="宋体" w:hAnsi="宋体" w:cs="宋体" w:hint="eastAsia"/>
          <w:kern w:val="0"/>
          <w:sz w:val="24"/>
          <w:szCs w:val="24"/>
        </w:rPr>
        <w:t>部门须于201</w:t>
      </w:r>
      <w:r w:rsidR="00F41947" w:rsidRPr="00930C8C">
        <w:rPr>
          <w:rFonts w:ascii="宋体" w:eastAsia="宋体" w:hAnsi="宋体" w:cs="宋体"/>
          <w:kern w:val="0"/>
          <w:sz w:val="24"/>
          <w:szCs w:val="24"/>
        </w:rPr>
        <w:t>9</w:t>
      </w:r>
      <w:r w:rsidRPr="00930C8C">
        <w:rPr>
          <w:rFonts w:ascii="宋体" w:eastAsia="宋体" w:hAnsi="宋体" w:cs="宋体" w:hint="eastAsia"/>
          <w:kern w:val="0"/>
          <w:sz w:val="24"/>
          <w:szCs w:val="24"/>
        </w:rPr>
        <w:t>年</w:t>
      </w:r>
      <w:r w:rsidR="00F41947" w:rsidRPr="00930C8C">
        <w:rPr>
          <w:rFonts w:ascii="宋体" w:eastAsia="宋体" w:hAnsi="宋体" w:cs="宋体" w:hint="eastAsia"/>
          <w:kern w:val="0"/>
          <w:sz w:val="24"/>
          <w:szCs w:val="24"/>
        </w:rPr>
        <w:t>5</w:t>
      </w:r>
      <w:r w:rsidRPr="00930C8C">
        <w:rPr>
          <w:rFonts w:ascii="宋体" w:eastAsia="宋体" w:hAnsi="宋体" w:cs="宋体" w:hint="eastAsia"/>
          <w:kern w:val="0"/>
          <w:sz w:val="24"/>
          <w:szCs w:val="24"/>
        </w:rPr>
        <w:t>月</w:t>
      </w:r>
      <w:r w:rsidR="00F41947" w:rsidRPr="00930C8C">
        <w:rPr>
          <w:rFonts w:ascii="宋体" w:eastAsia="宋体" w:hAnsi="宋体" w:cs="宋体"/>
          <w:kern w:val="0"/>
          <w:sz w:val="24"/>
          <w:szCs w:val="24"/>
        </w:rPr>
        <w:t>2</w:t>
      </w:r>
      <w:r w:rsidR="00165E5D">
        <w:rPr>
          <w:rFonts w:ascii="宋体" w:eastAsia="宋体" w:hAnsi="宋体" w:cs="宋体"/>
          <w:kern w:val="0"/>
          <w:sz w:val="24"/>
          <w:szCs w:val="24"/>
        </w:rPr>
        <w:t>2</w:t>
      </w:r>
      <w:r w:rsidRPr="00930C8C">
        <w:rPr>
          <w:rFonts w:ascii="宋体" w:eastAsia="宋体" w:hAnsi="宋体" w:cs="宋体" w:hint="eastAsia"/>
          <w:kern w:val="0"/>
          <w:sz w:val="24"/>
          <w:szCs w:val="24"/>
        </w:rPr>
        <w:t>日17点前，统一将申报书一式三份和汇总表交至科技处（仙</w:t>
      </w:r>
      <w:proofErr w:type="gramStart"/>
      <w:r w:rsidRPr="00930C8C">
        <w:rPr>
          <w:rFonts w:ascii="宋体" w:eastAsia="宋体" w:hAnsi="宋体" w:cs="宋体" w:hint="eastAsia"/>
          <w:kern w:val="0"/>
          <w:sz w:val="24"/>
          <w:szCs w:val="24"/>
        </w:rPr>
        <w:t>葫</w:t>
      </w:r>
      <w:proofErr w:type="gramEnd"/>
      <w:r w:rsidRPr="00930C8C">
        <w:rPr>
          <w:rFonts w:ascii="宋体" w:eastAsia="宋体" w:hAnsi="宋体" w:cs="宋体" w:hint="eastAsia"/>
          <w:kern w:val="0"/>
          <w:sz w:val="24"/>
          <w:szCs w:val="24"/>
        </w:rPr>
        <w:t>校区图书馆503），申报书及汇总表电子版打包后以</w:t>
      </w:r>
      <w:r w:rsidRPr="00930C8C">
        <w:rPr>
          <w:rFonts w:ascii="宋体" w:eastAsia="宋体" w:hAnsi="宋体" w:cs="宋体" w:hint="eastAsia"/>
          <w:kern w:val="0"/>
          <w:sz w:val="24"/>
          <w:szCs w:val="24"/>
        </w:rPr>
        <w:lastRenderedPageBreak/>
        <w:t>“XXX部门+</w:t>
      </w:r>
      <w:r w:rsidR="00F41947" w:rsidRPr="00930C8C">
        <w:rPr>
          <w:rFonts w:ascii="宋体" w:eastAsia="宋体" w:hAnsi="宋体" w:cs="宋体"/>
          <w:kern w:val="0"/>
          <w:sz w:val="24"/>
          <w:szCs w:val="24"/>
        </w:rPr>
        <w:t>2019-2021年广西一流学科建设开放课题</w:t>
      </w:r>
      <w:r w:rsidRPr="00930C8C">
        <w:rPr>
          <w:rFonts w:ascii="宋体" w:eastAsia="宋体" w:hAnsi="宋体" w:cs="宋体" w:hint="eastAsia"/>
          <w:kern w:val="0"/>
          <w:sz w:val="24"/>
          <w:szCs w:val="24"/>
        </w:rPr>
        <w:t>申报材料”为名发送至科技处指定邮箱，逾期不予受理。不受理个人申报。</w:t>
      </w:r>
    </w:p>
    <w:p w14:paraId="3AC5AFD5" w14:textId="77777777" w:rsidR="003861C1" w:rsidRPr="00930C8C" w:rsidRDefault="003861C1"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要求申报材料统一用A4纸双面打印、左侧装订。</w:t>
      </w:r>
    </w:p>
    <w:p w14:paraId="4708F923" w14:textId="5AB61246" w:rsidR="003861C1" w:rsidRPr="00930C8C" w:rsidRDefault="00AA5A53" w:rsidP="000706FC">
      <w:pPr>
        <w:widowControl/>
        <w:shd w:val="clear" w:color="auto" w:fill="FFFFFF"/>
        <w:spacing w:line="360" w:lineRule="auto"/>
        <w:ind w:firstLine="480"/>
        <w:jc w:val="left"/>
        <w:rPr>
          <w:rFonts w:ascii="宋体" w:eastAsia="宋体" w:hAnsi="宋体" w:cs="宋体"/>
          <w:kern w:val="0"/>
          <w:sz w:val="24"/>
          <w:szCs w:val="24"/>
        </w:rPr>
      </w:pPr>
      <w:r>
        <w:rPr>
          <w:rFonts w:ascii="宋体" w:eastAsia="宋体" w:hAnsi="宋体" w:cs="宋体" w:hint="eastAsia"/>
          <w:b/>
          <w:bCs/>
          <w:kern w:val="0"/>
          <w:sz w:val="24"/>
          <w:szCs w:val="24"/>
        </w:rPr>
        <w:t>五</w:t>
      </w:r>
      <w:bookmarkStart w:id="0" w:name="_GoBack"/>
      <w:bookmarkEnd w:id="0"/>
      <w:r w:rsidR="003861C1" w:rsidRPr="00930C8C">
        <w:rPr>
          <w:rFonts w:ascii="宋体" w:eastAsia="宋体" w:hAnsi="宋体" w:cs="宋体" w:hint="eastAsia"/>
          <w:b/>
          <w:bCs/>
          <w:kern w:val="0"/>
          <w:sz w:val="24"/>
          <w:szCs w:val="24"/>
        </w:rPr>
        <w:t>、联系方式</w:t>
      </w:r>
    </w:p>
    <w:p w14:paraId="76A68BBE" w14:textId="77777777" w:rsidR="00B80919" w:rsidRPr="00930C8C" w:rsidRDefault="00B80919" w:rsidP="00B80919">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未尽事宜，请与科技处联系。</w:t>
      </w:r>
    </w:p>
    <w:p w14:paraId="3E4A963F" w14:textId="1B042B9F" w:rsidR="003861C1" w:rsidRPr="00930C8C" w:rsidRDefault="003861C1"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联系人：郭尔楚</w:t>
      </w:r>
      <w:r w:rsidR="00930C8C">
        <w:rPr>
          <w:rFonts w:ascii="宋体" w:eastAsia="宋体" w:hAnsi="宋体" w:cs="宋体" w:hint="eastAsia"/>
          <w:kern w:val="0"/>
          <w:sz w:val="24"/>
          <w:szCs w:val="24"/>
        </w:rPr>
        <w:t>、李熠毅</w:t>
      </w:r>
    </w:p>
    <w:p w14:paraId="4E72C341" w14:textId="77777777" w:rsidR="003861C1" w:rsidRPr="00930C8C" w:rsidRDefault="003861C1"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联系电话：0771-3941063</w:t>
      </w:r>
    </w:p>
    <w:p w14:paraId="23B982AF" w14:textId="76710759" w:rsidR="003861C1" w:rsidRDefault="003861C1"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邮箱：</w:t>
      </w:r>
      <w:hyperlink r:id="rId6" w:history="1">
        <w:r w:rsidR="00C6359B" w:rsidRPr="00E21895">
          <w:rPr>
            <w:rStyle w:val="a3"/>
            <w:rFonts w:ascii="宋体" w:eastAsia="宋体" w:hAnsi="宋体" w:cs="宋体" w:hint="eastAsia"/>
            <w:kern w:val="0"/>
            <w:sz w:val="24"/>
            <w:szCs w:val="24"/>
          </w:rPr>
          <w:t>kejichujihuake@163.com</w:t>
        </w:r>
      </w:hyperlink>
    </w:p>
    <w:p w14:paraId="2EAFE4A2" w14:textId="77777777" w:rsidR="00C6359B" w:rsidRPr="00930C8C" w:rsidRDefault="00C6359B" w:rsidP="000706FC">
      <w:pPr>
        <w:widowControl/>
        <w:shd w:val="clear" w:color="auto" w:fill="FFFFFF"/>
        <w:spacing w:line="360" w:lineRule="auto"/>
        <w:ind w:firstLine="480"/>
        <w:jc w:val="left"/>
        <w:rPr>
          <w:rFonts w:ascii="宋体" w:eastAsia="宋体" w:hAnsi="宋体" w:cs="宋体"/>
          <w:kern w:val="0"/>
          <w:sz w:val="24"/>
          <w:szCs w:val="24"/>
        </w:rPr>
      </w:pPr>
    </w:p>
    <w:p w14:paraId="1ED746E6" w14:textId="77777777" w:rsidR="003861C1" w:rsidRPr="00930C8C" w:rsidRDefault="003861C1" w:rsidP="000706FC">
      <w:pPr>
        <w:widowControl/>
        <w:shd w:val="clear" w:color="auto" w:fill="FFFFFF"/>
        <w:spacing w:line="360" w:lineRule="auto"/>
        <w:ind w:right="840"/>
        <w:jc w:val="right"/>
        <w:rPr>
          <w:rFonts w:ascii="宋体" w:eastAsia="宋体" w:hAnsi="宋体" w:cs="宋体"/>
          <w:kern w:val="0"/>
          <w:sz w:val="24"/>
          <w:szCs w:val="24"/>
        </w:rPr>
      </w:pPr>
      <w:r w:rsidRPr="00930C8C">
        <w:rPr>
          <w:rFonts w:ascii="宋体" w:eastAsia="宋体" w:hAnsi="宋体" w:cs="宋体" w:hint="eastAsia"/>
          <w:kern w:val="0"/>
          <w:sz w:val="24"/>
          <w:szCs w:val="24"/>
        </w:rPr>
        <w:t> </w:t>
      </w:r>
    </w:p>
    <w:p w14:paraId="74D3BB46" w14:textId="39248E15" w:rsidR="003861C1" w:rsidRDefault="003861C1" w:rsidP="00071647">
      <w:pPr>
        <w:widowControl/>
        <w:shd w:val="clear" w:color="auto" w:fill="FFFFFF"/>
        <w:spacing w:line="360" w:lineRule="auto"/>
        <w:ind w:firstLineChars="100" w:firstLine="240"/>
        <w:jc w:val="left"/>
        <w:rPr>
          <w:rFonts w:ascii="宋体" w:eastAsia="宋体" w:hAnsi="宋体" w:cs="宋体"/>
          <w:kern w:val="0"/>
          <w:sz w:val="24"/>
          <w:szCs w:val="24"/>
        </w:rPr>
      </w:pPr>
      <w:r w:rsidRPr="00930C8C">
        <w:rPr>
          <w:rFonts w:ascii="宋体" w:eastAsia="宋体" w:hAnsi="宋体" w:cs="宋体" w:hint="eastAsia"/>
          <w:kern w:val="0"/>
          <w:sz w:val="24"/>
          <w:szCs w:val="24"/>
        </w:rPr>
        <w:t>附件：</w:t>
      </w:r>
      <w:r w:rsidR="00B80919" w:rsidRPr="00930C8C">
        <w:rPr>
          <w:rFonts w:ascii="宋体" w:eastAsia="宋体" w:hAnsi="宋体" w:cs="宋体" w:hint="eastAsia"/>
          <w:kern w:val="0"/>
          <w:sz w:val="24"/>
          <w:szCs w:val="24"/>
        </w:rPr>
        <w:t xml:space="preserve"> </w:t>
      </w:r>
    </w:p>
    <w:p w14:paraId="2FD91E30" w14:textId="77777777" w:rsidR="00071647" w:rsidRPr="00071647" w:rsidRDefault="00071647" w:rsidP="00071647">
      <w:pPr>
        <w:widowControl/>
        <w:shd w:val="clear" w:color="auto" w:fill="FFFFFF"/>
        <w:spacing w:line="360" w:lineRule="auto"/>
        <w:jc w:val="left"/>
        <w:rPr>
          <w:rFonts w:ascii="宋体" w:eastAsia="宋体" w:hAnsi="宋体" w:cs="宋体"/>
          <w:kern w:val="0"/>
          <w:sz w:val="24"/>
          <w:szCs w:val="24"/>
        </w:rPr>
      </w:pPr>
      <w:r>
        <w:rPr>
          <w:rFonts w:ascii="宋体" w:eastAsia="宋体" w:hAnsi="宋体" w:cs="宋体" w:hint="eastAsia"/>
          <w:kern w:val="0"/>
          <w:sz w:val="24"/>
          <w:szCs w:val="24"/>
        </w:rPr>
        <w:t xml:space="preserve">  </w:t>
      </w:r>
      <w:r w:rsidRPr="00071647">
        <w:rPr>
          <w:rFonts w:ascii="宋体" w:eastAsia="宋体" w:hAnsi="宋体" w:cs="宋体"/>
          <w:kern w:val="0"/>
          <w:sz w:val="24"/>
          <w:szCs w:val="24"/>
        </w:rPr>
        <w:t>1.2019-2021年广西一流学科建设开放课题申报指南</w:t>
      </w:r>
    </w:p>
    <w:p w14:paraId="3767EA75" w14:textId="77777777" w:rsidR="00071647" w:rsidRPr="00071647" w:rsidRDefault="00071647" w:rsidP="00C6359B">
      <w:pPr>
        <w:widowControl/>
        <w:shd w:val="clear" w:color="auto" w:fill="FFFFFF"/>
        <w:spacing w:line="360" w:lineRule="auto"/>
        <w:ind w:firstLineChars="100" w:firstLine="240"/>
        <w:jc w:val="left"/>
        <w:rPr>
          <w:rFonts w:ascii="宋体" w:eastAsia="宋体" w:hAnsi="宋体" w:cs="宋体"/>
          <w:kern w:val="0"/>
          <w:sz w:val="24"/>
          <w:szCs w:val="24"/>
        </w:rPr>
      </w:pPr>
      <w:r w:rsidRPr="00071647">
        <w:rPr>
          <w:rFonts w:ascii="宋体" w:eastAsia="宋体" w:hAnsi="宋体" w:cs="宋体"/>
          <w:kern w:val="0"/>
          <w:sz w:val="24"/>
          <w:szCs w:val="24"/>
        </w:rPr>
        <w:t>2.广西一流学科建设开放课题自然科学研究申请书</w:t>
      </w:r>
    </w:p>
    <w:p w14:paraId="289A6E3C" w14:textId="77777777" w:rsidR="00071647" w:rsidRPr="00071647" w:rsidRDefault="00071647" w:rsidP="00C6359B">
      <w:pPr>
        <w:widowControl/>
        <w:shd w:val="clear" w:color="auto" w:fill="FFFFFF"/>
        <w:spacing w:line="360" w:lineRule="auto"/>
        <w:ind w:firstLineChars="100" w:firstLine="240"/>
        <w:jc w:val="left"/>
        <w:rPr>
          <w:rFonts w:ascii="宋体" w:eastAsia="宋体" w:hAnsi="宋体" w:cs="宋体"/>
          <w:kern w:val="0"/>
          <w:sz w:val="24"/>
          <w:szCs w:val="24"/>
        </w:rPr>
      </w:pPr>
      <w:r w:rsidRPr="00071647">
        <w:rPr>
          <w:rFonts w:ascii="宋体" w:eastAsia="宋体" w:hAnsi="宋体" w:cs="宋体"/>
          <w:kern w:val="0"/>
          <w:sz w:val="24"/>
          <w:szCs w:val="24"/>
        </w:rPr>
        <w:t>3.广西一流学科建设开放课题社会科学研究申请书</w:t>
      </w:r>
    </w:p>
    <w:p w14:paraId="4783C492" w14:textId="77777777" w:rsidR="00071647" w:rsidRPr="00071647" w:rsidRDefault="00071647" w:rsidP="00C6359B">
      <w:pPr>
        <w:widowControl/>
        <w:shd w:val="clear" w:color="auto" w:fill="FFFFFF"/>
        <w:spacing w:line="360" w:lineRule="auto"/>
        <w:ind w:firstLineChars="100" w:firstLine="240"/>
        <w:jc w:val="left"/>
        <w:rPr>
          <w:rFonts w:ascii="宋体" w:eastAsia="宋体" w:hAnsi="宋体" w:cs="宋体"/>
          <w:kern w:val="0"/>
          <w:sz w:val="24"/>
          <w:szCs w:val="24"/>
        </w:rPr>
      </w:pPr>
      <w:r w:rsidRPr="00071647">
        <w:rPr>
          <w:rFonts w:ascii="宋体" w:eastAsia="宋体" w:hAnsi="宋体" w:cs="宋体"/>
          <w:kern w:val="0"/>
          <w:sz w:val="24"/>
          <w:szCs w:val="24"/>
        </w:rPr>
        <w:t>4.广西一流学科建设开放课题汇总表</w:t>
      </w:r>
    </w:p>
    <w:p w14:paraId="63BBC561" w14:textId="2518E789" w:rsidR="00071647" w:rsidRDefault="00071647" w:rsidP="00C6359B">
      <w:pPr>
        <w:widowControl/>
        <w:shd w:val="clear" w:color="auto" w:fill="FFFFFF"/>
        <w:spacing w:line="360" w:lineRule="auto"/>
        <w:ind w:firstLineChars="100" w:firstLine="240"/>
        <w:jc w:val="left"/>
        <w:rPr>
          <w:rFonts w:ascii="宋体" w:eastAsia="宋体" w:hAnsi="宋体" w:cs="宋体"/>
          <w:kern w:val="0"/>
          <w:sz w:val="24"/>
          <w:szCs w:val="24"/>
        </w:rPr>
      </w:pPr>
      <w:r w:rsidRPr="00071647">
        <w:rPr>
          <w:rFonts w:ascii="宋体" w:eastAsia="宋体" w:hAnsi="宋体" w:cs="宋体"/>
          <w:kern w:val="0"/>
          <w:sz w:val="24"/>
          <w:szCs w:val="24"/>
        </w:rPr>
        <w:t>5.学科目录及代码</w:t>
      </w:r>
    </w:p>
    <w:p w14:paraId="358FFFB1" w14:textId="77777777" w:rsidR="00071647" w:rsidRPr="00930C8C" w:rsidRDefault="00071647" w:rsidP="00B80919">
      <w:pPr>
        <w:widowControl/>
        <w:shd w:val="clear" w:color="auto" w:fill="FFFFFF"/>
        <w:spacing w:line="360" w:lineRule="auto"/>
        <w:jc w:val="left"/>
        <w:rPr>
          <w:rFonts w:ascii="宋体" w:eastAsia="宋体" w:hAnsi="宋体" w:cs="宋体"/>
          <w:kern w:val="0"/>
          <w:sz w:val="24"/>
          <w:szCs w:val="24"/>
        </w:rPr>
      </w:pPr>
    </w:p>
    <w:p w14:paraId="79C46A3B" w14:textId="77777777" w:rsidR="003861C1" w:rsidRPr="00930C8C" w:rsidRDefault="003861C1" w:rsidP="000706FC">
      <w:pPr>
        <w:widowControl/>
        <w:shd w:val="clear" w:color="auto" w:fill="FFFFFF"/>
        <w:spacing w:line="360" w:lineRule="auto"/>
        <w:jc w:val="left"/>
        <w:rPr>
          <w:rFonts w:ascii="宋体" w:eastAsia="宋体" w:hAnsi="宋体" w:cs="宋体"/>
          <w:kern w:val="0"/>
          <w:sz w:val="24"/>
          <w:szCs w:val="24"/>
        </w:rPr>
      </w:pPr>
      <w:r w:rsidRPr="00930C8C">
        <w:rPr>
          <w:rFonts w:ascii="宋体" w:eastAsia="宋体" w:hAnsi="宋体" w:cs="宋体" w:hint="eastAsia"/>
          <w:kern w:val="0"/>
          <w:sz w:val="24"/>
          <w:szCs w:val="24"/>
        </w:rPr>
        <w:t> </w:t>
      </w:r>
    </w:p>
    <w:p w14:paraId="7F2C58BC" w14:textId="31796C2B" w:rsidR="003861C1" w:rsidRPr="00930C8C" w:rsidRDefault="003861C1" w:rsidP="000706FC">
      <w:pPr>
        <w:widowControl/>
        <w:shd w:val="clear" w:color="auto" w:fill="FFFFFF"/>
        <w:spacing w:line="360" w:lineRule="auto"/>
        <w:ind w:firstLine="480"/>
        <w:jc w:val="left"/>
        <w:rPr>
          <w:rFonts w:ascii="宋体" w:eastAsia="宋体" w:hAnsi="宋体" w:cs="宋体"/>
          <w:kern w:val="0"/>
          <w:sz w:val="24"/>
          <w:szCs w:val="24"/>
        </w:rPr>
      </w:pPr>
      <w:r w:rsidRPr="00930C8C">
        <w:rPr>
          <w:rFonts w:ascii="宋体" w:eastAsia="宋体" w:hAnsi="宋体" w:cs="宋体" w:hint="eastAsia"/>
          <w:kern w:val="0"/>
          <w:sz w:val="24"/>
          <w:szCs w:val="24"/>
        </w:rPr>
        <w:t xml:space="preserve">                         </w:t>
      </w:r>
      <w:r w:rsidR="00B80919" w:rsidRPr="00930C8C">
        <w:rPr>
          <w:rFonts w:ascii="宋体" w:eastAsia="宋体" w:hAnsi="宋体" w:cs="宋体" w:hint="eastAsia"/>
          <w:kern w:val="0"/>
          <w:sz w:val="24"/>
          <w:szCs w:val="24"/>
        </w:rPr>
        <w:t>广西中医药大学</w:t>
      </w:r>
      <w:r w:rsidRPr="00930C8C">
        <w:rPr>
          <w:rFonts w:ascii="宋体" w:eastAsia="宋体" w:hAnsi="宋体" w:cs="宋体" w:hint="eastAsia"/>
          <w:kern w:val="0"/>
          <w:sz w:val="24"/>
          <w:szCs w:val="24"/>
        </w:rPr>
        <w:t>科技处</w:t>
      </w:r>
      <w:r w:rsidR="00301FCE">
        <w:rPr>
          <w:rFonts w:ascii="宋体" w:eastAsia="宋体" w:hAnsi="宋体" w:cs="宋体" w:hint="eastAsia"/>
          <w:kern w:val="0"/>
          <w:sz w:val="24"/>
          <w:szCs w:val="24"/>
        </w:rPr>
        <w:t xml:space="preserve"> </w:t>
      </w:r>
      <w:r w:rsidR="00301FCE">
        <w:rPr>
          <w:rFonts w:ascii="宋体" w:eastAsia="宋体" w:hAnsi="宋体" w:cs="宋体"/>
          <w:kern w:val="0"/>
          <w:sz w:val="24"/>
          <w:szCs w:val="24"/>
        </w:rPr>
        <w:t xml:space="preserve"> </w:t>
      </w:r>
      <w:r w:rsidR="00D02FAB">
        <w:rPr>
          <w:rFonts w:ascii="宋体" w:eastAsia="宋体" w:hAnsi="宋体" w:cs="宋体" w:hint="eastAsia"/>
          <w:kern w:val="0"/>
          <w:sz w:val="24"/>
          <w:szCs w:val="24"/>
        </w:rPr>
        <w:t xml:space="preserve"> 学科建设办公室</w:t>
      </w:r>
    </w:p>
    <w:p w14:paraId="50826AAD" w14:textId="1F14BD63" w:rsidR="0042511E" w:rsidRPr="00930C8C" w:rsidRDefault="003861C1" w:rsidP="00D02FAB">
      <w:pPr>
        <w:widowControl/>
        <w:shd w:val="clear" w:color="auto" w:fill="FFFFFF"/>
        <w:spacing w:line="360" w:lineRule="auto"/>
        <w:ind w:firstLine="480"/>
        <w:jc w:val="left"/>
      </w:pPr>
      <w:r w:rsidRPr="00930C8C">
        <w:rPr>
          <w:rFonts w:ascii="宋体" w:eastAsia="宋体" w:hAnsi="宋体" w:cs="宋体" w:hint="eastAsia"/>
          <w:kern w:val="0"/>
          <w:sz w:val="24"/>
          <w:szCs w:val="24"/>
        </w:rPr>
        <w:t xml:space="preserve">                    </w:t>
      </w:r>
      <w:r w:rsidR="00301FCE">
        <w:rPr>
          <w:rFonts w:ascii="宋体" w:eastAsia="宋体" w:hAnsi="宋体" w:cs="宋体"/>
          <w:kern w:val="0"/>
          <w:sz w:val="24"/>
          <w:szCs w:val="24"/>
        </w:rPr>
        <w:t xml:space="preserve"> </w:t>
      </w:r>
      <w:r w:rsidRPr="00930C8C">
        <w:rPr>
          <w:rFonts w:ascii="宋体" w:eastAsia="宋体" w:hAnsi="宋体" w:cs="宋体" w:hint="eastAsia"/>
          <w:kern w:val="0"/>
          <w:sz w:val="24"/>
          <w:szCs w:val="24"/>
        </w:rPr>
        <w:t xml:space="preserve">                  201</w:t>
      </w:r>
      <w:r w:rsidR="00B80919" w:rsidRPr="00930C8C">
        <w:rPr>
          <w:rFonts w:ascii="宋体" w:eastAsia="宋体" w:hAnsi="宋体" w:cs="宋体"/>
          <w:kern w:val="0"/>
          <w:sz w:val="24"/>
          <w:szCs w:val="24"/>
        </w:rPr>
        <w:t>9</w:t>
      </w:r>
      <w:r w:rsidRPr="00930C8C">
        <w:rPr>
          <w:rFonts w:ascii="宋体" w:eastAsia="宋体" w:hAnsi="宋体" w:cs="宋体" w:hint="eastAsia"/>
          <w:kern w:val="0"/>
          <w:sz w:val="24"/>
          <w:szCs w:val="24"/>
        </w:rPr>
        <w:t>年</w:t>
      </w:r>
      <w:r w:rsidR="00D02FAB">
        <w:rPr>
          <w:rFonts w:ascii="宋体" w:eastAsia="宋体" w:hAnsi="宋体" w:cs="宋体"/>
          <w:kern w:val="0"/>
          <w:sz w:val="24"/>
          <w:szCs w:val="24"/>
        </w:rPr>
        <w:t>5</w:t>
      </w:r>
      <w:r w:rsidRPr="00930C8C">
        <w:rPr>
          <w:rFonts w:ascii="宋体" w:eastAsia="宋体" w:hAnsi="宋体" w:cs="宋体" w:hint="eastAsia"/>
          <w:kern w:val="0"/>
          <w:sz w:val="24"/>
          <w:szCs w:val="24"/>
        </w:rPr>
        <w:t>月</w:t>
      </w:r>
      <w:r w:rsidR="00D02FAB">
        <w:rPr>
          <w:rFonts w:ascii="宋体" w:eastAsia="宋体" w:hAnsi="宋体" w:cs="宋体" w:hint="eastAsia"/>
          <w:kern w:val="0"/>
          <w:sz w:val="24"/>
          <w:szCs w:val="24"/>
        </w:rPr>
        <w:t>5</w:t>
      </w:r>
      <w:r w:rsidRPr="00930C8C">
        <w:rPr>
          <w:rFonts w:ascii="宋体" w:eastAsia="宋体" w:hAnsi="宋体" w:cs="宋体" w:hint="eastAsia"/>
          <w:kern w:val="0"/>
          <w:sz w:val="24"/>
          <w:szCs w:val="24"/>
        </w:rPr>
        <w:t>日</w:t>
      </w:r>
    </w:p>
    <w:sectPr w:rsidR="0042511E" w:rsidRPr="00930C8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41094" w14:textId="77777777" w:rsidR="002F4030" w:rsidRDefault="002F4030" w:rsidP="00930C8C">
      <w:r>
        <w:separator/>
      </w:r>
    </w:p>
  </w:endnote>
  <w:endnote w:type="continuationSeparator" w:id="0">
    <w:p w14:paraId="092C05C3" w14:textId="77777777" w:rsidR="002F4030" w:rsidRDefault="002F4030" w:rsidP="00930C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4752A" w14:textId="77777777" w:rsidR="002F4030" w:rsidRDefault="002F4030" w:rsidP="00930C8C">
      <w:r>
        <w:separator/>
      </w:r>
    </w:p>
  </w:footnote>
  <w:footnote w:type="continuationSeparator" w:id="0">
    <w:p w14:paraId="4DD052BE" w14:textId="77777777" w:rsidR="002F4030" w:rsidRDefault="002F4030" w:rsidP="00930C8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11E"/>
    <w:rsid w:val="00056E0D"/>
    <w:rsid w:val="000706FC"/>
    <w:rsid w:val="00071647"/>
    <w:rsid w:val="0014163C"/>
    <w:rsid w:val="00165E5D"/>
    <w:rsid w:val="00175E41"/>
    <w:rsid w:val="0021390D"/>
    <w:rsid w:val="002E38B3"/>
    <w:rsid w:val="002F0E94"/>
    <w:rsid w:val="002F4030"/>
    <w:rsid w:val="00301FCE"/>
    <w:rsid w:val="003861C1"/>
    <w:rsid w:val="0042511E"/>
    <w:rsid w:val="00483E73"/>
    <w:rsid w:val="0052673A"/>
    <w:rsid w:val="006C7D30"/>
    <w:rsid w:val="007212D8"/>
    <w:rsid w:val="007E39CC"/>
    <w:rsid w:val="00930C8C"/>
    <w:rsid w:val="00AA5A53"/>
    <w:rsid w:val="00AD327C"/>
    <w:rsid w:val="00B51B69"/>
    <w:rsid w:val="00B80919"/>
    <w:rsid w:val="00B97972"/>
    <w:rsid w:val="00C14DFE"/>
    <w:rsid w:val="00C6359B"/>
    <w:rsid w:val="00D02FAB"/>
    <w:rsid w:val="00F41947"/>
    <w:rsid w:val="00F478C1"/>
    <w:rsid w:val="00FF5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82B370"/>
  <w15:chartTrackingRefBased/>
  <w15:docId w15:val="{923DAD9E-57CC-4E13-9BCE-7D40512D9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3861C1"/>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3861C1"/>
    <w:rPr>
      <w:rFonts w:ascii="宋体" w:eastAsia="宋体" w:hAnsi="宋体" w:cs="宋体"/>
      <w:kern w:val="0"/>
      <w:sz w:val="24"/>
      <w:szCs w:val="24"/>
    </w:rPr>
  </w:style>
  <w:style w:type="character" w:styleId="a3">
    <w:name w:val="Hyperlink"/>
    <w:basedOn w:val="a0"/>
    <w:uiPriority w:val="99"/>
    <w:unhideWhenUsed/>
    <w:rsid w:val="003861C1"/>
    <w:rPr>
      <w:strike w:val="0"/>
      <w:dstrike w:val="0"/>
      <w:color w:val="333333"/>
      <w:u w:val="none"/>
      <w:effect w:val="none"/>
    </w:rPr>
  </w:style>
  <w:style w:type="paragraph" w:styleId="a4">
    <w:name w:val="header"/>
    <w:basedOn w:val="a"/>
    <w:link w:val="a5"/>
    <w:uiPriority w:val="99"/>
    <w:unhideWhenUsed/>
    <w:rsid w:val="00930C8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930C8C"/>
    <w:rPr>
      <w:sz w:val="18"/>
      <w:szCs w:val="18"/>
    </w:rPr>
  </w:style>
  <w:style w:type="paragraph" w:styleId="a6">
    <w:name w:val="footer"/>
    <w:basedOn w:val="a"/>
    <w:link w:val="a7"/>
    <w:uiPriority w:val="99"/>
    <w:unhideWhenUsed/>
    <w:rsid w:val="00930C8C"/>
    <w:pPr>
      <w:tabs>
        <w:tab w:val="center" w:pos="4153"/>
        <w:tab w:val="right" w:pos="8306"/>
      </w:tabs>
      <w:snapToGrid w:val="0"/>
      <w:jc w:val="left"/>
    </w:pPr>
    <w:rPr>
      <w:sz w:val="18"/>
      <w:szCs w:val="18"/>
    </w:rPr>
  </w:style>
  <w:style w:type="character" w:customStyle="1" w:styleId="a7">
    <w:name w:val="页脚 字符"/>
    <w:basedOn w:val="a0"/>
    <w:link w:val="a6"/>
    <w:uiPriority w:val="99"/>
    <w:rsid w:val="00930C8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4527744">
      <w:bodyDiv w:val="1"/>
      <w:marLeft w:val="0"/>
      <w:marRight w:val="0"/>
      <w:marTop w:val="0"/>
      <w:marBottom w:val="0"/>
      <w:divBdr>
        <w:top w:val="none" w:sz="0" w:space="0" w:color="auto"/>
        <w:left w:val="none" w:sz="0" w:space="0" w:color="auto"/>
        <w:bottom w:val="none" w:sz="0" w:space="0" w:color="auto"/>
        <w:right w:val="none" w:sz="0" w:space="0" w:color="auto"/>
      </w:divBdr>
      <w:divsChild>
        <w:div w:id="754472764">
          <w:marLeft w:val="0"/>
          <w:marRight w:val="0"/>
          <w:marTop w:val="0"/>
          <w:marBottom w:val="150"/>
          <w:divBdr>
            <w:top w:val="none" w:sz="0" w:space="0" w:color="auto"/>
            <w:left w:val="none" w:sz="0" w:space="0" w:color="auto"/>
            <w:bottom w:val="none" w:sz="0" w:space="0" w:color="auto"/>
            <w:right w:val="none" w:sz="0" w:space="0" w:color="auto"/>
          </w:divBdr>
          <w:divsChild>
            <w:div w:id="1922373081">
              <w:marLeft w:val="0"/>
              <w:marRight w:val="0"/>
              <w:marTop w:val="0"/>
              <w:marBottom w:val="0"/>
              <w:divBdr>
                <w:top w:val="none" w:sz="0" w:space="0" w:color="auto"/>
                <w:left w:val="none" w:sz="0" w:space="0" w:color="auto"/>
                <w:bottom w:val="none" w:sz="0" w:space="0" w:color="auto"/>
                <w:right w:val="none" w:sz="0" w:space="0" w:color="auto"/>
              </w:divBdr>
              <w:divsChild>
                <w:div w:id="337118858">
                  <w:marLeft w:val="0"/>
                  <w:marRight w:val="0"/>
                  <w:marTop w:val="0"/>
                  <w:marBottom w:val="0"/>
                  <w:divBdr>
                    <w:top w:val="none" w:sz="0" w:space="0" w:color="auto"/>
                    <w:left w:val="none" w:sz="0" w:space="0" w:color="auto"/>
                    <w:bottom w:val="none" w:sz="0" w:space="0" w:color="auto"/>
                    <w:right w:val="none" w:sz="0" w:space="0" w:color="auto"/>
                  </w:divBdr>
                  <w:divsChild>
                    <w:div w:id="1707295913">
                      <w:marLeft w:val="0"/>
                      <w:marRight w:val="0"/>
                      <w:marTop w:val="0"/>
                      <w:marBottom w:val="0"/>
                      <w:divBdr>
                        <w:top w:val="none" w:sz="0" w:space="0" w:color="auto"/>
                        <w:left w:val="none" w:sz="0" w:space="0" w:color="auto"/>
                        <w:bottom w:val="none" w:sz="0" w:space="0" w:color="auto"/>
                        <w:right w:val="none" w:sz="0" w:space="0" w:color="auto"/>
                      </w:divBdr>
                      <w:divsChild>
                        <w:div w:id="266040184">
                          <w:marLeft w:val="0"/>
                          <w:marRight w:val="0"/>
                          <w:marTop w:val="0"/>
                          <w:marBottom w:val="0"/>
                          <w:divBdr>
                            <w:top w:val="none" w:sz="0" w:space="0" w:color="auto"/>
                            <w:left w:val="none" w:sz="0" w:space="0" w:color="auto"/>
                            <w:bottom w:val="none" w:sz="0" w:space="0" w:color="auto"/>
                            <w:right w:val="none" w:sz="0" w:space="0" w:color="auto"/>
                          </w:divBdr>
                          <w:divsChild>
                            <w:div w:id="1794402102">
                              <w:marLeft w:val="0"/>
                              <w:marRight w:val="0"/>
                              <w:marTop w:val="300"/>
                              <w:marBottom w:val="0"/>
                              <w:divBdr>
                                <w:top w:val="none" w:sz="0" w:space="0" w:color="auto"/>
                                <w:left w:val="none" w:sz="0" w:space="0" w:color="auto"/>
                                <w:bottom w:val="single" w:sz="6" w:space="4" w:color="EEEEEE"/>
                                <w:right w:val="none" w:sz="0" w:space="0" w:color="auto"/>
                              </w:divBdr>
                            </w:div>
                            <w:div w:id="958028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ejichujihuake@163.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Pages>
  <Words>259</Words>
  <Characters>1478</Characters>
  <Application>Microsoft Office Word</Application>
  <DocSecurity>0</DocSecurity>
  <Lines>12</Lines>
  <Paragraphs>3</Paragraphs>
  <ScaleCrop>false</ScaleCrop>
  <Company/>
  <LinksUpToDate>false</LinksUpToDate>
  <CharactersWithSpaces>1734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匿名用户</cp:lastModifiedBy>
  <cp:revision>13</cp:revision>
  <dcterms:created xsi:type="dcterms:W3CDTF">2019-04-30T14:48:00Z</dcterms:created>
  <dcterms:modified xsi:type="dcterms:W3CDTF">2019-05-05T07:18:00Z</dcterms:modified>
</cp:coreProperties>
</file>