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F9" w:rsidRDefault="00C749F9" w:rsidP="00C749F9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</w:t>
      </w:r>
    </w:p>
    <w:p w:rsidR="00C749F9" w:rsidRDefault="00C749F9" w:rsidP="00C749F9">
      <w:pPr>
        <w:spacing w:line="500" w:lineRule="exact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>
        <w:rPr>
          <w:rFonts w:asciiTheme="minorEastAsia" w:hAnsiTheme="minorEastAsia"/>
          <w:b/>
          <w:sz w:val="32"/>
          <w:szCs w:val="32"/>
        </w:rPr>
        <w:t>201</w:t>
      </w:r>
      <w:r w:rsidR="00884E5E">
        <w:rPr>
          <w:rFonts w:asciiTheme="minorEastAsia" w:hAnsiTheme="minorEastAsia" w:hint="eastAsia"/>
          <w:b/>
          <w:sz w:val="32"/>
          <w:szCs w:val="32"/>
        </w:rPr>
        <w:t>9</w:t>
      </w:r>
      <w:r>
        <w:rPr>
          <w:rFonts w:asciiTheme="minorEastAsia" w:hAnsiTheme="minorEastAsia" w:hint="eastAsia"/>
          <w:b/>
          <w:sz w:val="32"/>
          <w:szCs w:val="32"/>
        </w:rPr>
        <w:t>年度广西中医药大学科技和社科统计年报工作回执单</w:t>
      </w:r>
      <w:bookmarkEnd w:id="0"/>
    </w:p>
    <w:p w:rsidR="00C749F9" w:rsidRDefault="00C749F9" w:rsidP="00C749F9">
      <w:pPr>
        <w:spacing w:line="500" w:lineRule="exact"/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5"/>
        <w:tblW w:w="12866" w:type="dxa"/>
        <w:jc w:val="center"/>
        <w:tblLayout w:type="fixed"/>
        <w:tblLook w:val="04A0"/>
      </w:tblPr>
      <w:tblGrid>
        <w:gridCol w:w="1297"/>
        <w:gridCol w:w="1559"/>
        <w:gridCol w:w="2256"/>
        <w:gridCol w:w="2509"/>
        <w:gridCol w:w="5245"/>
      </w:tblGrid>
      <w:tr w:rsidR="00C749F9" w:rsidTr="004B5E09">
        <w:trPr>
          <w:jc w:val="center"/>
        </w:trPr>
        <w:tc>
          <w:tcPr>
            <w:tcW w:w="12866" w:type="dxa"/>
            <w:gridSpan w:val="5"/>
          </w:tcPr>
          <w:p w:rsidR="00C749F9" w:rsidRDefault="00C749F9" w:rsidP="004B5E09">
            <w:pPr>
              <w:spacing w:line="500" w:lineRule="exact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单位/部门：</w:t>
            </w:r>
          </w:p>
        </w:tc>
      </w:tr>
      <w:tr w:rsidR="00C749F9" w:rsidTr="004B5E09">
        <w:trPr>
          <w:jc w:val="center"/>
        </w:trPr>
        <w:tc>
          <w:tcPr>
            <w:tcW w:w="1297" w:type="dxa"/>
          </w:tcPr>
          <w:p w:rsidR="00C749F9" w:rsidRDefault="00C749F9" w:rsidP="004B5E09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C749F9" w:rsidRDefault="00C749F9" w:rsidP="004B5E09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56" w:type="dxa"/>
          </w:tcPr>
          <w:p w:rsidR="00C749F9" w:rsidRDefault="00C749F9" w:rsidP="004B5E09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509" w:type="dxa"/>
          </w:tcPr>
          <w:p w:rsidR="00C749F9" w:rsidRDefault="00C749F9" w:rsidP="004B5E09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5245" w:type="dxa"/>
          </w:tcPr>
          <w:p w:rsidR="00C749F9" w:rsidRDefault="00C749F9" w:rsidP="004B5E09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备注（注明分管领导/联系人）</w:t>
            </w:r>
          </w:p>
        </w:tc>
      </w:tr>
      <w:tr w:rsidR="00C749F9" w:rsidTr="004B5E09">
        <w:trPr>
          <w:jc w:val="center"/>
        </w:trPr>
        <w:tc>
          <w:tcPr>
            <w:tcW w:w="1297" w:type="dxa"/>
          </w:tcPr>
          <w:p w:rsidR="00C749F9" w:rsidRDefault="00C749F9" w:rsidP="004B5E09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9F9" w:rsidRDefault="00C749F9" w:rsidP="004B5E09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C749F9" w:rsidRDefault="00C749F9" w:rsidP="004B5E09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09" w:type="dxa"/>
          </w:tcPr>
          <w:p w:rsidR="00C749F9" w:rsidRDefault="00C749F9" w:rsidP="004B5E09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C749F9" w:rsidRDefault="00C749F9" w:rsidP="004B5E09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C749F9" w:rsidTr="004B5E09">
        <w:trPr>
          <w:jc w:val="center"/>
        </w:trPr>
        <w:tc>
          <w:tcPr>
            <w:tcW w:w="1297" w:type="dxa"/>
          </w:tcPr>
          <w:p w:rsidR="00C749F9" w:rsidRDefault="00C749F9" w:rsidP="004B5E09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9F9" w:rsidRDefault="00C749F9" w:rsidP="004B5E09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C749F9" w:rsidRDefault="00C749F9" w:rsidP="004B5E09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09" w:type="dxa"/>
          </w:tcPr>
          <w:p w:rsidR="00C749F9" w:rsidRDefault="00C749F9" w:rsidP="004B5E09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C749F9" w:rsidRDefault="00C749F9" w:rsidP="004B5E09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C749F9" w:rsidRDefault="00C749F9" w:rsidP="00C749F9">
      <w:pPr>
        <w:spacing w:line="50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403418" w:rsidRPr="00C749F9" w:rsidRDefault="00403418"/>
    <w:sectPr w:rsidR="00403418" w:rsidRPr="00C749F9" w:rsidSect="009E42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8F0" w:rsidRDefault="008428F0" w:rsidP="00C749F9">
      <w:r>
        <w:separator/>
      </w:r>
    </w:p>
  </w:endnote>
  <w:endnote w:type="continuationSeparator" w:id="0">
    <w:p w:rsidR="008428F0" w:rsidRDefault="008428F0" w:rsidP="00C74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8F0" w:rsidRDefault="008428F0" w:rsidP="00C749F9">
      <w:r>
        <w:separator/>
      </w:r>
    </w:p>
  </w:footnote>
  <w:footnote w:type="continuationSeparator" w:id="0">
    <w:p w:rsidR="008428F0" w:rsidRDefault="008428F0" w:rsidP="00C749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17A"/>
    <w:rsid w:val="00143345"/>
    <w:rsid w:val="00403418"/>
    <w:rsid w:val="008428F0"/>
    <w:rsid w:val="00884E5E"/>
    <w:rsid w:val="009E42C9"/>
    <w:rsid w:val="00C6317A"/>
    <w:rsid w:val="00C7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9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9F9"/>
    <w:rPr>
      <w:sz w:val="18"/>
      <w:szCs w:val="18"/>
    </w:rPr>
  </w:style>
  <w:style w:type="table" w:styleId="a5">
    <w:name w:val="Table Grid"/>
    <w:basedOn w:val="a1"/>
    <w:uiPriority w:val="59"/>
    <w:qFormat/>
    <w:rsid w:val="00C749F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9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9F9"/>
    <w:rPr>
      <w:sz w:val="18"/>
      <w:szCs w:val="18"/>
    </w:rPr>
  </w:style>
  <w:style w:type="table" w:styleId="a5">
    <w:name w:val="Table Grid"/>
    <w:basedOn w:val="a1"/>
    <w:uiPriority w:val="59"/>
    <w:qFormat/>
    <w:rsid w:val="00C749F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3</cp:revision>
  <dcterms:created xsi:type="dcterms:W3CDTF">2019-01-08T02:08:00Z</dcterms:created>
  <dcterms:modified xsi:type="dcterms:W3CDTF">2019-12-17T08:56:00Z</dcterms:modified>
</cp:coreProperties>
</file>