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科学实验中心</w:t>
      </w:r>
      <w:r>
        <w:rPr>
          <w:rFonts w:hint="eastAsia"/>
          <w:b/>
          <w:bCs/>
          <w:sz w:val="36"/>
          <w:szCs w:val="36"/>
        </w:rPr>
        <w:t>实验室废弃物</w:t>
      </w:r>
      <w:r>
        <w:rPr>
          <w:rFonts w:hint="eastAsia"/>
          <w:b/>
          <w:bCs/>
          <w:sz w:val="36"/>
          <w:szCs w:val="36"/>
          <w:lang w:eastAsia="zh-CN"/>
        </w:rPr>
        <w:t>处理办法（暂行）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1" w:firstLineChars="228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1" w:firstLineChars="228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一、在实验室准入培训中，将实验室废弃物的分类收集和丢弃流程，开辟专门的章节进行讲授。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1" w:firstLineChars="228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二、各实验室管理员对进入实验室的人员，就实验室废弃物的分类收集和丢弃流程，经常性地进行讲解和监督执行。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1" w:firstLineChars="228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三、由各</w:t>
      </w:r>
      <w:r>
        <w:rPr>
          <w:rFonts w:hint="eastAsia"/>
          <w:b/>
          <w:bCs/>
          <w:sz w:val="28"/>
          <w:szCs w:val="28"/>
        </w:rPr>
        <w:t>实验室</w:t>
      </w:r>
      <w:r>
        <w:rPr>
          <w:rFonts w:hint="eastAsia"/>
          <w:b/>
          <w:bCs/>
          <w:sz w:val="28"/>
          <w:szCs w:val="28"/>
          <w:lang w:eastAsia="zh-CN"/>
        </w:rPr>
        <w:t>管理员每天</w:t>
      </w:r>
      <w:r>
        <w:rPr>
          <w:rFonts w:hint="eastAsia"/>
          <w:b/>
          <w:bCs/>
          <w:sz w:val="28"/>
          <w:szCs w:val="28"/>
        </w:rPr>
        <w:t>指定专人具体负责本实验室</w:t>
      </w:r>
      <w:r>
        <w:rPr>
          <w:rFonts w:hint="eastAsia"/>
          <w:b/>
          <w:bCs/>
          <w:sz w:val="28"/>
          <w:szCs w:val="28"/>
          <w:lang w:eastAsia="zh-CN"/>
        </w:rPr>
        <w:t>废弃物的分类、装袋、贴标签、以及丢弃到厕所门口的大垃圾桶；定期或不定期地开展</w:t>
      </w:r>
      <w:r>
        <w:rPr>
          <w:rFonts w:hint="eastAsia"/>
          <w:b/>
          <w:bCs/>
          <w:sz w:val="28"/>
          <w:szCs w:val="28"/>
        </w:rPr>
        <w:t>危险废物的收集、分类、登记等工作。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1" w:firstLineChars="228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四、丢弃到厕所门口大垃圾桶的每一袋垃圾，都必须按规定贴上标签，注明所有成分，才能丢弃；如因成分注明不全，或出现“不明成分”等情况而造成垃圾无法处理的，将按相关规定严厉追责。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1" w:firstLineChars="228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五、针头、刀片、碎玻璃等损伤性垃圾，平时先丢弃在本实验室的锐器盒中，等积攒到一定的量后，再转移到硬纸盒、塑料盒、木盒等有一定强度、不容易被刺破的容器，最后装入垃圾袋，</w:t>
      </w:r>
      <w:r>
        <w:rPr>
          <w:rFonts w:hint="eastAsia"/>
          <w:b/>
          <w:bCs/>
          <w:sz w:val="28"/>
          <w:szCs w:val="28"/>
          <w:lang w:val="en-US" w:eastAsia="zh-CN"/>
        </w:rPr>
        <w:t>贴标签，丢弃到红色垃圾桶。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1" w:firstLineChars="228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六、</w:t>
      </w:r>
      <w:r>
        <w:rPr>
          <w:rFonts w:hint="eastAsia"/>
          <w:b/>
          <w:bCs/>
          <w:sz w:val="28"/>
          <w:szCs w:val="28"/>
        </w:rPr>
        <w:t>对具有</w:t>
      </w:r>
      <w:r>
        <w:rPr>
          <w:rFonts w:hint="eastAsia"/>
          <w:b/>
          <w:bCs/>
          <w:sz w:val="28"/>
          <w:szCs w:val="28"/>
          <w:lang w:eastAsia="zh-CN"/>
        </w:rPr>
        <w:t>生物活性、传染性、</w:t>
      </w:r>
      <w:r>
        <w:rPr>
          <w:rFonts w:hint="eastAsia"/>
          <w:b/>
          <w:bCs/>
          <w:sz w:val="28"/>
          <w:szCs w:val="28"/>
        </w:rPr>
        <w:t>感染性的</w:t>
      </w:r>
      <w:r>
        <w:rPr>
          <w:rFonts w:hint="eastAsia"/>
          <w:b/>
          <w:bCs/>
          <w:sz w:val="28"/>
          <w:szCs w:val="28"/>
          <w:lang w:eastAsia="zh-CN"/>
        </w:rPr>
        <w:t>废弃</w:t>
      </w:r>
      <w:r>
        <w:rPr>
          <w:rFonts w:hint="eastAsia"/>
          <w:b/>
          <w:bCs/>
          <w:sz w:val="28"/>
          <w:szCs w:val="28"/>
        </w:rPr>
        <w:t>物</w:t>
      </w:r>
      <w:r>
        <w:rPr>
          <w:rFonts w:hint="eastAsia"/>
          <w:b/>
          <w:bCs/>
          <w:sz w:val="28"/>
          <w:szCs w:val="28"/>
          <w:lang w:eastAsia="zh-CN"/>
        </w:rPr>
        <w:t>，先</w:t>
      </w:r>
      <w:r>
        <w:rPr>
          <w:rFonts w:hint="eastAsia"/>
          <w:b/>
          <w:bCs/>
          <w:sz w:val="28"/>
          <w:szCs w:val="28"/>
        </w:rPr>
        <w:t>进行灭活消毒，规范包装后</w:t>
      </w:r>
      <w:r>
        <w:rPr>
          <w:rFonts w:hint="eastAsia"/>
          <w:b/>
          <w:bCs/>
          <w:sz w:val="28"/>
          <w:szCs w:val="28"/>
          <w:lang w:eastAsia="zh-CN"/>
        </w:rPr>
        <w:t>再丢弃</w:t>
      </w:r>
      <w:r>
        <w:rPr>
          <w:rFonts w:hint="eastAsia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1" w:firstLineChars="228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</w:t>
      </w:r>
      <w:r>
        <w:rPr>
          <w:rFonts w:hint="eastAsia"/>
          <w:b/>
          <w:bCs/>
          <w:sz w:val="28"/>
          <w:szCs w:val="28"/>
          <w:lang w:eastAsia="zh-CN"/>
        </w:rPr>
        <w:t>对</w:t>
      </w:r>
      <w:r>
        <w:rPr>
          <w:rFonts w:hint="eastAsia"/>
          <w:b/>
          <w:bCs/>
          <w:sz w:val="28"/>
          <w:szCs w:val="28"/>
        </w:rPr>
        <w:t>剧毒的废弃物，要单独存放</w:t>
      </w:r>
      <w:r>
        <w:rPr>
          <w:rFonts w:hint="eastAsia"/>
          <w:b/>
          <w:bCs/>
          <w:sz w:val="28"/>
          <w:szCs w:val="28"/>
          <w:lang w:eastAsia="zh-CN"/>
        </w:rPr>
        <w:t>，报告科学实验中心后勤保障部，指定</w:t>
      </w:r>
      <w:r>
        <w:rPr>
          <w:rFonts w:hint="eastAsia"/>
          <w:b/>
          <w:bCs/>
          <w:sz w:val="28"/>
          <w:szCs w:val="28"/>
        </w:rPr>
        <w:t>专人负责管理。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1" w:firstLineChars="228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八、</w:t>
      </w:r>
      <w:r>
        <w:rPr>
          <w:rFonts w:hint="eastAsia"/>
          <w:b/>
          <w:bCs/>
          <w:sz w:val="28"/>
          <w:szCs w:val="28"/>
        </w:rPr>
        <w:t>实验室</w:t>
      </w:r>
      <w:r>
        <w:rPr>
          <w:rFonts w:hint="eastAsia"/>
          <w:b/>
          <w:bCs/>
          <w:sz w:val="28"/>
          <w:szCs w:val="28"/>
          <w:lang w:eastAsia="zh-CN"/>
        </w:rPr>
        <w:t>废弃物的分类及丢弃方法如下：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1" w:firstLineChars="228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1）生活垃圾：装入黑色垃圾袋，贴黑色边圈的标签，严密包扎后丢弃到标有“生活垃圾”的蓝色垃圾桶。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1" w:firstLineChars="228"/>
        <w:textAlignment w:val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2）医疗垃圾：装入黄色垃圾袋，贴黄色边圈的标签，严密包扎后丢弃到标有“医疗垃圾”的黄色垃圾桶。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1" w:firstLineChars="228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3）损伤性垃圾：先用不易被刺破的材料包裹，再装入红色垃圾袋，贴红色边圈的标签，严密包扎后丢弃到标有“损伤性垃圾”的红色垃圾桶。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1" w:firstLineChars="228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4）动物尸体及组织：装入黑色垃圾袋，贴浅粉色的标签，严密包扎后丢弃到动物中心指定的冰柜。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1" w:firstLineChars="228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（5）化学试剂废弃物：分类收集，贴上绿色边圈的标签，然后自行丢弃到学校指定的暂存柜。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1" w:firstLineChars="228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九、垃圾的丢弃：（</w:t>
      </w:r>
      <w:r>
        <w:rPr>
          <w:rFonts w:hint="eastAsia"/>
          <w:b/>
          <w:bCs/>
          <w:sz w:val="28"/>
          <w:szCs w:val="28"/>
          <w:lang w:val="en-US" w:eastAsia="zh-CN"/>
        </w:rPr>
        <w:t>1）</w:t>
      </w:r>
      <w:r>
        <w:rPr>
          <w:rFonts w:hint="eastAsia"/>
          <w:b/>
          <w:bCs/>
          <w:sz w:val="28"/>
          <w:szCs w:val="28"/>
          <w:lang w:eastAsia="zh-CN"/>
        </w:rPr>
        <w:t>生活垃圾丢弃在各楼层厕所门口的垃圾桶；（</w:t>
      </w:r>
      <w:r>
        <w:rPr>
          <w:rFonts w:hint="eastAsia"/>
          <w:b/>
          <w:bCs/>
          <w:sz w:val="28"/>
          <w:szCs w:val="28"/>
          <w:lang w:val="en-US" w:eastAsia="zh-CN"/>
        </w:rPr>
        <w:t>2）动物尸体和动物器官，严格包装和贴标签，放到动物中心一楼暂存冰箱中；（3）</w:t>
      </w:r>
      <w:r>
        <w:rPr>
          <w:rFonts w:hint="eastAsia"/>
          <w:b/>
          <w:bCs/>
          <w:sz w:val="28"/>
          <w:szCs w:val="28"/>
          <w:lang w:eastAsia="zh-CN"/>
        </w:rPr>
        <w:t>其余各类垃圾（化学试剂、医疗垃圾、锐器垃圾），严格包装，贴好标签后，自行丢弃到学校指定的“实验室废弃物暂存柜”。</w:t>
      </w:r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57D21"/>
    <w:rsid w:val="00BF36ED"/>
    <w:rsid w:val="08BF0ADA"/>
    <w:rsid w:val="12B01B41"/>
    <w:rsid w:val="15257D21"/>
    <w:rsid w:val="2CA52908"/>
    <w:rsid w:val="3D670D8A"/>
    <w:rsid w:val="3EAE5055"/>
    <w:rsid w:val="54290223"/>
    <w:rsid w:val="5DAB07C3"/>
    <w:rsid w:val="5E784BAB"/>
    <w:rsid w:val="602433C4"/>
    <w:rsid w:val="6CD12A38"/>
    <w:rsid w:val="7927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2018-12-21T03:16:00Z</dcterms:created>
  <dc:creator>李学坚</dc:creator>
  <cp:lastModifiedBy>李学坚</cp:lastModifiedBy>
  <dcterms:modified xsi:type="dcterms:W3CDTF">2019-04-10T04:03:36Z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