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2C3" w:rsidRDefault="00AC79AE" w:rsidP="009330F2">
      <w:pPr>
        <w:adjustRightInd w:val="0"/>
        <w:snapToGrid w:val="0"/>
        <w:jc w:val="center"/>
        <w:rPr>
          <w:rFonts w:ascii="方正小标宋简体" w:eastAsia="方正小标宋简体" w:hint="eastAsia"/>
          <w:sz w:val="36"/>
          <w:szCs w:val="36"/>
        </w:rPr>
      </w:pPr>
      <w:r w:rsidRPr="00EF3ACE">
        <w:rPr>
          <w:rFonts w:ascii="方正小标宋简体" w:eastAsia="方正小标宋简体" w:hint="eastAsia"/>
          <w:sz w:val="36"/>
          <w:szCs w:val="36"/>
        </w:rPr>
        <w:t>广西中医药大学</w:t>
      </w:r>
      <w:r w:rsidR="008D2A15">
        <w:rPr>
          <w:rFonts w:ascii="方正小标宋简体" w:eastAsia="方正小标宋简体" w:hint="eastAsia"/>
          <w:sz w:val="36"/>
          <w:szCs w:val="36"/>
        </w:rPr>
        <w:t>壮医学</w:t>
      </w:r>
      <w:r w:rsidRPr="00EF3ACE">
        <w:rPr>
          <w:rFonts w:ascii="方正小标宋简体" w:eastAsia="方正小标宋简体" w:hint="eastAsia"/>
          <w:sz w:val="36"/>
          <w:szCs w:val="36"/>
        </w:rPr>
        <w:t>专业“十三五”建设规划</w:t>
      </w:r>
    </w:p>
    <w:p w:rsidR="0046458E" w:rsidRPr="00EF3ACE" w:rsidRDefault="0046458E" w:rsidP="009330F2">
      <w:pPr>
        <w:adjustRightInd w:val="0"/>
        <w:snapToGrid w:val="0"/>
        <w:jc w:val="center"/>
        <w:rPr>
          <w:rFonts w:ascii="方正小标宋简体" w:eastAsia="方正小标宋简体"/>
          <w:sz w:val="36"/>
          <w:szCs w:val="36"/>
        </w:rPr>
      </w:pPr>
      <w:bookmarkStart w:id="0" w:name="_GoBack"/>
      <w:bookmarkEnd w:id="0"/>
      <w:r w:rsidRPr="00EF3ACE">
        <w:rPr>
          <w:rFonts w:ascii="方正小标宋简体" w:eastAsia="方正小标宋简体" w:hint="eastAsia"/>
          <w:sz w:val="36"/>
          <w:szCs w:val="36"/>
        </w:rPr>
        <w:t>（时间：20</w:t>
      </w:r>
      <w:r w:rsidR="00960B23" w:rsidRPr="00EF3ACE">
        <w:rPr>
          <w:rFonts w:ascii="方正小标宋简体" w:eastAsia="方正小标宋简体" w:hint="eastAsia"/>
          <w:sz w:val="36"/>
          <w:szCs w:val="36"/>
        </w:rPr>
        <w:t>16</w:t>
      </w:r>
      <w:r w:rsidRPr="00EF3ACE">
        <w:rPr>
          <w:rFonts w:ascii="方正小标宋简体" w:eastAsia="方正小标宋简体" w:hint="eastAsia"/>
          <w:sz w:val="36"/>
          <w:szCs w:val="36"/>
        </w:rPr>
        <w:t>年-20</w:t>
      </w:r>
      <w:r w:rsidR="00960B23" w:rsidRPr="00EF3ACE">
        <w:rPr>
          <w:rFonts w:ascii="方正小标宋简体" w:eastAsia="方正小标宋简体" w:hint="eastAsia"/>
          <w:sz w:val="36"/>
          <w:szCs w:val="36"/>
        </w:rPr>
        <w:t>20</w:t>
      </w:r>
      <w:r w:rsidRPr="00EF3ACE">
        <w:rPr>
          <w:rFonts w:ascii="方正小标宋简体" w:eastAsia="方正小标宋简体" w:hint="eastAsia"/>
          <w:sz w:val="36"/>
          <w:szCs w:val="36"/>
        </w:rPr>
        <w:t>年）</w:t>
      </w:r>
    </w:p>
    <w:p w:rsidR="009330F2" w:rsidRDefault="009330F2" w:rsidP="0046458E">
      <w:pPr>
        <w:spacing w:line="560" w:lineRule="exact"/>
        <w:ind w:firstLineChars="200" w:firstLine="640"/>
        <w:rPr>
          <w:rFonts w:ascii="仿宋_GB2312" w:eastAsia="仿宋_GB2312"/>
          <w:sz w:val="32"/>
          <w:szCs w:val="32"/>
        </w:rPr>
      </w:pPr>
    </w:p>
    <w:p w:rsidR="009330F2" w:rsidRPr="008A4012" w:rsidRDefault="009330F2"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前言</w:t>
      </w:r>
    </w:p>
    <w:p w:rsidR="00F31247" w:rsidRPr="008A4012" w:rsidRDefault="00F31247"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壮族是我国人口最多的少数民族，</w:t>
      </w:r>
      <w:r w:rsidR="0077451F" w:rsidRPr="008A4012">
        <w:rPr>
          <w:rFonts w:ascii="仿宋_GB2312" w:eastAsia="仿宋_GB2312" w:hint="eastAsia"/>
          <w:sz w:val="30"/>
          <w:szCs w:val="30"/>
        </w:rPr>
        <w:t>广西壮族在自治区</w:t>
      </w:r>
      <w:r w:rsidRPr="008A4012">
        <w:rPr>
          <w:rFonts w:ascii="仿宋_GB2312" w:eastAsia="仿宋_GB2312" w:hint="eastAsia"/>
          <w:sz w:val="30"/>
          <w:szCs w:val="30"/>
        </w:rPr>
        <w:t>是</w:t>
      </w:r>
      <w:r w:rsidR="0077451F" w:rsidRPr="008A4012">
        <w:rPr>
          <w:rFonts w:ascii="仿宋_GB2312" w:eastAsia="仿宋_GB2312" w:hint="eastAsia"/>
          <w:sz w:val="30"/>
          <w:szCs w:val="30"/>
        </w:rPr>
        <w:t>我国目前</w:t>
      </w:r>
      <w:r w:rsidRPr="008A4012">
        <w:rPr>
          <w:rFonts w:ascii="仿宋_GB2312" w:eastAsia="仿宋_GB2312" w:hint="eastAsia"/>
          <w:sz w:val="30"/>
          <w:szCs w:val="30"/>
        </w:rPr>
        <w:t>壮族</w:t>
      </w:r>
      <w:r w:rsidR="0077451F" w:rsidRPr="008A4012">
        <w:rPr>
          <w:rFonts w:ascii="仿宋_GB2312" w:eastAsia="仿宋_GB2312" w:hint="eastAsia"/>
          <w:sz w:val="30"/>
          <w:szCs w:val="30"/>
        </w:rPr>
        <w:t>的主要</w:t>
      </w:r>
      <w:r w:rsidRPr="008A4012">
        <w:rPr>
          <w:rFonts w:ascii="仿宋_GB2312" w:eastAsia="仿宋_GB2312" w:hint="eastAsia"/>
          <w:sz w:val="30"/>
          <w:szCs w:val="30"/>
        </w:rPr>
        <w:t>聚居</w:t>
      </w:r>
      <w:r w:rsidR="0077451F" w:rsidRPr="008A4012">
        <w:rPr>
          <w:rFonts w:ascii="仿宋_GB2312" w:eastAsia="仿宋_GB2312" w:hint="eastAsia"/>
          <w:sz w:val="30"/>
          <w:szCs w:val="30"/>
        </w:rPr>
        <w:t>地</w:t>
      </w:r>
      <w:r w:rsidRPr="008A4012">
        <w:rPr>
          <w:rFonts w:ascii="仿宋_GB2312" w:eastAsia="仿宋_GB2312" w:hint="eastAsia"/>
          <w:sz w:val="30"/>
          <w:szCs w:val="30"/>
        </w:rPr>
        <w:t>，具有丰富的壮医药资源，壮医药</w:t>
      </w:r>
      <w:r w:rsidR="0077451F" w:rsidRPr="008A4012">
        <w:rPr>
          <w:rFonts w:ascii="仿宋_GB2312" w:eastAsia="仿宋_GB2312" w:hint="eastAsia"/>
          <w:sz w:val="30"/>
          <w:szCs w:val="30"/>
        </w:rPr>
        <w:t>作为</w:t>
      </w:r>
      <w:r w:rsidRPr="008A4012">
        <w:rPr>
          <w:rFonts w:ascii="仿宋_GB2312" w:eastAsia="仿宋_GB2312" w:hint="eastAsia"/>
          <w:sz w:val="30"/>
          <w:szCs w:val="30"/>
        </w:rPr>
        <w:t>中国传统医学的重要组成部分，有着悠久的历史、独特的理论</w:t>
      </w:r>
      <w:r w:rsidR="0077451F" w:rsidRPr="008A4012">
        <w:rPr>
          <w:rFonts w:ascii="仿宋_GB2312" w:eastAsia="仿宋_GB2312" w:hint="eastAsia"/>
          <w:sz w:val="30"/>
          <w:szCs w:val="30"/>
        </w:rPr>
        <w:t>、</w:t>
      </w:r>
      <w:r w:rsidRPr="008A4012">
        <w:rPr>
          <w:rFonts w:ascii="仿宋_GB2312" w:eastAsia="仿宋_GB2312" w:hint="eastAsia"/>
          <w:sz w:val="30"/>
          <w:szCs w:val="30"/>
        </w:rPr>
        <w:t>显著的疗效和丰富的内容。</w:t>
      </w:r>
    </w:p>
    <w:p w:rsidR="00025C8E" w:rsidRPr="008A4012" w:rsidRDefault="00025C8E"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广西中医药大学壮医学专业“十三五”建设规划的编写为我校壮医学专业“十三五”期间的发展描绘出美好的蓝图，为壮医学专业</w:t>
      </w:r>
      <w:r w:rsidR="007674F0" w:rsidRPr="008A4012">
        <w:rPr>
          <w:rFonts w:ascii="仿宋_GB2312" w:eastAsia="仿宋_GB2312" w:hint="eastAsia"/>
          <w:sz w:val="30"/>
          <w:szCs w:val="30"/>
        </w:rPr>
        <w:t>未来的五年</w:t>
      </w:r>
      <w:r w:rsidRPr="008A4012">
        <w:rPr>
          <w:rFonts w:ascii="仿宋_GB2312" w:eastAsia="仿宋_GB2312" w:hint="eastAsia"/>
          <w:sz w:val="30"/>
          <w:szCs w:val="30"/>
        </w:rPr>
        <w:t>的建设指明方向，是壮</w:t>
      </w:r>
      <w:proofErr w:type="gramStart"/>
      <w:r w:rsidRPr="008A4012">
        <w:rPr>
          <w:rFonts w:ascii="仿宋_GB2312" w:eastAsia="仿宋_GB2312" w:hint="eastAsia"/>
          <w:sz w:val="30"/>
          <w:szCs w:val="30"/>
        </w:rPr>
        <w:t>医</w:t>
      </w:r>
      <w:proofErr w:type="gramEnd"/>
      <w:r w:rsidRPr="008A4012">
        <w:rPr>
          <w:rFonts w:ascii="仿宋_GB2312" w:eastAsia="仿宋_GB2312" w:hint="eastAsia"/>
          <w:sz w:val="30"/>
          <w:szCs w:val="30"/>
        </w:rPr>
        <w:t>教育规划和壮</w:t>
      </w:r>
      <w:proofErr w:type="gramStart"/>
      <w:r w:rsidRPr="008A4012">
        <w:rPr>
          <w:rFonts w:ascii="仿宋_GB2312" w:eastAsia="仿宋_GB2312" w:hint="eastAsia"/>
          <w:sz w:val="30"/>
          <w:szCs w:val="30"/>
        </w:rPr>
        <w:t>医</w:t>
      </w:r>
      <w:proofErr w:type="gramEnd"/>
      <w:r w:rsidRPr="008A4012">
        <w:rPr>
          <w:rFonts w:ascii="仿宋_GB2312" w:eastAsia="仿宋_GB2312" w:hint="eastAsia"/>
          <w:sz w:val="30"/>
          <w:szCs w:val="30"/>
        </w:rPr>
        <w:t>人才培养质量的有力保证，</w:t>
      </w:r>
      <w:r w:rsidR="0077451F" w:rsidRPr="008A4012">
        <w:rPr>
          <w:rFonts w:ascii="仿宋_GB2312" w:eastAsia="仿宋_GB2312" w:hint="eastAsia"/>
          <w:sz w:val="30"/>
          <w:szCs w:val="30"/>
        </w:rPr>
        <w:t>是提高壮医药高等教育人才培养质量的前提和基础，对于推动壮医学国际化进程，具有十分重要的意义。</w:t>
      </w:r>
    </w:p>
    <w:p w:rsidR="0046458E" w:rsidRPr="008A4012" w:rsidRDefault="0046458E" w:rsidP="008A4012">
      <w:pPr>
        <w:spacing w:line="560" w:lineRule="exact"/>
        <w:ind w:firstLineChars="200" w:firstLine="602"/>
        <w:rPr>
          <w:rFonts w:ascii="仿宋_GB2312" w:eastAsia="仿宋_GB2312"/>
          <w:b/>
          <w:sz w:val="30"/>
          <w:szCs w:val="30"/>
        </w:rPr>
      </w:pPr>
      <w:r w:rsidRPr="008A4012">
        <w:rPr>
          <w:rFonts w:ascii="仿宋_GB2312" w:eastAsia="仿宋_GB2312" w:hint="eastAsia"/>
          <w:b/>
          <w:sz w:val="30"/>
          <w:szCs w:val="30"/>
        </w:rPr>
        <w:t>一、 专业基本情况</w:t>
      </w:r>
    </w:p>
    <w:p w:rsidR="00AC79AE" w:rsidRPr="008A4012" w:rsidRDefault="009330F2"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（包括专业设置时间、专业培养人数、在校生人数、教师队伍数量、结构、教学条件、教学研究与科学研究、教材建设等）</w:t>
      </w:r>
    </w:p>
    <w:p w:rsidR="007674F0" w:rsidRPr="008A4012" w:rsidRDefault="007674F0"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我校壮医学本科专业前身是中医学（壮医方向），于2002年开始招生，在培养了6届中医学（壮医方向）本科生，在壮医学教育上积极探索实践，2011年4月，高等教育司批准我校增设独立的医学类本科专业——壮医学专业，并于2011年9月开始招生。2013年1月我校壮医学专业获得自治区特色专业建设项目立项。2014年11月壮医学专业获自治区、校级高等学校特色专业。壮医学科是广西独具本民族特色的原创性学科，我校是国内唯一设有壮医学本科专业的学校，迄今为止，专业培养人数为</w:t>
      </w:r>
      <w:r w:rsidRPr="008A4012">
        <w:rPr>
          <w:rFonts w:ascii="仿宋_GB2312" w:eastAsia="仿宋_GB2312" w:hint="eastAsia"/>
          <w:sz w:val="30"/>
          <w:szCs w:val="30"/>
        </w:rPr>
        <w:lastRenderedPageBreak/>
        <w:t xml:space="preserve">291人，在校生人数为226人。  </w:t>
      </w:r>
      <w:r w:rsidRPr="008A4012">
        <w:rPr>
          <w:rFonts w:ascii="仿宋_GB2312" w:eastAsia="仿宋_GB2312"/>
          <w:sz w:val="30"/>
          <w:szCs w:val="30"/>
        </w:rPr>
        <w:t xml:space="preserve">         </w:t>
      </w:r>
    </w:p>
    <w:p w:rsidR="007674F0" w:rsidRPr="008A4012" w:rsidRDefault="007674F0"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壮医学专业现有专任教师326名，其中正高职称68人，副高职称110人，高级职称比例达到54.6%；45岁及以上110人，35-45岁113人，35岁及以下103人数；博士81人、硕士154人，硕士研究生以上教师比例达到72.08%；毕业于其他高校及科研院所的197人；拥有硕士生导师109人、博士生导师12人，广西特聘专家3人，八</w:t>
      </w:r>
      <w:proofErr w:type="gramStart"/>
      <w:r w:rsidRPr="008A4012">
        <w:rPr>
          <w:rFonts w:ascii="仿宋_GB2312" w:eastAsia="仿宋_GB2312" w:hint="eastAsia"/>
          <w:sz w:val="30"/>
          <w:szCs w:val="30"/>
        </w:rPr>
        <w:t>桂学者</w:t>
      </w:r>
      <w:proofErr w:type="gramEnd"/>
      <w:r w:rsidRPr="008A4012">
        <w:rPr>
          <w:rFonts w:ascii="仿宋_GB2312" w:eastAsia="仿宋_GB2312" w:hint="eastAsia"/>
          <w:sz w:val="30"/>
          <w:szCs w:val="30"/>
        </w:rPr>
        <w:t>2人，全国优秀教师3人，八桂名师2人，广西教学名师3人，广西优秀教师2人，广西优秀专家3人，教育部新世纪优秀人才支持计划人选3人，广西“十百千人才工程”第二层次人选7人，省级教学团队2个，广西首批卓越学者1人，壮医学科带头人1人，后备学科带头人1人，形成了一支数量充足、结构合理的高素质师资队伍。</w:t>
      </w:r>
    </w:p>
    <w:p w:rsidR="007674F0" w:rsidRPr="008A4012" w:rsidRDefault="007674F0"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壮医学专业拥有1个壮医药实验教学中心、1个壮</w:t>
      </w:r>
      <w:proofErr w:type="gramStart"/>
      <w:r w:rsidRPr="008A4012">
        <w:rPr>
          <w:rFonts w:ascii="仿宋_GB2312" w:eastAsia="仿宋_GB2312" w:hint="eastAsia"/>
          <w:sz w:val="30"/>
          <w:szCs w:val="30"/>
        </w:rPr>
        <w:t>医</w:t>
      </w:r>
      <w:proofErr w:type="gramEnd"/>
      <w:r w:rsidRPr="008A4012">
        <w:rPr>
          <w:rFonts w:ascii="仿宋_GB2312" w:eastAsia="仿宋_GB2312" w:hint="eastAsia"/>
          <w:sz w:val="30"/>
          <w:szCs w:val="30"/>
        </w:rPr>
        <w:t>特色临床基本技能实训室、5个临床实习基地6个大学生社会实践基地。</w:t>
      </w:r>
    </w:p>
    <w:p w:rsidR="007674F0" w:rsidRPr="008A4012" w:rsidRDefault="007674F0"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2012年以来，学校共获得省级教改立项项目104项，其中壮医学专业58项；校级教改立项项目321项，其中壮医学专业24项，40岁以下青年教师主持的项目达到80%以上，资助经费129.9万元，奖励经费70多万元。承担55 项各类科研项目，其中国家级5项，省部级21项，厅级16项，校级13项，</w:t>
      </w:r>
      <w:proofErr w:type="gramStart"/>
      <w:r w:rsidRPr="008A4012">
        <w:rPr>
          <w:rFonts w:ascii="仿宋_GB2312" w:eastAsia="仿宋_GB2312" w:hint="eastAsia"/>
          <w:sz w:val="30"/>
          <w:szCs w:val="30"/>
        </w:rPr>
        <w:t>总研究</w:t>
      </w:r>
      <w:proofErr w:type="gramEnd"/>
      <w:r w:rsidRPr="008A4012">
        <w:rPr>
          <w:rFonts w:ascii="仿宋_GB2312" w:eastAsia="仿宋_GB2312" w:hint="eastAsia"/>
          <w:sz w:val="30"/>
          <w:szCs w:val="30"/>
        </w:rPr>
        <w:t>经费约839.1万元。特别是承担了</w:t>
      </w:r>
      <w:proofErr w:type="gramStart"/>
      <w:r w:rsidRPr="008A4012">
        <w:rPr>
          <w:rFonts w:ascii="仿宋_GB2312" w:eastAsia="仿宋_GB2312" w:hint="eastAsia"/>
          <w:sz w:val="30"/>
          <w:szCs w:val="30"/>
        </w:rPr>
        <w:t>十二五”</w:t>
      </w:r>
      <w:proofErr w:type="gramEnd"/>
      <w:r w:rsidRPr="008A4012">
        <w:rPr>
          <w:rFonts w:ascii="仿宋_GB2312" w:eastAsia="仿宋_GB2312" w:hint="eastAsia"/>
          <w:sz w:val="30"/>
          <w:szCs w:val="30"/>
        </w:rPr>
        <w:t>国家科技支撑计划课题“壮瑶药发展的关键技术研究”，是我校首个获得国家科技部立项</w:t>
      </w:r>
      <w:proofErr w:type="gramStart"/>
      <w:r w:rsidRPr="008A4012">
        <w:rPr>
          <w:rFonts w:ascii="仿宋_GB2312" w:eastAsia="仿宋_GB2312" w:hint="eastAsia"/>
          <w:sz w:val="30"/>
          <w:szCs w:val="30"/>
        </w:rPr>
        <w:t>的壮药课题</w:t>
      </w:r>
      <w:proofErr w:type="gramEnd"/>
      <w:r w:rsidRPr="008A4012">
        <w:rPr>
          <w:rFonts w:ascii="仿宋_GB2312" w:eastAsia="仿宋_GB2312" w:hint="eastAsia"/>
          <w:sz w:val="30"/>
          <w:szCs w:val="30"/>
        </w:rPr>
        <w:t>。近三年来，壮医学专业公开发表教学论文86篇，壮医学专业获得省级教学成果奖3项，其中 “加强中医药（民族医药）文化建设，培养高素质中医药民族医药人才”获得</w:t>
      </w:r>
      <w:r w:rsidRPr="008A4012">
        <w:rPr>
          <w:rFonts w:ascii="仿宋_GB2312" w:eastAsia="仿宋_GB2312" w:hint="eastAsia"/>
          <w:sz w:val="30"/>
          <w:szCs w:val="30"/>
        </w:rPr>
        <w:lastRenderedPageBreak/>
        <w:t>省级教学成果一等奖，“壮医学本科人才培养方式创新的理论研究与实践”等项目获得省级教学成果二等奖，获得广西科技进步奖 2 项（二等奖 1 项，三等奖 1项）；南宁市科学技术进步奖1项（三等奖1项）；广西医药卫生适宜技术推广奖 2 项（一等奖 1 项，二等奖 1 项）。申报专利 16项，为壮</w:t>
      </w:r>
      <w:proofErr w:type="gramStart"/>
      <w:r w:rsidRPr="008A4012">
        <w:rPr>
          <w:rFonts w:ascii="仿宋_GB2312" w:eastAsia="仿宋_GB2312" w:hint="eastAsia"/>
          <w:sz w:val="30"/>
          <w:szCs w:val="30"/>
        </w:rPr>
        <w:t>医</w:t>
      </w:r>
      <w:proofErr w:type="gramEnd"/>
      <w:r w:rsidRPr="008A4012">
        <w:rPr>
          <w:rFonts w:ascii="仿宋_GB2312" w:eastAsia="仿宋_GB2312" w:hint="eastAsia"/>
          <w:sz w:val="30"/>
          <w:szCs w:val="30"/>
        </w:rPr>
        <w:t xml:space="preserve">教学内容改革提供了重要的基础。 </w:t>
      </w:r>
    </w:p>
    <w:p w:rsidR="007674F0" w:rsidRPr="008A4012" w:rsidRDefault="007674F0"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2006年，我校出版了第一部高等学校壮医药本科专业教材共12册，该套教材获得2006年－2008年广西高等学校优秀教材一等奖；出版的视听教材《广西壮医特色治病技法》，获得2008年中国教育技术协会中医药专业委员会、全国中医药高等教育学会教育技术研究会第五届学术年会优秀电视教材一等奖。2012年，我校《壮医药系列教材》获全国中医药行业“十二五”规划教材立项，《壮医药系列教材》在原有12本教材的基础上，加上了壮</w:t>
      </w:r>
      <w:proofErr w:type="gramStart"/>
      <w:r w:rsidRPr="008A4012">
        <w:rPr>
          <w:rFonts w:ascii="仿宋_GB2312" w:eastAsia="仿宋_GB2312" w:hint="eastAsia"/>
          <w:sz w:val="30"/>
          <w:szCs w:val="30"/>
        </w:rPr>
        <w:t>医</w:t>
      </w:r>
      <w:proofErr w:type="gramEnd"/>
      <w:r w:rsidRPr="008A4012">
        <w:rPr>
          <w:rFonts w:ascii="仿宋_GB2312" w:eastAsia="仿宋_GB2312" w:hint="eastAsia"/>
          <w:sz w:val="30"/>
          <w:szCs w:val="30"/>
        </w:rPr>
        <w:t>特色课程《壮医经筋学》、《壮医外治学》、《壮医针灸学》等，新教材将于201</w:t>
      </w:r>
      <w:r w:rsidRPr="008A4012">
        <w:rPr>
          <w:rFonts w:ascii="仿宋_GB2312" w:eastAsia="仿宋_GB2312"/>
          <w:sz w:val="30"/>
          <w:szCs w:val="30"/>
        </w:rPr>
        <w:t>6</w:t>
      </w:r>
      <w:r w:rsidRPr="008A4012">
        <w:rPr>
          <w:rFonts w:ascii="仿宋_GB2312" w:eastAsia="仿宋_GB2312" w:hint="eastAsia"/>
          <w:sz w:val="30"/>
          <w:szCs w:val="30"/>
        </w:rPr>
        <w:t>年出版发行并投入使用。</w:t>
      </w:r>
    </w:p>
    <w:p w:rsidR="007674F0" w:rsidRPr="008A4012" w:rsidRDefault="007674F0"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中医学（壮医学方向）于2002年开始招生，开办了7届壮医学方向的本科生，在时机成熟时，于2011年9月经批准开设壮医学专业，2011级壮</w:t>
      </w:r>
      <w:proofErr w:type="gramStart"/>
      <w:r w:rsidRPr="008A4012">
        <w:rPr>
          <w:rFonts w:ascii="仿宋_GB2312" w:eastAsia="仿宋_GB2312" w:hint="eastAsia"/>
          <w:sz w:val="30"/>
          <w:szCs w:val="30"/>
        </w:rPr>
        <w:t>医</w:t>
      </w:r>
      <w:proofErr w:type="gramEnd"/>
      <w:r w:rsidRPr="008A4012">
        <w:rPr>
          <w:rFonts w:ascii="仿宋_GB2312" w:eastAsia="仿宋_GB2312" w:hint="eastAsia"/>
          <w:sz w:val="30"/>
          <w:szCs w:val="30"/>
        </w:rPr>
        <w:t>专业同学尚在实习中，现未有毕业生。原中医学（壮医学方向）近三年就业率为2013年95.52%、2014年91.8%、2015年100%。90%的就业单位为县级以上中医院及壮</w:t>
      </w:r>
      <w:proofErr w:type="gramStart"/>
      <w:r w:rsidRPr="008A4012">
        <w:rPr>
          <w:rFonts w:ascii="仿宋_GB2312" w:eastAsia="仿宋_GB2312" w:hint="eastAsia"/>
          <w:sz w:val="30"/>
          <w:szCs w:val="30"/>
        </w:rPr>
        <w:t>医</w:t>
      </w:r>
      <w:proofErr w:type="gramEnd"/>
      <w:r w:rsidRPr="008A4012">
        <w:rPr>
          <w:rFonts w:ascii="仿宋_GB2312" w:eastAsia="仿宋_GB2312" w:hint="eastAsia"/>
          <w:sz w:val="30"/>
          <w:szCs w:val="30"/>
        </w:rPr>
        <w:t>医院，对口就业率2013年为89.3%、2014年为91.32%、2015年为95.3%。2002级中医学（壮医学方向）达到了3个100%：百分之百党员、百分之百毕业并获得学士学位、百分之百就业；壮</w:t>
      </w:r>
      <w:proofErr w:type="gramStart"/>
      <w:r w:rsidRPr="008A4012">
        <w:rPr>
          <w:rFonts w:ascii="仿宋_GB2312" w:eastAsia="仿宋_GB2312" w:hint="eastAsia"/>
          <w:sz w:val="30"/>
          <w:szCs w:val="30"/>
        </w:rPr>
        <w:t>医</w:t>
      </w:r>
      <w:proofErr w:type="gramEnd"/>
      <w:r w:rsidRPr="008A4012">
        <w:rPr>
          <w:rFonts w:ascii="仿宋_GB2312" w:eastAsia="仿宋_GB2312" w:hint="eastAsia"/>
          <w:sz w:val="30"/>
          <w:szCs w:val="30"/>
        </w:rPr>
        <w:t>专业近三年来获得国家级二等奖奖学金以上人数达21名。</w:t>
      </w:r>
      <w:r w:rsidRPr="008A4012">
        <w:rPr>
          <w:rFonts w:ascii="仿宋_GB2312" w:eastAsia="仿宋_GB2312" w:hint="eastAsia"/>
          <w:sz w:val="30"/>
          <w:szCs w:val="30"/>
        </w:rPr>
        <w:lastRenderedPageBreak/>
        <w:t>通过对毕业生的后续跟踪调查反映，毕业生们对就业情况总体感觉满意，绝大部分在工作岗位上能学以致用，专业发展前景良好。</w:t>
      </w:r>
    </w:p>
    <w:p w:rsidR="0046458E" w:rsidRPr="008A4012" w:rsidRDefault="0046458E" w:rsidP="008A4012">
      <w:pPr>
        <w:spacing w:line="560" w:lineRule="exact"/>
        <w:ind w:firstLineChars="200" w:firstLine="602"/>
        <w:rPr>
          <w:rFonts w:ascii="仿宋_GB2312" w:eastAsia="仿宋_GB2312"/>
          <w:b/>
          <w:sz w:val="30"/>
          <w:szCs w:val="30"/>
        </w:rPr>
      </w:pPr>
      <w:r w:rsidRPr="008A4012">
        <w:rPr>
          <w:rFonts w:ascii="仿宋_GB2312" w:eastAsia="仿宋_GB2312" w:hint="eastAsia"/>
          <w:b/>
          <w:sz w:val="30"/>
          <w:szCs w:val="30"/>
        </w:rPr>
        <w:t>二、 专业建设指导思想</w:t>
      </w:r>
    </w:p>
    <w:p w:rsidR="00025C8E" w:rsidRPr="008A4012" w:rsidRDefault="00025C8E"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壮医学专业建设是进一步深入贯彻落实《国家中长期教育改革和发展规划纲要（2010-2020年）》精神，构建我区高等教育特色的需要；是落实《国务院关于进一步促进广西经济社会发展的若干意见》、《广西壮族自治区壮瑶医药振兴计划》、《广西壮族自治区中医药民族医药发展十大重点工程》、《广西壮族自治区人民政府关于加快中医药民族医药发展的决定》的文件精神，为促进我区经济社会发展提供智力和人才保障的重要举措；壮医学专业建设是促进我区壮医药事业可持续发展的需要；壮医学专业建设是支持广西中医药大学实现“建设民族医药特色鲜明的高水平中医药大学”奋斗目标的重要举措。</w:t>
      </w:r>
    </w:p>
    <w:p w:rsidR="0046458E" w:rsidRPr="008A4012" w:rsidRDefault="0046458E" w:rsidP="008A4012">
      <w:pPr>
        <w:spacing w:line="560" w:lineRule="exact"/>
        <w:ind w:firstLineChars="200" w:firstLine="602"/>
        <w:rPr>
          <w:rFonts w:ascii="仿宋_GB2312" w:eastAsia="仿宋_GB2312"/>
          <w:b/>
          <w:sz w:val="30"/>
          <w:szCs w:val="30"/>
        </w:rPr>
      </w:pPr>
      <w:r w:rsidRPr="008A4012">
        <w:rPr>
          <w:rFonts w:ascii="仿宋_GB2312" w:eastAsia="仿宋_GB2312" w:hint="eastAsia"/>
          <w:b/>
          <w:sz w:val="30"/>
          <w:szCs w:val="30"/>
        </w:rPr>
        <w:t>三、 专业建设总体目标</w:t>
      </w:r>
    </w:p>
    <w:p w:rsidR="001A1A6C" w:rsidRPr="008A4012" w:rsidRDefault="001A1A6C"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1.人才培养目标</w:t>
      </w:r>
    </w:p>
    <w:p w:rsidR="001A1A6C" w:rsidRPr="008A4012" w:rsidRDefault="001A1A6C"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我校壮医学专业的人才培养目标是：培养具备有良好的人文、科学和职业素养，有较为系统的壮医学基本理论、基本知识，有较强的壮</w:t>
      </w:r>
      <w:proofErr w:type="gramStart"/>
      <w:r w:rsidRPr="008A4012">
        <w:rPr>
          <w:rFonts w:ascii="仿宋_GB2312" w:eastAsia="仿宋_GB2312" w:hint="eastAsia"/>
          <w:sz w:val="30"/>
          <w:szCs w:val="30"/>
        </w:rPr>
        <w:t>医</w:t>
      </w:r>
      <w:proofErr w:type="gramEnd"/>
      <w:r w:rsidRPr="008A4012">
        <w:rPr>
          <w:rFonts w:ascii="仿宋_GB2312" w:eastAsia="仿宋_GB2312" w:hint="eastAsia"/>
          <w:sz w:val="30"/>
          <w:szCs w:val="30"/>
        </w:rPr>
        <w:t>思维与临床实践能力和壮</w:t>
      </w:r>
      <w:proofErr w:type="gramStart"/>
      <w:r w:rsidRPr="008A4012">
        <w:rPr>
          <w:rFonts w:ascii="仿宋_GB2312" w:eastAsia="仿宋_GB2312" w:hint="eastAsia"/>
          <w:sz w:val="30"/>
          <w:szCs w:val="30"/>
        </w:rPr>
        <w:t>医</w:t>
      </w:r>
      <w:proofErr w:type="gramEnd"/>
      <w:r w:rsidRPr="008A4012">
        <w:rPr>
          <w:rFonts w:ascii="仿宋_GB2312" w:eastAsia="仿宋_GB2312" w:hint="eastAsia"/>
          <w:sz w:val="30"/>
          <w:szCs w:val="30"/>
        </w:rPr>
        <w:t>特色诊疗技能，并且掌握相应的科学方法，具有较强的传承能力与创新精神，具有自主学习和终身学习能力，能在医疗卫生领域从事壮</w:t>
      </w:r>
      <w:proofErr w:type="gramStart"/>
      <w:r w:rsidRPr="008A4012">
        <w:rPr>
          <w:rFonts w:ascii="仿宋_GB2312" w:eastAsia="仿宋_GB2312" w:hint="eastAsia"/>
          <w:sz w:val="30"/>
          <w:szCs w:val="30"/>
        </w:rPr>
        <w:t>医</w:t>
      </w:r>
      <w:proofErr w:type="gramEnd"/>
      <w:r w:rsidRPr="008A4012">
        <w:rPr>
          <w:rFonts w:ascii="仿宋_GB2312" w:eastAsia="仿宋_GB2312" w:hint="eastAsia"/>
          <w:sz w:val="30"/>
          <w:szCs w:val="30"/>
        </w:rPr>
        <w:t>医疗、预防、保健、康复等方面工作，并为他们将来在壮</w:t>
      </w:r>
      <w:proofErr w:type="gramStart"/>
      <w:r w:rsidRPr="008A4012">
        <w:rPr>
          <w:rFonts w:ascii="仿宋_GB2312" w:eastAsia="仿宋_GB2312" w:hint="eastAsia"/>
          <w:sz w:val="30"/>
          <w:szCs w:val="30"/>
        </w:rPr>
        <w:t>医</w:t>
      </w:r>
      <w:proofErr w:type="gramEnd"/>
      <w:r w:rsidRPr="008A4012">
        <w:rPr>
          <w:rFonts w:ascii="仿宋_GB2312" w:eastAsia="仿宋_GB2312" w:hint="eastAsia"/>
          <w:sz w:val="30"/>
          <w:szCs w:val="30"/>
        </w:rPr>
        <w:t>教育、科研、对外交流、文化传播以及壮医药事业管理等方面的工作奠定基础。</w:t>
      </w:r>
    </w:p>
    <w:p w:rsidR="001A1A6C" w:rsidRPr="008A4012" w:rsidRDefault="001A1A6C"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2.专业建设目标</w:t>
      </w:r>
    </w:p>
    <w:p w:rsidR="001A1A6C" w:rsidRPr="008A4012" w:rsidRDefault="001A1A6C"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壮医学专业必须适应国家和区域经济社会发展需要，建立动</w:t>
      </w:r>
      <w:r w:rsidRPr="008A4012">
        <w:rPr>
          <w:rFonts w:ascii="仿宋_GB2312" w:eastAsia="仿宋_GB2312" w:hint="eastAsia"/>
          <w:sz w:val="30"/>
          <w:szCs w:val="30"/>
        </w:rPr>
        <w:lastRenderedPageBreak/>
        <w:t>态调整机制，不断优化高等教育结构。严格教学管理。健全教学质量保障体系，改进高校教学评估。牢固确立人才培养在高校工作中的中心地位，培养具备有良好的人文、科学和职业素养，有较为深厚的中国、壮族传统文化底蕴，较为系统的壮医学、中医学基本理论、基本知识，有较强的中、壮</w:t>
      </w:r>
      <w:proofErr w:type="gramStart"/>
      <w:r w:rsidRPr="008A4012">
        <w:rPr>
          <w:rFonts w:ascii="仿宋_GB2312" w:eastAsia="仿宋_GB2312" w:hint="eastAsia"/>
          <w:sz w:val="30"/>
          <w:szCs w:val="30"/>
        </w:rPr>
        <w:t>医</w:t>
      </w:r>
      <w:proofErr w:type="gramEnd"/>
      <w:r w:rsidRPr="008A4012">
        <w:rPr>
          <w:rFonts w:ascii="仿宋_GB2312" w:eastAsia="仿宋_GB2312" w:hint="eastAsia"/>
          <w:sz w:val="30"/>
          <w:szCs w:val="30"/>
        </w:rPr>
        <w:t>思维与临床实践能力和民族医学特色诊疗技能，并且掌握相应的科学方法，具有较强的传承能力与创新精神，具有自主学习和终身学习能力，能在医疗卫生领域从事壮</w:t>
      </w:r>
      <w:proofErr w:type="gramStart"/>
      <w:r w:rsidRPr="008A4012">
        <w:rPr>
          <w:rFonts w:ascii="仿宋_GB2312" w:eastAsia="仿宋_GB2312" w:hint="eastAsia"/>
          <w:sz w:val="30"/>
          <w:szCs w:val="30"/>
        </w:rPr>
        <w:t>医</w:t>
      </w:r>
      <w:proofErr w:type="gramEnd"/>
      <w:r w:rsidRPr="008A4012">
        <w:rPr>
          <w:rFonts w:ascii="仿宋_GB2312" w:eastAsia="仿宋_GB2312" w:hint="eastAsia"/>
          <w:sz w:val="30"/>
          <w:szCs w:val="30"/>
        </w:rPr>
        <w:t>、中医医疗、预防、保健、康复等方面工作，并为他们将来在壮</w:t>
      </w:r>
      <w:proofErr w:type="gramStart"/>
      <w:r w:rsidRPr="008A4012">
        <w:rPr>
          <w:rFonts w:ascii="仿宋_GB2312" w:eastAsia="仿宋_GB2312" w:hint="eastAsia"/>
          <w:sz w:val="30"/>
          <w:szCs w:val="30"/>
        </w:rPr>
        <w:t>医</w:t>
      </w:r>
      <w:proofErr w:type="gramEnd"/>
      <w:r w:rsidRPr="008A4012">
        <w:rPr>
          <w:rFonts w:ascii="仿宋_GB2312" w:eastAsia="仿宋_GB2312" w:hint="eastAsia"/>
          <w:sz w:val="30"/>
          <w:szCs w:val="30"/>
        </w:rPr>
        <w:t>教育、科研、对外交流、文化传播以及壮医药事业管理等方面的工作奠定基础。把壮医学专业打造成为具有鲜明民族特色，在东盟国家中具有优势和特色的产学研结合的壮</w:t>
      </w:r>
      <w:proofErr w:type="gramStart"/>
      <w:r w:rsidRPr="008A4012">
        <w:rPr>
          <w:rFonts w:ascii="仿宋_GB2312" w:eastAsia="仿宋_GB2312" w:hint="eastAsia"/>
          <w:sz w:val="30"/>
          <w:szCs w:val="30"/>
        </w:rPr>
        <w:t>医</w:t>
      </w:r>
      <w:proofErr w:type="gramEnd"/>
      <w:r w:rsidRPr="008A4012">
        <w:rPr>
          <w:rFonts w:ascii="仿宋_GB2312" w:eastAsia="仿宋_GB2312" w:hint="eastAsia"/>
          <w:sz w:val="30"/>
          <w:szCs w:val="30"/>
        </w:rPr>
        <w:t>本科专业。</w:t>
      </w:r>
    </w:p>
    <w:p w:rsidR="0046458E" w:rsidRPr="008A4012" w:rsidRDefault="0046458E" w:rsidP="008A4012">
      <w:pPr>
        <w:spacing w:line="560" w:lineRule="exact"/>
        <w:ind w:firstLineChars="200" w:firstLine="602"/>
        <w:rPr>
          <w:rFonts w:ascii="仿宋_GB2312" w:eastAsia="仿宋_GB2312"/>
          <w:b/>
          <w:sz w:val="30"/>
          <w:szCs w:val="30"/>
        </w:rPr>
      </w:pPr>
      <w:r w:rsidRPr="008A4012">
        <w:rPr>
          <w:rFonts w:ascii="仿宋_GB2312" w:eastAsia="仿宋_GB2312" w:hint="eastAsia"/>
          <w:b/>
          <w:sz w:val="30"/>
          <w:szCs w:val="30"/>
        </w:rPr>
        <w:t>四、 专业建设主要任务</w:t>
      </w:r>
    </w:p>
    <w:p w:rsidR="0046458E" w:rsidRPr="008A4012" w:rsidRDefault="00AC79AE" w:rsidP="008A4012">
      <w:pPr>
        <w:spacing w:line="560" w:lineRule="exact"/>
        <w:ind w:firstLineChars="200" w:firstLine="602"/>
        <w:rPr>
          <w:rFonts w:ascii="仿宋_GB2312" w:eastAsia="仿宋_GB2312"/>
          <w:sz w:val="30"/>
          <w:szCs w:val="30"/>
        </w:rPr>
      </w:pPr>
      <w:r w:rsidRPr="008A4012">
        <w:rPr>
          <w:rFonts w:ascii="仿宋_GB2312" w:eastAsia="仿宋_GB2312" w:hint="eastAsia"/>
          <w:b/>
          <w:sz w:val="30"/>
          <w:szCs w:val="30"/>
        </w:rPr>
        <w:t>（一）</w:t>
      </w:r>
      <w:r w:rsidR="0046458E" w:rsidRPr="008A4012">
        <w:rPr>
          <w:rFonts w:ascii="仿宋_GB2312" w:eastAsia="仿宋_GB2312" w:hint="eastAsia"/>
          <w:b/>
          <w:sz w:val="30"/>
          <w:szCs w:val="30"/>
        </w:rPr>
        <w:t>教学基本建设</w:t>
      </w:r>
      <w:r w:rsidR="0046458E" w:rsidRPr="008A4012">
        <w:rPr>
          <w:rFonts w:ascii="仿宋_GB2312" w:eastAsia="仿宋_GB2312" w:hint="eastAsia"/>
          <w:sz w:val="30"/>
          <w:szCs w:val="30"/>
        </w:rPr>
        <w:t>（师资队伍建设、课程建设、实验室建设、校内外</w:t>
      </w:r>
      <w:r w:rsidR="009330F2" w:rsidRPr="008A4012">
        <w:rPr>
          <w:rFonts w:ascii="仿宋_GB2312" w:eastAsia="仿宋_GB2312" w:hint="eastAsia"/>
          <w:sz w:val="30"/>
          <w:szCs w:val="30"/>
        </w:rPr>
        <w:t>实践</w:t>
      </w:r>
      <w:r w:rsidR="0046458E" w:rsidRPr="008A4012">
        <w:rPr>
          <w:rFonts w:ascii="仿宋_GB2312" w:eastAsia="仿宋_GB2312" w:hint="eastAsia"/>
          <w:sz w:val="30"/>
          <w:szCs w:val="30"/>
        </w:rPr>
        <w:t>教学基地建设、实习基地建设、教材建设等）</w:t>
      </w:r>
    </w:p>
    <w:p w:rsidR="008A4012" w:rsidRPr="008A4012" w:rsidRDefault="008A4012"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1.师资队伍建设</w:t>
      </w:r>
    </w:p>
    <w:p w:rsidR="008A4012" w:rsidRPr="008A4012" w:rsidRDefault="008A4012"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师资队伍建设目标：</w:t>
      </w:r>
    </w:p>
    <w:p w:rsidR="008A4012" w:rsidRPr="008A4012" w:rsidRDefault="008A4012"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(1)制定和完善教师管理制度</w:t>
      </w:r>
    </w:p>
    <w:p w:rsidR="008A4012" w:rsidRPr="008A4012" w:rsidRDefault="008A4012"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制定和完善教师管理制度，形成科学、规范的教师管理制度体系。通过内部管理体制改革，全面实施奖惩制度,结合教学评建工作，进一步加强和完善教师管理制度建设，依法管理教师队伍，逐步提高教师的待遇，保证教师队伍的稳定和发展，为教师队伍的健康成长创造良好的环境。</w:t>
      </w:r>
    </w:p>
    <w:p w:rsidR="008A4012" w:rsidRPr="008A4012" w:rsidRDefault="008A4012"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（2）优化师资队伍结构</w:t>
      </w:r>
    </w:p>
    <w:p w:rsidR="008A4012" w:rsidRPr="008A4012" w:rsidRDefault="008A4012"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lastRenderedPageBreak/>
        <w:t>培养一支多元化、有特色，学历、年龄、职称、专业、学缘等层次结构合理、专业素养好，能力强、水平高的教师队伍。</w:t>
      </w:r>
    </w:p>
    <w:p w:rsidR="008A4012" w:rsidRPr="008A4012" w:rsidRDefault="008A4012"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学历结构：通过培养、引进、聘请等多种途径，引进或培养硕士、博士 2-3 名，争取硕士学位教师比例达到60以上，博士学位达到30%以上。</w:t>
      </w:r>
    </w:p>
    <w:p w:rsidR="008A4012" w:rsidRPr="008A4012" w:rsidRDefault="008A4012"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学缘结构：接收更多的国内外重点院校毕业生，聘请2名以上确有专长的民间医生任教,以改善学缘结构。</w:t>
      </w:r>
    </w:p>
    <w:p w:rsidR="008A4012" w:rsidRPr="008A4012" w:rsidRDefault="008A4012" w:rsidP="00B109A7">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职称结构：新增高级职称1-2人，使教师中具有高级专业技术职称的占5</w:t>
      </w:r>
      <w:r w:rsidRPr="008A4012">
        <w:rPr>
          <w:rFonts w:ascii="仿宋_GB2312" w:eastAsia="仿宋_GB2312"/>
          <w:sz w:val="30"/>
          <w:szCs w:val="30"/>
        </w:rPr>
        <w:t>0%</w:t>
      </w:r>
      <w:r w:rsidRPr="008A4012">
        <w:rPr>
          <w:rFonts w:ascii="仿宋_GB2312" w:eastAsia="仿宋_GB2312" w:hint="eastAsia"/>
          <w:sz w:val="30"/>
          <w:szCs w:val="30"/>
        </w:rPr>
        <w:t>左右，中级职称占教师总数的3</w:t>
      </w:r>
      <w:r w:rsidRPr="008A4012">
        <w:rPr>
          <w:rFonts w:ascii="仿宋_GB2312" w:eastAsia="仿宋_GB2312"/>
          <w:sz w:val="30"/>
          <w:szCs w:val="30"/>
        </w:rPr>
        <w:t>0%</w:t>
      </w:r>
      <w:r w:rsidRPr="008A4012">
        <w:rPr>
          <w:rFonts w:ascii="仿宋_GB2312" w:eastAsia="仿宋_GB2312" w:hint="eastAsia"/>
          <w:sz w:val="30"/>
          <w:szCs w:val="30"/>
        </w:rPr>
        <w:t>以上。</w:t>
      </w:r>
    </w:p>
    <w:p w:rsidR="008A4012" w:rsidRPr="008A4012" w:rsidRDefault="008A4012" w:rsidP="00B109A7">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年龄结构：逐步形成以中青年为主的骨干教师队伍，争取40岁以下高学历层次教师占教师总数90%以上</w:t>
      </w:r>
      <w:r w:rsidRPr="00B109A7">
        <w:rPr>
          <w:rFonts w:ascii="仿宋_GB2312" w:eastAsia="仿宋_GB2312" w:hint="eastAsia"/>
          <w:sz w:val="30"/>
          <w:szCs w:val="30"/>
        </w:rPr>
        <w:t>，</w:t>
      </w:r>
      <w:r w:rsidRPr="008A4012">
        <w:rPr>
          <w:rFonts w:ascii="仿宋_GB2312" w:eastAsia="仿宋_GB2312" w:hint="eastAsia"/>
          <w:sz w:val="30"/>
          <w:szCs w:val="30"/>
        </w:rPr>
        <w:t>加速实现教师年轻化进程。</w:t>
      </w:r>
    </w:p>
    <w:p w:rsidR="008A4012" w:rsidRPr="008A4012" w:rsidRDefault="008A4012" w:rsidP="00B109A7">
      <w:pPr>
        <w:spacing w:line="560" w:lineRule="exact"/>
        <w:ind w:firstLine="420"/>
        <w:jc w:val="left"/>
        <w:rPr>
          <w:rFonts w:ascii="仿宋_GB2312" w:eastAsia="仿宋_GB2312"/>
          <w:sz w:val="30"/>
          <w:szCs w:val="30"/>
        </w:rPr>
      </w:pPr>
      <w:r w:rsidRPr="008A4012">
        <w:rPr>
          <w:rFonts w:ascii="仿宋_GB2312" w:eastAsia="仿宋_GB2312" w:hint="eastAsia"/>
          <w:sz w:val="30"/>
          <w:szCs w:val="30"/>
        </w:rPr>
        <w:t>学术梯队：要达到区级以上学科带头人1名以上；校级中青年学科带头人培养对象</w:t>
      </w:r>
      <w:r w:rsidRPr="008A4012">
        <w:rPr>
          <w:rFonts w:ascii="仿宋_GB2312" w:eastAsia="仿宋_GB2312"/>
          <w:sz w:val="30"/>
          <w:szCs w:val="30"/>
        </w:rPr>
        <w:t>2</w:t>
      </w:r>
      <w:r w:rsidRPr="008A4012">
        <w:rPr>
          <w:rFonts w:ascii="仿宋_GB2312" w:eastAsia="仿宋_GB2312" w:hint="eastAsia"/>
          <w:sz w:val="30"/>
          <w:szCs w:val="30"/>
        </w:rPr>
        <w:t>名。5年内做好学术梯队的选拔、培养工作。</w:t>
      </w:r>
    </w:p>
    <w:p w:rsidR="008A4012" w:rsidRPr="008A4012" w:rsidRDefault="008A4012" w:rsidP="00B109A7">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（3）提高教师教学、科研水平</w:t>
      </w:r>
    </w:p>
    <w:p w:rsidR="008A4012" w:rsidRPr="008A4012" w:rsidRDefault="008A4012" w:rsidP="00B109A7">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支持教师从事课堂教学改革，参与各种教研活动，使广大教师的教学水平逐年有所提高；鼓励教师申报各级科研项目，不断提高壮医学专业教师的科研水平和教育研究水平，使本专业科研、教研成果逐年有所增长。</w:t>
      </w:r>
    </w:p>
    <w:p w:rsidR="008A4012" w:rsidRPr="008A4012" w:rsidRDefault="008A4012"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具体举措：</w:t>
      </w:r>
    </w:p>
    <w:p w:rsidR="008A4012" w:rsidRPr="008A4012" w:rsidRDefault="008A4012"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（1）加快人才培养和引进步伐，不断充实特色专业教师队伍，特别要加强专职教师的民族医药理论和学术素养的培养。</w:t>
      </w:r>
    </w:p>
    <w:p w:rsidR="001B7306" w:rsidRPr="008A4012" w:rsidRDefault="008A4012" w:rsidP="001B7306">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（2）鼓励青年教师报考攻读博士学位、参加各种高规格的</w:t>
      </w:r>
      <w:r w:rsidRPr="008A4012">
        <w:rPr>
          <w:rFonts w:ascii="仿宋_GB2312" w:eastAsia="仿宋_GB2312" w:hint="eastAsia"/>
          <w:sz w:val="30"/>
          <w:szCs w:val="30"/>
        </w:rPr>
        <w:lastRenderedPageBreak/>
        <w:t>学术交流和培训活动、邀请本学科或相关学科的专家做学术报告或介绍经验，加强与国内外</w:t>
      </w:r>
      <w:proofErr w:type="gramStart"/>
      <w:r w:rsidRPr="008A4012">
        <w:rPr>
          <w:rFonts w:ascii="仿宋_GB2312" w:eastAsia="仿宋_GB2312" w:hint="eastAsia"/>
          <w:sz w:val="30"/>
          <w:szCs w:val="30"/>
        </w:rPr>
        <w:t>高等壮</w:t>
      </w:r>
      <w:proofErr w:type="gramEnd"/>
      <w:r w:rsidRPr="008A4012">
        <w:rPr>
          <w:rFonts w:ascii="仿宋_GB2312" w:eastAsia="仿宋_GB2312" w:hint="eastAsia"/>
          <w:sz w:val="30"/>
          <w:szCs w:val="30"/>
        </w:rPr>
        <w:t>医学院的交流等，提高教师整体素质。</w:t>
      </w:r>
      <w:r w:rsidR="001B7306">
        <w:rPr>
          <w:rFonts w:ascii="仿宋_GB2312" w:eastAsia="仿宋_GB2312" w:hint="eastAsia"/>
          <w:sz w:val="30"/>
          <w:szCs w:val="30"/>
        </w:rPr>
        <w:t>鼓励</w:t>
      </w:r>
      <w:r w:rsidR="001B7306" w:rsidRPr="001B7306">
        <w:rPr>
          <w:rFonts w:ascii="仿宋_GB2312" w:eastAsia="仿宋_GB2312" w:hAnsi="Calibri" w:cs="Times New Roman" w:hint="eastAsia"/>
          <w:sz w:val="30"/>
          <w:szCs w:val="30"/>
        </w:rPr>
        <w:t>教师赴国内、外高水平大学及相关科研机构访学、进修、考察学习，作为科技、企业特派员到企业工作，吸收企事业单位技术骨干实施教学；提高师资队伍高学历教师比例，争取40岁以下高学历层次教师总数达90%以上。</w:t>
      </w:r>
    </w:p>
    <w:p w:rsidR="008A4012" w:rsidRPr="008A4012" w:rsidRDefault="008A4012"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（3）采取“深挖掘，广搜罗”的办法，制定优惠政策，吸引和招聘一批优秀临床壮</w:t>
      </w:r>
      <w:proofErr w:type="gramStart"/>
      <w:r w:rsidRPr="008A4012">
        <w:rPr>
          <w:rFonts w:ascii="仿宋_GB2312" w:eastAsia="仿宋_GB2312" w:hint="eastAsia"/>
          <w:sz w:val="30"/>
          <w:szCs w:val="30"/>
        </w:rPr>
        <w:t>医</w:t>
      </w:r>
      <w:proofErr w:type="gramEnd"/>
      <w:r w:rsidRPr="008A4012">
        <w:rPr>
          <w:rFonts w:ascii="仿宋_GB2312" w:eastAsia="仿宋_GB2312" w:hint="eastAsia"/>
          <w:sz w:val="30"/>
          <w:szCs w:val="30"/>
        </w:rPr>
        <w:t>医师，聘请文化素质较高且有专长的“乡土名医”作为特色学科兼职教师，对有一技之长的民间医生采取青年教师“一跟一”制度，挖掘、总结、整理其学术经验，培养特色学科教学队伍的后备力量。</w:t>
      </w:r>
    </w:p>
    <w:p w:rsidR="008A4012" w:rsidRPr="008A4012" w:rsidRDefault="008A4012"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（4）制定激励政策，鼓励教师申报各级教学、科研项目，不断提高壮医学专业教师的科研水平和教育研究水平。</w:t>
      </w:r>
    </w:p>
    <w:p w:rsidR="001B7306" w:rsidRPr="001B7306" w:rsidRDefault="008A4012" w:rsidP="001B7306">
      <w:pPr>
        <w:spacing w:line="560" w:lineRule="exact"/>
        <w:ind w:firstLineChars="200" w:firstLine="600"/>
        <w:rPr>
          <w:rFonts w:ascii="仿宋_GB2312" w:eastAsia="仿宋_GB2312" w:hAnsi="Calibri" w:cs="Times New Roman"/>
          <w:sz w:val="30"/>
          <w:szCs w:val="30"/>
        </w:rPr>
      </w:pPr>
      <w:r w:rsidRPr="008A4012">
        <w:rPr>
          <w:rFonts w:ascii="仿宋_GB2312" w:eastAsia="仿宋_GB2312" w:hint="eastAsia"/>
          <w:sz w:val="30"/>
          <w:szCs w:val="30"/>
        </w:rPr>
        <w:t>（5）</w:t>
      </w:r>
      <w:r w:rsidRPr="008A4012">
        <w:rPr>
          <w:rFonts w:ascii="仿宋_GB2312" w:eastAsia="仿宋_GB2312" w:hAnsi="Calibri" w:cs="Times New Roman" w:hint="eastAsia"/>
          <w:sz w:val="30"/>
          <w:szCs w:val="30"/>
        </w:rPr>
        <w:t>表彰、奖励优秀教师，激励并带动师资队伍教学水平的提高。</w:t>
      </w:r>
      <w:r w:rsidR="001B7306" w:rsidRPr="001B7306">
        <w:rPr>
          <w:rFonts w:ascii="仿宋_GB2312" w:eastAsia="仿宋_GB2312" w:hAnsi="Calibri" w:cs="Times New Roman" w:hint="eastAsia"/>
          <w:sz w:val="30"/>
          <w:szCs w:val="30"/>
        </w:rPr>
        <w:t>拟引进高学历人才2-3人，鼓励教师攻博、博士后深造;</w:t>
      </w:r>
    </w:p>
    <w:p w:rsidR="008A4012" w:rsidRPr="008A4012" w:rsidRDefault="008A4012"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2. 课程建设</w:t>
      </w:r>
    </w:p>
    <w:p w:rsidR="008A4012" w:rsidRPr="008A4012" w:rsidRDefault="008A4012"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课程建设目标：</w:t>
      </w:r>
    </w:p>
    <w:p w:rsidR="008A4012" w:rsidRPr="008A4012" w:rsidRDefault="008A4012"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（1）在学校《中医学专业人才培养方案》基础上，根据社会需求和《广西中医药壮瑶医药振兴计划》，制定突出壮</w:t>
      </w:r>
      <w:proofErr w:type="gramStart"/>
      <w:r w:rsidRPr="008A4012">
        <w:rPr>
          <w:rFonts w:ascii="仿宋_GB2312" w:eastAsia="仿宋_GB2312" w:hint="eastAsia"/>
          <w:sz w:val="30"/>
          <w:szCs w:val="30"/>
        </w:rPr>
        <w:t>医</w:t>
      </w:r>
      <w:proofErr w:type="gramEnd"/>
      <w:r w:rsidRPr="008A4012">
        <w:rPr>
          <w:rFonts w:ascii="仿宋_GB2312" w:eastAsia="仿宋_GB2312" w:hint="eastAsia"/>
          <w:sz w:val="30"/>
          <w:szCs w:val="30"/>
        </w:rPr>
        <w:t>文化传承，注重地壮医药文化特色，强化壮</w:t>
      </w:r>
      <w:proofErr w:type="gramStart"/>
      <w:r w:rsidRPr="008A4012">
        <w:rPr>
          <w:rFonts w:ascii="仿宋_GB2312" w:eastAsia="仿宋_GB2312" w:hint="eastAsia"/>
          <w:sz w:val="30"/>
          <w:szCs w:val="30"/>
        </w:rPr>
        <w:t>医</w:t>
      </w:r>
      <w:proofErr w:type="gramEnd"/>
      <w:r w:rsidRPr="008A4012">
        <w:rPr>
          <w:rFonts w:ascii="仿宋_GB2312" w:eastAsia="仿宋_GB2312" w:hint="eastAsia"/>
          <w:sz w:val="30"/>
          <w:szCs w:val="30"/>
        </w:rPr>
        <w:t>思维与临床实践能力，培养学生传承与创新精神的壮医学专业课程计划。以教学方法的创新为重点，以教学手段的现代化为依托，在完善基础课程的前提下，逐步建设高水平的、具有壮</w:t>
      </w:r>
      <w:proofErr w:type="gramStart"/>
      <w:r w:rsidRPr="008A4012">
        <w:rPr>
          <w:rFonts w:ascii="仿宋_GB2312" w:eastAsia="仿宋_GB2312" w:hint="eastAsia"/>
          <w:sz w:val="30"/>
          <w:szCs w:val="30"/>
        </w:rPr>
        <w:t>医</w:t>
      </w:r>
      <w:proofErr w:type="gramEnd"/>
      <w:r w:rsidRPr="008A4012">
        <w:rPr>
          <w:rFonts w:ascii="仿宋_GB2312" w:eastAsia="仿宋_GB2312" w:hint="eastAsia"/>
          <w:sz w:val="30"/>
          <w:szCs w:val="30"/>
        </w:rPr>
        <w:t>特色的重点课程、精品课程，为培养壮</w:t>
      </w:r>
      <w:proofErr w:type="gramStart"/>
      <w:r w:rsidRPr="008A4012">
        <w:rPr>
          <w:rFonts w:ascii="仿宋_GB2312" w:eastAsia="仿宋_GB2312" w:hint="eastAsia"/>
          <w:sz w:val="30"/>
          <w:szCs w:val="30"/>
        </w:rPr>
        <w:t>医</w:t>
      </w:r>
      <w:proofErr w:type="gramEnd"/>
      <w:r w:rsidRPr="008A4012">
        <w:rPr>
          <w:rFonts w:ascii="仿宋_GB2312" w:eastAsia="仿宋_GB2312" w:hint="eastAsia"/>
          <w:sz w:val="30"/>
          <w:szCs w:val="30"/>
        </w:rPr>
        <w:t>基础扎实、临床实践能力强、综合素质高的实用型人</w:t>
      </w:r>
      <w:r w:rsidRPr="008A4012">
        <w:rPr>
          <w:rFonts w:ascii="仿宋_GB2312" w:eastAsia="仿宋_GB2312" w:hint="eastAsia"/>
          <w:sz w:val="30"/>
          <w:szCs w:val="30"/>
        </w:rPr>
        <w:lastRenderedPageBreak/>
        <w:t>才打下基础。</w:t>
      </w:r>
    </w:p>
    <w:p w:rsidR="008A4012" w:rsidRPr="008A4012" w:rsidRDefault="008A4012"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（2）课程定位准确，课程目标明确，进一步优化课程讲授内容，注意将壮</w:t>
      </w:r>
      <w:proofErr w:type="gramStart"/>
      <w:r w:rsidRPr="008A4012">
        <w:rPr>
          <w:rFonts w:ascii="仿宋_GB2312" w:eastAsia="仿宋_GB2312" w:hint="eastAsia"/>
          <w:sz w:val="30"/>
          <w:szCs w:val="30"/>
        </w:rPr>
        <w:t>医</w:t>
      </w:r>
      <w:proofErr w:type="gramEnd"/>
      <w:r w:rsidRPr="008A4012">
        <w:rPr>
          <w:rFonts w:ascii="仿宋_GB2312" w:eastAsia="仿宋_GB2312" w:hint="eastAsia"/>
          <w:sz w:val="30"/>
          <w:szCs w:val="30"/>
        </w:rPr>
        <w:t>、中医和现代医学重复内容较多的课程进行合理组合，增加课程间的联系、综合，使课程内容得到深化提高，减少低水平的重复，节省教学时数用于壮医药重要课程内容的教学。</w:t>
      </w:r>
    </w:p>
    <w:p w:rsidR="008A4012" w:rsidRPr="008A4012" w:rsidRDefault="008A4012"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（3）增加</w:t>
      </w:r>
      <w:proofErr w:type="gramStart"/>
      <w:r w:rsidRPr="008A4012">
        <w:rPr>
          <w:rFonts w:ascii="仿宋_GB2312" w:eastAsia="仿宋_GB2312" w:hint="eastAsia"/>
          <w:sz w:val="30"/>
          <w:szCs w:val="30"/>
        </w:rPr>
        <w:t>突出壮</w:t>
      </w:r>
      <w:proofErr w:type="gramEnd"/>
      <w:r w:rsidRPr="008A4012">
        <w:rPr>
          <w:rFonts w:ascii="仿宋_GB2312" w:eastAsia="仿宋_GB2312" w:hint="eastAsia"/>
          <w:sz w:val="30"/>
          <w:szCs w:val="30"/>
        </w:rPr>
        <w:t>医学“简、便、廉、验、捷”课程，以及加强壮</w:t>
      </w:r>
      <w:proofErr w:type="gramStart"/>
      <w:r w:rsidRPr="008A4012">
        <w:rPr>
          <w:rFonts w:ascii="仿宋_GB2312" w:eastAsia="仿宋_GB2312" w:hint="eastAsia"/>
          <w:sz w:val="30"/>
          <w:szCs w:val="30"/>
        </w:rPr>
        <w:t>医</w:t>
      </w:r>
      <w:proofErr w:type="gramEnd"/>
      <w:r w:rsidRPr="008A4012">
        <w:rPr>
          <w:rFonts w:ascii="仿宋_GB2312" w:eastAsia="仿宋_GB2312" w:hint="eastAsia"/>
          <w:sz w:val="30"/>
          <w:szCs w:val="30"/>
        </w:rPr>
        <w:t>文化底蕰、人文素养的课程，如《壮医经筋学》、《壮医外治学》、《壮医针刺学》、《壮族文化概论》等，培养学生不用依赖大型的、先进的检查设备就能对常见病、多发病做出较准确的诊断和处理临床实践能力。</w:t>
      </w:r>
    </w:p>
    <w:p w:rsidR="008A4012" w:rsidRPr="008A4012" w:rsidRDefault="008A4012"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（4）及时反映专业发展最新成果，保持特色课程内容在2－3年内在国内处于领先地位，达到区级资源共享课程建设要求。</w:t>
      </w:r>
    </w:p>
    <w:p w:rsidR="008A4012" w:rsidRPr="008A4012" w:rsidRDefault="008A4012"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 xml:space="preserve">具体举措： </w:t>
      </w:r>
    </w:p>
    <w:p w:rsidR="008A4012" w:rsidRPr="008A4012" w:rsidRDefault="008A4012"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（1）重视课程建设工作，采用合适的教学方法和教学手段，理论教学和实践教学安排合理，完善教学大纲、教案、实验指导等。</w:t>
      </w:r>
    </w:p>
    <w:p w:rsidR="008A4012" w:rsidRPr="008A4012" w:rsidRDefault="008A4012"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（2）以壮医学特色专业建设为龙头，原有建设基础较好的课程如《壮医药线点灸学》不断深化、升级。</w:t>
      </w:r>
    </w:p>
    <w:p w:rsidR="008A4012" w:rsidRPr="008A4012" w:rsidRDefault="008A4012"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（3）规范新开课程《壮医经筋学》、《壮医外治学》、《壮医针灸学》、《壮医内科学》、《壮族文化概论》、《</w:t>
      </w:r>
      <w:proofErr w:type="gramStart"/>
      <w:r w:rsidRPr="008A4012">
        <w:rPr>
          <w:rFonts w:ascii="仿宋_GB2312" w:eastAsia="仿宋_GB2312" w:hint="eastAsia"/>
          <w:sz w:val="30"/>
          <w:szCs w:val="30"/>
        </w:rPr>
        <w:t>壮语</w:t>
      </w:r>
      <w:proofErr w:type="gramEnd"/>
      <w:r w:rsidRPr="008A4012">
        <w:rPr>
          <w:rFonts w:ascii="仿宋_GB2312" w:eastAsia="仿宋_GB2312" w:hint="eastAsia"/>
          <w:sz w:val="30"/>
          <w:szCs w:val="30"/>
        </w:rPr>
        <w:t>基础》的教学，建设录播教室，对</w:t>
      </w:r>
      <w:proofErr w:type="gramStart"/>
      <w:r w:rsidRPr="008A4012">
        <w:rPr>
          <w:rFonts w:ascii="仿宋_GB2312" w:eastAsia="仿宋_GB2312" w:hint="eastAsia"/>
          <w:sz w:val="30"/>
          <w:szCs w:val="30"/>
        </w:rPr>
        <w:t>建设建设</w:t>
      </w:r>
      <w:proofErr w:type="gramEnd"/>
      <w:r w:rsidRPr="008A4012">
        <w:rPr>
          <w:rFonts w:ascii="仿宋_GB2312" w:eastAsia="仿宋_GB2312" w:hint="eastAsia"/>
          <w:sz w:val="30"/>
          <w:szCs w:val="30"/>
        </w:rPr>
        <w:t>基础较好的课程进行全程教学摄像，丰富学生学习的方式和途径，深化教学改革，加强师资队伍、实验条件、课程体系、培养模式等建设，推进壮医药课程建设水平。</w:t>
      </w:r>
    </w:p>
    <w:p w:rsidR="0046458E" w:rsidRPr="008A4012" w:rsidRDefault="00AC79AE"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lastRenderedPageBreak/>
        <w:t xml:space="preserve"> 3.</w:t>
      </w:r>
      <w:r w:rsidR="0046458E" w:rsidRPr="008A4012">
        <w:rPr>
          <w:rFonts w:ascii="仿宋_GB2312" w:eastAsia="仿宋_GB2312" w:hint="eastAsia"/>
          <w:sz w:val="30"/>
          <w:szCs w:val="30"/>
        </w:rPr>
        <w:t>实验室与实习基地建设</w:t>
      </w:r>
    </w:p>
    <w:p w:rsidR="003E19A3" w:rsidRPr="008A4012" w:rsidRDefault="003E19A3" w:rsidP="003E19A3">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3.1实验室建设</w:t>
      </w:r>
    </w:p>
    <w:p w:rsidR="00BE422C" w:rsidRDefault="003E19A3" w:rsidP="00BE422C">
      <w:pPr>
        <w:tabs>
          <w:tab w:val="left" w:pos="6630"/>
        </w:tabs>
        <w:spacing w:line="360" w:lineRule="auto"/>
        <w:ind w:firstLine="600"/>
        <w:rPr>
          <w:rFonts w:ascii="仿宋_GB2312" w:eastAsia="仿宋_GB2312"/>
          <w:sz w:val="30"/>
          <w:szCs w:val="30"/>
        </w:rPr>
      </w:pPr>
      <w:r w:rsidRPr="008A4012">
        <w:rPr>
          <w:rFonts w:ascii="仿宋_GB2312" w:eastAsia="仿宋_GB2312" w:hint="eastAsia"/>
          <w:sz w:val="30"/>
          <w:szCs w:val="30"/>
        </w:rPr>
        <w:t>建设目标：</w:t>
      </w:r>
    </w:p>
    <w:p w:rsidR="003E19A3" w:rsidRPr="008A4012" w:rsidRDefault="00BE422C" w:rsidP="00BE422C">
      <w:pPr>
        <w:tabs>
          <w:tab w:val="left" w:pos="6630"/>
        </w:tabs>
        <w:spacing w:line="360" w:lineRule="auto"/>
        <w:ind w:firstLine="600"/>
        <w:rPr>
          <w:rFonts w:ascii="仿宋_GB2312" w:eastAsia="仿宋_GB2312"/>
          <w:sz w:val="30"/>
          <w:szCs w:val="30"/>
        </w:rPr>
      </w:pPr>
      <w:r w:rsidRPr="00BE422C">
        <w:rPr>
          <w:rFonts w:ascii="仿宋_GB2312" w:eastAsia="仿宋_GB2312" w:hint="eastAsia"/>
          <w:sz w:val="30"/>
          <w:szCs w:val="30"/>
        </w:rPr>
        <w:t>为提高壮医学专业学生的临床实践能力，改善壮医学实训、实验室建设，改善实验室环境</w:t>
      </w:r>
      <w:r>
        <w:rPr>
          <w:rFonts w:ascii="仿宋_GB2312" w:eastAsia="仿宋_GB2312" w:hint="eastAsia"/>
          <w:sz w:val="30"/>
          <w:szCs w:val="30"/>
        </w:rPr>
        <w:t>。改造</w:t>
      </w:r>
      <w:r w:rsidR="003E19A3" w:rsidRPr="008A4012">
        <w:rPr>
          <w:rFonts w:ascii="仿宋_GB2312" w:eastAsia="仿宋_GB2312" w:hint="eastAsia"/>
          <w:sz w:val="30"/>
          <w:szCs w:val="30"/>
        </w:rPr>
        <w:t>建设壮</w:t>
      </w:r>
      <w:proofErr w:type="gramStart"/>
      <w:r w:rsidR="003E19A3" w:rsidRPr="008A4012">
        <w:rPr>
          <w:rFonts w:ascii="仿宋_GB2312" w:eastAsia="仿宋_GB2312" w:hint="eastAsia"/>
          <w:sz w:val="30"/>
          <w:szCs w:val="30"/>
        </w:rPr>
        <w:t>医</w:t>
      </w:r>
      <w:proofErr w:type="gramEnd"/>
      <w:r w:rsidR="003E19A3" w:rsidRPr="008A4012">
        <w:rPr>
          <w:rFonts w:ascii="仿宋_GB2312" w:eastAsia="仿宋_GB2312" w:hint="eastAsia"/>
          <w:sz w:val="30"/>
          <w:szCs w:val="30"/>
        </w:rPr>
        <w:t>特色疗法实验室、壮</w:t>
      </w:r>
      <w:proofErr w:type="gramStart"/>
      <w:r w:rsidR="003E19A3" w:rsidRPr="008A4012">
        <w:rPr>
          <w:rFonts w:ascii="仿宋_GB2312" w:eastAsia="仿宋_GB2312" w:hint="eastAsia"/>
          <w:sz w:val="30"/>
          <w:szCs w:val="30"/>
        </w:rPr>
        <w:t>医</w:t>
      </w:r>
      <w:proofErr w:type="gramEnd"/>
      <w:r w:rsidR="003E19A3" w:rsidRPr="008A4012">
        <w:rPr>
          <w:rFonts w:ascii="仿宋_GB2312" w:eastAsia="仿宋_GB2312" w:hint="eastAsia"/>
          <w:sz w:val="30"/>
          <w:szCs w:val="30"/>
        </w:rPr>
        <w:t>针刺实验室、非物质文化遗产实验室、壮医方</w:t>
      </w:r>
      <w:proofErr w:type="gramStart"/>
      <w:r w:rsidR="003E19A3" w:rsidRPr="008A4012">
        <w:rPr>
          <w:rFonts w:ascii="仿宋_GB2312" w:eastAsia="仿宋_GB2312" w:hint="eastAsia"/>
          <w:sz w:val="30"/>
          <w:szCs w:val="30"/>
        </w:rPr>
        <w:t>药基础</w:t>
      </w:r>
      <w:proofErr w:type="gramEnd"/>
      <w:r w:rsidR="003E19A3" w:rsidRPr="008A4012">
        <w:rPr>
          <w:rFonts w:ascii="仿宋_GB2312" w:eastAsia="仿宋_GB2312" w:hint="eastAsia"/>
          <w:sz w:val="30"/>
          <w:szCs w:val="30"/>
        </w:rPr>
        <w:t>与应用研究重点实验室，为学生更好地开展科学研究与临床实</w:t>
      </w:r>
      <w:proofErr w:type="gramStart"/>
      <w:r w:rsidR="003E19A3" w:rsidRPr="008A4012">
        <w:rPr>
          <w:rFonts w:ascii="仿宋_GB2312" w:eastAsia="仿宋_GB2312" w:hint="eastAsia"/>
          <w:sz w:val="30"/>
          <w:szCs w:val="30"/>
        </w:rPr>
        <w:t>训提供</w:t>
      </w:r>
      <w:proofErr w:type="gramEnd"/>
      <w:r w:rsidR="003E19A3" w:rsidRPr="008A4012">
        <w:rPr>
          <w:rFonts w:ascii="仿宋_GB2312" w:eastAsia="仿宋_GB2312" w:hint="eastAsia"/>
          <w:sz w:val="30"/>
          <w:szCs w:val="30"/>
        </w:rPr>
        <w:t>条件。</w:t>
      </w:r>
    </w:p>
    <w:p w:rsidR="00BE422C" w:rsidRDefault="003E19A3" w:rsidP="003E19A3">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具体举措：</w:t>
      </w:r>
    </w:p>
    <w:p w:rsidR="003E19A3" w:rsidRPr="008A4012" w:rsidRDefault="003E19A3" w:rsidP="003E19A3">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进一步</w:t>
      </w:r>
      <w:r w:rsidR="00BE422C">
        <w:rPr>
          <w:rFonts w:ascii="仿宋_GB2312" w:eastAsia="仿宋_GB2312" w:hint="eastAsia"/>
          <w:sz w:val="30"/>
          <w:szCs w:val="30"/>
        </w:rPr>
        <w:t>建设</w:t>
      </w:r>
      <w:r w:rsidRPr="008A4012">
        <w:rPr>
          <w:rFonts w:ascii="仿宋_GB2312" w:eastAsia="仿宋_GB2312" w:hint="eastAsia"/>
          <w:sz w:val="30"/>
          <w:szCs w:val="30"/>
        </w:rPr>
        <w:t>改造与完善壮</w:t>
      </w:r>
      <w:proofErr w:type="gramStart"/>
      <w:r w:rsidRPr="008A4012">
        <w:rPr>
          <w:rFonts w:ascii="仿宋_GB2312" w:eastAsia="仿宋_GB2312" w:hint="eastAsia"/>
          <w:sz w:val="30"/>
          <w:szCs w:val="30"/>
        </w:rPr>
        <w:t>医</w:t>
      </w:r>
      <w:proofErr w:type="gramEnd"/>
      <w:r w:rsidRPr="008A4012">
        <w:rPr>
          <w:rFonts w:ascii="仿宋_GB2312" w:eastAsia="仿宋_GB2312" w:hint="eastAsia"/>
          <w:sz w:val="30"/>
          <w:szCs w:val="30"/>
        </w:rPr>
        <w:t>特色疗法实验室、壮</w:t>
      </w:r>
      <w:proofErr w:type="gramStart"/>
      <w:r w:rsidRPr="008A4012">
        <w:rPr>
          <w:rFonts w:ascii="仿宋_GB2312" w:eastAsia="仿宋_GB2312" w:hint="eastAsia"/>
          <w:sz w:val="30"/>
          <w:szCs w:val="30"/>
        </w:rPr>
        <w:t>医</w:t>
      </w:r>
      <w:proofErr w:type="gramEnd"/>
      <w:r w:rsidRPr="008A4012">
        <w:rPr>
          <w:rFonts w:ascii="仿宋_GB2312" w:eastAsia="仿宋_GB2312" w:hint="eastAsia"/>
          <w:sz w:val="30"/>
          <w:szCs w:val="30"/>
        </w:rPr>
        <w:t>针刺实验室、非物质文化遗产实验室、壮医方</w:t>
      </w:r>
      <w:proofErr w:type="gramStart"/>
      <w:r w:rsidRPr="008A4012">
        <w:rPr>
          <w:rFonts w:ascii="仿宋_GB2312" w:eastAsia="仿宋_GB2312" w:hint="eastAsia"/>
          <w:sz w:val="30"/>
          <w:szCs w:val="30"/>
        </w:rPr>
        <w:t>药基础</w:t>
      </w:r>
      <w:proofErr w:type="gramEnd"/>
      <w:r w:rsidRPr="008A4012">
        <w:rPr>
          <w:rFonts w:ascii="仿宋_GB2312" w:eastAsia="仿宋_GB2312" w:hint="eastAsia"/>
          <w:sz w:val="30"/>
          <w:szCs w:val="30"/>
        </w:rPr>
        <w:t>与应用研究重点实验室等实验室条件，为提高壮医学专业学生的科研能力，改善实验室建设，改善实验室环境，开设实验项目、出版与实验教学相配套的资料，</w:t>
      </w:r>
      <w:r w:rsidR="00BE422C" w:rsidRPr="00BE422C">
        <w:rPr>
          <w:rFonts w:ascii="仿宋_GB2312" w:eastAsia="仿宋_GB2312" w:hint="eastAsia"/>
          <w:sz w:val="30"/>
          <w:szCs w:val="30"/>
        </w:rPr>
        <w:t>如实验指导、临床技能培训指南、临床技能操作要点、临床操作考核细则等。</w:t>
      </w:r>
    </w:p>
    <w:p w:rsidR="00810C95" w:rsidRPr="008A4012" w:rsidRDefault="00810C95" w:rsidP="00810C95">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3.</w:t>
      </w:r>
      <w:r>
        <w:rPr>
          <w:rFonts w:ascii="仿宋_GB2312" w:eastAsia="仿宋_GB2312" w:hint="eastAsia"/>
          <w:sz w:val="30"/>
          <w:szCs w:val="30"/>
        </w:rPr>
        <w:t>2</w:t>
      </w:r>
      <w:r w:rsidR="00BE422C">
        <w:rPr>
          <w:rFonts w:ascii="仿宋_GB2312" w:eastAsia="仿宋_GB2312" w:hint="eastAsia"/>
          <w:sz w:val="30"/>
          <w:szCs w:val="30"/>
        </w:rPr>
        <w:t>实习</w:t>
      </w:r>
      <w:r>
        <w:rPr>
          <w:rFonts w:ascii="仿宋_GB2312" w:eastAsia="仿宋_GB2312" w:hint="eastAsia"/>
          <w:sz w:val="30"/>
          <w:szCs w:val="30"/>
        </w:rPr>
        <w:t>基地建设</w:t>
      </w:r>
    </w:p>
    <w:p w:rsidR="00BE422C" w:rsidRDefault="0046458E"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建设目标：</w:t>
      </w:r>
    </w:p>
    <w:p w:rsidR="00AC79AE" w:rsidRPr="008A4012" w:rsidRDefault="00BE422C" w:rsidP="008A4012">
      <w:pPr>
        <w:spacing w:line="560" w:lineRule="exact"/>
        <w:ind w:firstLineChars="200" w:firstLine="600"/>
        <w:rPr>
          <w:rFonts w:ascii="仿宋_GB2312" w:eastAsia="仿宋_GB2312"/>
          <w:sz w:val="30"/>
          <w:szCs w:val="30"/>
        </w:rPr>
      </w:pPr>
      <w:r w:rsidRPr="00BE422C">
        <w:rPr>
          <w:rFonts w:ascii="仿宋_GB2312" w:eastAsia="仿宋_GB2312" w:hint="eastAsia"/>
          <w:sz w:val="30"/>
          <w:szCs w:val="30"/>
        </w:rPr>
        <w:t>我校壮医学专业在临床教学管理与改革方面做了大量工作，在产学研方面取得了较大成绩。学校的8所附属医院均为三级甲等医院，然而体</w:t>
      </w:r>
      <w:proofErr w:type="gramStart"/>
      <w:r w:rsidRPr="00BE422C">
        <w:rPr>
          <w:rFonts w:ascii="仿宋_GB2312" w:eastAsia="仿宋_GB2312" w:hint="eastAsia"/>
          <w:sz w:val="30"/>
          <w:szCs w:val="30"/>
        </w:rPr>
        <w:t>现壮医</w:t>
      </w:r>
      <w:proofErr w:type="gramEnd"/>
      <w:r w:rsidRPr="00BE422C">
        <w:rPr>
          <w:rFonts w:ascii="仿宋_GB2312" w:eastAsia="仿宋_GB2312" w:hint="eastAsia"/>
          <w:sz w:val="30"/>
          <w:szCs w:val="30"/>
        </w:rPr>
        <w:t>特色的临床科室不多，壮</w:t>
      </w:r>
      <w:proofErr w:type="gramStart"/>
      <w:r w:rsidRPr="00BE422C">
        <w:rPr>
          <w:rFonts w:ascii="仿宋_GB2312" w:eastAsia="仿宋_GB2312" w:hint="eastAsia"/>
          <w:sz w:val="30"/>
          <w:szCs w:val="30"/>
        </w:rPr>
        <w:t>医</w:t>
      </w:r>
      <w:proofErr w:type="gramEnd"/>
      <w:r w:rsidRPr="00BE422C">
        <w:rPr>
          <w:rFonts w:ascii="仿宋_GB2312" w:eastAsia="仿宋_GB2312" w:hint="eastAsia"/>
          <w:sz w:val="30"/>
          <w:szCs w:val="30"/>
        </w:rPr>
        <w:t>临床实践教学与理论结合不够紧密等，我院争取建设具有壮</w:t>
      </w:r>
      <w:proofErr w:type="gramStart"/>
      <w:r w:rsidRPr="00BE422C">
        <w:rPr>
          <w:rFonts w:ascii="仿宋_GB2312" w:eastAsia="仿宋_GB2312" w:hint="eastAsia"/>
          <w:sz w:val="30"/>
          <w:szCs w:val="30"/>
        </w:rPr>
        <w:t>医</w:t>
      </w:r>
      <w:proofErr w:type="gramEnd"/>
      <w:r w:rsidRPr="00BE422C">
        <w:rPr>
          <w:rFonts w:ascii="仿宋_GB2312" w:eastAsia="仿宋_GB2312" w:hint="eastAsia"/>
          <w:sz w:val="30"/>
          <w:szCs w:val="30"/>
        </w:rPr>
        <w:t>特色的临床实习基地，并且与区内科研院所和广西民间壮</w:t>
      </w:r>
      <w:proofErr w:type="gramStart"/>
      <w:r w:rsidRPr="00BE422C">
        <w:rPr>
          <w:rFonts w:ascii="仿宋_GB2312" w:eastAsia="仿宋_GB2312" w:hint="eastAsia"/>
          <w:sz w:val="30"/>
          <w:szCs w:val="30"/>
        </w:rPr>
        <w:t>医</w:t>
      </w:r>
      <w:proofErr w:type="gramEnd"/>
      <w:r w:rsidRPr="00BE422C">
        <w:rPr>
          <w:rFonts w:ascii="仿宋_GB2312" w:eastAsia="仿宋_GB2312" w:hint="eastAsia"/>
          <w:sz w:val="30"/>
          <w:szCs w:val="30"/>
        </w:rPr>
        <w:t>建立合作关系。</w:t>
      </w:r>
    </w:p>
    <w:p w:rsidR="0046458E" w:rsidRDefault="00AC79AE"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 xml:space="preserve">具体举措： </w:t>
      </w:r>
    </w:p>
    <w:p w:rsidR="006846AA" w:rsidRPr="008A4012" w:rsidRDefault="00494437" w:rsidP="00494437">
      <w:pPr>
        <w:tabs>
          <w:tab w:val="left" w:pos="6630"/>
        </w:tabs>
        <w:spacing w:line="360" w:lineRule="auto"/>
        <w:ind w:firstLineChars="200" w:firstLine="600"/>
        <w:rPr>
          <w:rFonts w:ascii="仿宋_GB2312" w:eastAsia="仿宋_GB2312"/>
          <w:sz w:val="30"/>
          <w:szCs w:val="30"/>
        </w:rPr>
      </w:pPr>
      <w:r w:rsidRPr="00494437">
        <w:rPr>
          <w:rFonts w:ascii="仿宋_GB2312" w:eastAsia="仿宋_GB2312" w:hint="eastAsia"/>
          <w:sz w:val="30"/>
          <w:szCs w:val="30"/>
        </w:rPr>
        <w:t>深入与区内如广西壮医医院、玉林市红会医院等各企事业单</w:t>
      </w:r>
      <w:r w:rsidRPr="00494437">
        <w:rPr>
          <w:rFonts w:ascii="仿宋_GB2312" w:eastAsia="仿宋_GB2312" w:hint="eastAsia"/>
          <w:sz w:val="30"/>
          <w:szCs w:val="30"/>
        </w:rPr>
        <w:lastRenderedPageBreak/>
        <w:t>位的联系，与各企事业单位广泛开展产学研合作，鼓励学生利用暑假参加专业实训、实践活动，增加专业实习基地数量1~2个。</w:t>
      </w:r>
      <w:r w:rsidRPr="00BE422C">
        <w:rPr>
          <w:rFonts w:ascii="仿宋_GB2312" w:eastAsia="仿宋_GB2312" w:hint="eastAsia"/>
          <w:sz w:val="30"/>
          <w:szCs w:val="30"/>
        </w:rPr>
        <w:t>全面保障壮医学专业学生的后期临床实践教学,为壮</w:t>
      </w:r>
      <w:proofErr w:type="gramStart"/>
      <w:r w:rsidRPr="00BE422C">
        <w:rPr>
          <w:rFonts w:ascii="仿宋_GB2312" w:eastAsia="仿宋_GB2312" w:hint="eastAsia"/>
          <w:sz w:val="30"/>
          <w:szCs w:val="30"/>
        </w:rPr>
        <w:t>医</w:t>
      </w:r>
      <w:proofErr w:type="gramEnd"/>
      <w:r w:rsidRPr="00BE422C">
        <w:rPr>
          <w:rFonts w:ascii="仿宋_GB2312" w:eastAsia="仿宋_GB2312" w:hint="eastAsia"/>
          <w:sz w:val="30"/>
          <w:szCs w:val="30"/>
        </w:rPr>
        <w:t>医学专业的临床实习提供了基地保障。</w:t>
      </w:r>
      <w:r w:rsidR="006846AA" w:rsidRPr="00BE422C">
        <w:rPr>
          <w:rFonts w:ascii="仿宋_GB2312" w:eastAsia="仿宋_GB2312" w:hint="eastAsia"/>
          <w:sz w:val="30"/>
          <w:szCs w:val="30"/>
        </w:rPr>
        <w:t xml:space="preserve">    </w:t>
      </w:r>
    </w:p>
    <w:p w:rsidR="00CB67E5" w:rsidRDefault="007674F0"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4.教材建设</w:t>
      </w:r>
    </w:p>
    <w:p w:rsidR="007674F0" w:rsidRPr="008A4012" w:rsidRDefault="007674F0"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建设目标：</w:t>
      </w:r>
    </w:p>
    <w:p w:rsidR="007674F0" w:rsidRPr="008A4012" w:rsidRDefault="007674F0"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编写并出版与全国中医药行业高等教育“十二五”规划教材--壮医学专业本科教育的系列教材相匹配的教学大纲、实践教学大纲、实验指导及见习指导等配套教材。</w:t>
      </w:r>
    </w:p>
    <w:p w:rsidR="007674F0" w:rsidRPr="008A4012" w:rsidRDefault="007674F0"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具体举措：</w:t>
      </w:r>
    </w:p>
    <w:p w:rsidR="007674F0" w:rsidRPr="008A4012" w:rsidRDefault="007674F0" w:rsidP="008A4012">
      <w:pPr>
        <w:tabs>
          <w:tab w:val="left" w:pos="6630"/>
        </w:tabs>
        <w:spacing w:line="360" w:lineRule="auto"/>
        <w:ind w:firstLineChars="200" w:firstLine="600"/>
        <w:rPr>
          <w:rFonts w:ascii="仿宋_GB2312" w:eastAsia="仿宋_GB2312"/>
          <w:sz w:val="30"/>
          <w:szCs w:val="30"/>
        </w:rPr>
      </w:pPr>
      <w:r w:rsidRPr="008A4012">
        <w:rPr>
          <w:rFonts w:ascii="仿宋_GB2312" w:eastAsia="仿宋_GB2312" w:hint="eastAsia"/>
          <w:sz w:val="30"/>
          <w:szCs w:val="30"/>
        </w:rPr>
        <w:t>2012年，我校《壮医药系列教材》获全国中医药行业“十二五”规划教材----壮医学专业本科教育系列教材立项。目前，该系列教材已进入出版修订阶段，有望在2016年下半年投入使用。该系列教材在提升壮</w:t>
      </w:r>
      <w:proofErr w:type="gramStart"/>
      <w:r w:rsidRPr="008A4012">
        <w:rPr>
          <w:rFonts w:ascii="仿宋_GB2312" w:eastAsia="仿宋_GB2312" w:hint="eastAsia"/>
          <w:sz w:val="30"/>
          <w:szCs w:val="30"/>
        </w:rPr>
        <w:t>医</w:t>
      </w:r>
      <w:proofErr w:type="gramEnd"/>
      <w:r w:rsidRPr="008A4012">
        <w:rPr>
          <w:rFonts w:ascii="仿宋_GB2312" w:eastAsia="仿宋_GB2312" w:hint="eastAsia"/>
          <w:sz w:val="30"/>
          <w:szCs w:val="30"/>
        </w:rPr>
        <w:t>办学特色，对壮医学人才培养将起着至关重要的作用。但与之相配套的教学大纲、实验教学大纲、实验指导及见习指导等教材并没有正式编写出版，这将不利于本专业的理论、</w:t>
      </w:r>
      <w:r w:rsidRPr="008A4012">
        <w:rPr>
          <w:rFonts w:ascii="仿宋_GB2312" w:eastAsia="仿宋_GB2312"/>
          <w:sz w:val="30"/>
          <w:szCs w:val="30"/>
        </w:rPr>
        <w:t>实验</w:t>
      </w:r>
      <w:r w:rsidRPr="008A4012">
        <w:rPr>
          <w:rFonts w:ascii="仿宋_GB2312" w:eastAsia="仿宋_GB2312" w:hint="eastAsia"/>
          <w:sz w:val="30"/>
          <w:szCs w:val="30"/>
        </w:rPr>
        <w:t>、见习等</w:t>
      </w:r>
      <w:r w:rsidRPr="008A4012">
        <w:rPr>
          <w:rFonts w:ascii="仿宋_GB2312" w:eastAsia="仿宋_GB2312"/>
          <w:sz w:val="30"/>
          <w:szCs w:val="30"/>
        </w:rPr>
        <w:t>教学工作</w:t>
      </w:r>
      <w:r w:rsidRPr="008A4012">
        <w:rPr>
          <w:rFonts w:ascii="仿宋_GB2312" w:eastAsia="仿宋_GB2312" w:hint="eastAsia"/>
          <w:sz w:val="30"/>
          <w:szCs w:val="30"/>
        </w:rPr>
        <w:t>的开展</w:t>
      </w:r>
      <w:r w:rsidRPr="008A4012">
        <w:rPr>
          <w:rFonts w:ascii="仿宋_GB2312" w:eastAsia="仿宋_GB2312"/>
          <w:sz w:val="30"/>
          <w:szCs w:val="30"/>
        </w:rPr>
        <w:t>。</w:t>
      </w:r>
      <w:r w:rsidRPr="008A4012">
        <w:rPr>
          <w:rFonts w:ascii="仿宋_GB2312" w:eastAsia="仿宋_GB2312" w:hint="eastAsia"/>
          <w:sz w:val="30"/>
          <w:szCs w:val="30"/>
        </w:rPr>
        <w:t>计划2016年上半年完成《壮医基础理论》、《壮医诊断学》、《壮药学》、《壮医针刺学》、《壮医方剂学》、《壮族医学史》、《壮医药线点灸学》、《壮医内儿科学》、《壮医经筋学》、《壮医外治学》、《壮医妇科学》、《壮医外伤科学》及《壮药的鉴别方法》等的教学大纲； 2016年编写并出版《壮医诊断学》、《壮药学》、《壮医针刺学》、《壮族医学史》、《壮医药线点灸学》、《壮医经筋学》、《壮医外治学》、《壮药资源</w:t>
      </w:r>
      <w:r w:rsidRPr="008A4012">
        <w:rPr>
          <w:rFonts w:ascii="仿宋_GB2312" w:eastAsia="仿宋_GB2312" w:hint="eastAsia"/>
          <w:sz w:val="30"/>
          <w:szCs w:val="30"/>
        </w:rPr>
        <w:lastRenderedPageBreak/>
        <w:t>学》及《壮药的鉴别方法》等实践教学大纲及实验指导，2017年完成《壮医妇科学》、《壮医外伤科学》及《壮医内儿科学》等的见习指导。</w:t>
      </w:r>
    </w:p>
    <w:p w:rsidR="0046458E" w:rsidRPr="008A4012" w:rsidRDefault="00AC79AE" w:rsidP="008A4012">
      <w:pPr>
        <w:spacing w:line="560" w:lineRule="exact"/>
        <w:ind w:firstLineChars="200" w:firstLine="602"/>
        <w:rPr>
          <w:rFonts w:ascii="仿宋_GB2312" w:eastAsia="仿宋_GB2312"/>
          <w:sz w:val="30"/>
          <w:szCs w:val="30"/>
        </w:rPr>
      </w:pPr>
      <w:r w:rsidRPr="008A4012">
        <w:rPr>
          <w:rFonts w:ascii="仿宋_GB2312" w:eastAsia="仿宋_GB2312" w:hint="eastAsia"/>
          <w:b/>
          <w:sz w:val="30"/>
          <w:szCs w:val="30"/>
        </w:rPr>
        <w:t>（二）</w:t>
      </w:r>
      <w:r w:rsidR="0046458E" w:rsidRPr="008A4012">
        <w:rPr>
          <w:rFonts w:ascii="仿宋_GB2312" w:eastAsia="仿宋_GB2312" w:hint="eastAsia"/>
          <w:b/>
          <w:sz w:val="30"/>
          <w:szCs w:val="30"/>
        </w:rPr>
        <w:t>专业教学改革</w:t>
      </w:r>
      <w:r w:rsidR="0046458E" w:rsidRPr="008A4012">
        <w:rPr>
          <w:rFonts w:ascii="仿宋_GB2312" w:eastAsia="仿宋_GB2312" w:hint="eastAsia"/>
          <w:sz w:val="30"/>
          <w:szCs w:val="30"/>
        </w:rPr>
        <w:t>（课程体</w:t>
      </w:r>
      <w:r w:rsidR="00791233" w:rsidRPr="008A4012">
        <w:rPr>
          <w:rFonts w:ascii="仿宋_GB2312" w:eastAsia="仿宋_GB2312" w:hint="eastAsia"/>
          <w:sz w:val="30"/>
          <w:szCs w:val="30"/>
        </w:rPr>
        <w:t>系</w:t>
      </w:r>
      <w:r w:rsidR="0046458E" w:rsidRPr="008A4012">
        <w:rPr>
          <w:rFonts w:ascii="仿宋_GB2312" w:eastAsia="仿宋_GB2312" w:hint="eastAsia"/>
          <w:sz w:val="30"/>
          <w:szCs w:val="30"/>
        </w:rPr>
        <w:t>改革</w:t>
      </w:r>
      <w:r w:rsidR="00791233" w:rsidRPr="008A4012">
        <w:rPr>
          <w:rFonts w:ascii="仿宋_GB2312" w:eastAsia="仿宋_GB2312" w:hint="eastAsia"/>
          <w:sz w:val="30"/>
          <w:szCs w:val="30"/>
        </w:rPr>
        <w:t>；教学</w:t>
      </w:r>
      <w:r w:rsidR="0046458E" w:rsidRPr="008A4012">
        <w:rPr>
          <w:rFonts w:ascii="仿宋_GB2312" w:eastAsia="仿宋_GB2312" w:hint="eastAsia"/>
          <w:sz w:val="30"/>
          <w:szCs w:val="30"/>
        </w:rPr>
        <w:t>内容、教学方法和手段改革、特色专业建设等）</w:t>
      </w:r>
    </w:p>
    <w:p w:rsidR="00C344DB" w:rsidRPr="008A4012" w:rsidRDefault="00C344DB"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1.课程体系改革</w:t>
      </w:r>
    </w:p>
    <w:p w:rsidR="00C344DB" w:rsidRPr="008A4012" w:rsidRDefault="00C344DB"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课程结构方面，在专业基础课和限选课中增加壮</w:t>
      </w:r>
      <w:proofErr w:type="gramStart"/>
      <w:r w:rsidRPr="008A4012">
        <w:rPr>
          <w:rFonts w:ascii="仿宋_GB2312" w:eastAsia="仿宋_GB2312" w:hint="eastAsia"/>
          <w:sz w:val="30"/>
          <w:szCs w:val="30"/>
        </w:rPr>
        <w:t>医</w:t>
      </w:r>
      <w:proofErr w:type="gramEnd"/>
      <w:r w:rsidRPr="008A4012">
        <w:rPr>
          <w:rFonts w:ascii="仿宋_GB2312" w:eastAsia="仿宋_GB2312" w:hint="eastAsia"/>
          <w:sz w:val="30"/>
          <w:szCs w:val="30"/>
        </w:rPr>
        <w:t>特色课程，注重培养壮</w:t>
      </w:r>
      <w:proofErr w:type="gramStart"/>
      <w:r w:rsidRPr="008A4012">
        <w:rPr>
          <w:rFonts w:ascii="仿宋_GB2312" w:eastAsia="仿宋_GB2312" w:hint="eastAsia"/>
          <w:sz w:val="30"/>
          <w:szCs w:val="30"/>
        </w:rPr>
        <w:t>医</w:t>
      </w:r>
      <w:proofErr w:type="gramEnd"/>
      <w:r w:rsidRPr="008A4012">
        <w:rPr>
          <w:rFonts w:ascii="仿宋_GB2312" w:eastAsia="仿宋_GB2312" w:hint="eastAsia"/>
          <w:sz w:val="30"/>
          <w:szCs w:val="30"/>
        </w:rPr>
        <w:t>专业学生临床实践、临床思维能力，同时加强壮</w:t>
      </w:r>
      <w:proofErr w:type="gramStart"/>
      <w:r w:rsidRPr="008A4012">
        <w:rPr>
          <w:rFonts w:ascii="仿宋_GB2312" w:eastAsia="仿宋_GB2312" w:hint="eastAsia"/>
          <w:sz w:val="30"/>
          <w:szCs w:val="30"/>
        </w:rPr>
        <w:t>医</w:t>
      </w:r>
      <w:proofErr w:type="gramEnd"/>
      <w:r w:rsidRPr="008A4012">
        <w:rPr>
          <w:rFonts w:ascii="仿宋_GB2312" w:eastAsia="仿宋_GB2312" w:hint="eastAsia"/>
          <w:sz w:val="30"/>
          <w:szCs w:val="30"/>
        </w:rPr>
        <w:t>专业学生人文素养的培养。课时结构方面，进一步调整、优化理论课和实践课比例，增加实践课比重，让学生能熟练掌握壮</w:t>
      </w:r>
      <w:proofErr w:type="gramStart"/>
      <w:r w:rsidRPr="008A4012">
        <w:rPr>
          <w:rFonts w:ascii="仿宋_GB2312" w:eastAsia="仿宋_GB2312" w:hint="eastAsia"/>
          <w:sz w:val="30"/>
          <w:szCs w:val="30"/>
        </w:rPr>
        <w:t>医</w:t>
      </w:r>
      <w:proofErr w:type="gramEnd"/>
      <w:r w:rsidRPr="008A4012">
        <w:rPr>
          <w:rFonts w:ascii="仿宋_GB2312" w:eastAsia="仿宋_GB2312" w:hint="eastAsia"/>
          <w:sz w:val="30"/>
          <w:szCs w:val="30"/>
        </w:rPr>
        <w:t>特色诊疗技法，培养提高学生临床实践能力，构建实验、见习、实训、暑期实践、实习和第二课堂等六个实践教学环节。</w:t>
      </w:r>
    </w:p>
    <w:p w:rsidR="00C344DB" w:rsidRPr="008A4012" w:rsidRDefault="00C344DB"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2.教学内容、教学方法和手段改革</w:t>
      </w:r>
    </w:p>
    <w:p w:rsidR="00C344DB" w:rsidRPr="008A4012" w:rsidRDefault="00C344DB"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对陈旧、重复、形式单调、结构体系零乱的教学内容进行整合优化，突出教材综合性、设计性、创新性建设，充分挖掘壮医药的文化和资源优势，整合壮医药最新成果，以培养实用型特色人才为目标。在教学方法和手段上不断探索适合本专业课程的各种现代教育教学方法，倡导以PBL为代表的教学方法，在考试方法上实行形成性评价、在教育技术上推行基于web的网络学习。提倡自主学习、终身学习和批判性思维的培养。注重学思结合，倡导启发式、探究式、讨论式、参与式教学，帮助学生学会学习。</w:t>
      </w:r>
    </w:p>
    <w:p w:rsidR="00C344DB" w:rsidRPr="008A4012" w:rsidRDefault="00C344DB"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3.特色专业建设</w:t>
      </w:r>
    </w:p>
    <w:p w:rsidR="00C344DB" w:rsidRPr="008A4012" w:rsidRDefault="00C344DB"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特色专业建设</w:t>
      </w:r>
      <w:r w:rsidRPr="008A4012">
        <w:rPr>
          <w:rFonts w:ascii="仿宋_GB2312" w:eastAsia="仿宋_GB2312"/>
          <w:sz w:val="30"/>
          <w:szCs w:val="30"/>
        </w:rPr>
        <w:t>是培养应用型高素质</w:t>
      </w:r>
      <w:r w:rsidRPr="008A4012">
        <w:rPr>
          <w:rFonts w:ascii="仿宋_GB2312" w:eastAsia="仿宋_GB2312" w:hint="eastAsia"/>
          <w:sz w:val="30"/>
          <w:szCs w:val="30"/>
        </w:rPr>
        <w:t>壮医药</w:t>
      </w:r>
      <w:r w:rsidRPr="008A4012">
        <w:rPr>
          <w:rFonts w:ascii="仿宋_GB2312" w:eastAsia="仿宋_GB2312"/>
          <w:sz w:val="30"/>
          <w:szCs w:val="30"/>
        </w:rPr>
        <w:t>人才的关键，是服务</w:t>
      </w:r>
      <w:r w:rsidRPr="008A4012">
        <w:rPr>
          <w:rFonts w:ascii="仿宋_GB2312" w:eastAsia="仿宋_GB2312" w:hint="eastAsia"/>
          <w:sz w:val="30"/>
          <w:szCs w:val="30"/>
        </w:rPr>
        <w:t>民族地区</w:t>
      </w:r>
      <w:r w:rsidRPr="008A4012">
        <w:rPr>
          <w:rFonts w:ascii="仿宋_GB2312" w:eastAsia="仿宋_GB2312"/>
          <w:sz w:val="30"/>
          <w:szCs w:val="30"/>
        </w:rPr>
        <w:t>地方经济建设的基础，决定着人才培养的质量和办学</w:t>
      </w:r>
      <w:r w:rsidRPr="008A4012">
        <w:rPr>
          <w:rFonts w:ascii="仿宋_GB2312" w:eastAsia="仿宋_GB2312"/>
          <w:sz w:val="30"/>
          <w:szCs w:val="30"/>
        </w:rPr>
        <w:lastRenderedPageBreak/>
        <w:t>水平。</w:t>
      </w:r>
      <w:r w:rsidRPr="008A4012">
        <w:rPr>
          <w:rFonts w:ascii="仿宋_GB2312" w:eastAsia="仿宋_GB2312" w:hint="eastAsia"/>
          <w:sz w:val="30"/>
          <w:szCs w:val="30"/>
        </w:rPr>
        <w:t>特色专业建设注重</w:t>
      </w:r>
      <w:r w:rsidRPr="008A4012">
        <w:rPr>
          <w:rFonts w:ascii="仿宋_GB2312" w:eastAsia="仿宋_GB2312"/>
          <w:sz w:val="30"/>
          <w:szCs w:val="30"/>
        </w:rPr>
        <w:t>以专业和课程建设为核心，以师资队伍建设为关键，以创新人才培养模式为重点，打造精品特色专业，形成以优势特色专业为主干的专业体系，促进学院内涵建设的全面提升。</w:t>
      </w:r>
    </w:p>
    <w:p w:rsidR="0046458E" w:rsidRPr="008A4012" w:rsidRDefault="00AC79AE" w:rsidP="008A4012">
      <w:pPr>
        <w:spacing w:line="560" w:lineRule="exact"/>
        <w:ind w:firstLineChars="200" w:firstLine="602"/>
        <w:rPr>
          <w:rFonts w:ascii="仿宋_GB2312" w:eastAsia="仿宋_GB2312"/>
          <w:sz w:val="30"/>
          <w:szCs w:val="30"/>
        </w:rPr>
      </w:pPr>
      <w:r w:rsidRPr="008A4012">
        <w:rPr>
          <w:rFonts w:ascii="仿宋_GB2312" w:eastAsia="仿宋_GB2312" w:hint="eastAsia"/>
          <w:b/>
          <w:sz w:val="30"/>
          <w:szCs w:val="30"/>
        </w:rPr>
        <w:t>（三）</w:t>
      </w:r>
      <w:r w:rsidR="0046458E" w:rsidRPr="008A4012">
        <w:rPr>
          <w:rFonts w:ascii="仿宋_GB2312" w:eastAsia="仿宋_GB2312" w:hint="eastAsia"/>
          <w:b/>
          <w:sz w:val="30"/>
          <w:szCs w:val="30"/>
        </w:rPr>
        <w:t>专业教学管理</w:t>
      </w:r>
      <w:r w:rsidR="0046458E" w:rsidRPr="008A4012">
        <w:rPr>
          <w:rFonts w:ascii="仿宋_GB2312" w:eastAsia="仿宋_GB2312" w:hint="eastAsia"/>
          <w:sz w:val="30"/>
          <w:szCs w:val="30"/>
        </w:rPr>
        <w:t>（日常教学运行管理、教学质量监控等等）</w:t>
      </w:r>
    </w:p>
    <w:p w:rsidR="00B304A3" w:rsidRPr="008A4012" w:rsidRDefault="00B304A3" w:rsidP="008A4012">
      <w:pPr>
        <w:spacing w:line="520" w:lineRule="exact"/>
        <w:ind w:firstLineChars="200" w:firstLine="600"/>
        <w:rPr>
          <w:rFonts w:ascii="仿宋_GB2312" w:eastAsia="仿宋_GB2312"/>
          <w:sz w:val="30"/>
          <w:szCs w:val="30"/>
        </w:rPr>
      </w:pPr>
      <w:r w:rsidRPr="008A4012">
        <w:rPr>
          <w:rFonts w:ascii="仿宋_GB2312" w:eastAsia="仿宋_GB2312" w:hint="eastAsia"/>
          <w:sz w:val="30"/>
          <w:szCs w:val="30"/>
        </w:rPr>
        <w:t>建设目标：</w:t>
      </w:r>
    </w:p>
    <w:p w:rsidR="00B304A3" w:rsidRPr="008A4012" w:rsidRDefault="00B304A3" w:rsidP="008A4012">
      <w:pPr>
        <w:spacing w:line="520" w:lineRule="exact"/>
        <w:ind w:firstLineChars="200" w:firstLine="600"/>
        <w:rPr>
          <w:rFonts w:ascii="仿宋_GB2312" w:eastAsia="仿宋_GB2312" w:hAnsi="仿宋"/>
          <w:sz w:val="30"/>
          <w:szCs w:val="30"/>
        </w:rPr>
      </w:pPr>
      <w:r w:rsidRPr="008A4012">
        <w:rPr>
          <w:rFonts w:ascii="仿宋_GB2312" w:eastAsia="仿宋_GB2312" w:hAnsi="仿宋" w:hint="eastAsia"/>
          <w:sz w:val="30"/>
          <w:szCs w:val="30"/>
        </w:rPr>
        <w:t>制定和完善以学生为本、以教学为中心、以教学质量为生命线，充分体现现代管理手段的制度体系，实现专业教学管理科学化、规范化、程序化和个性化。</w:t>
      </w:r>
    </w:p>
    <w:p w:rsidR="00B304A3" w:rsidRPr="008A4012" w:rsidRDefault="00B304A3"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具体举措：</w:t>
      </w:r>
    </w:p>
    <w:p w:rsidR="00B304A3" w:rsidRPr="008A4012" w:rsidRDefault="00B304A3" w:rsidP="008A4012">
      <w:pPr>
        <w:spacing w:line="520" w:lineRule="exact"/>
        <w:ind w:firstLineChars="200" w:firstLine="600"/>
        <w:rPr>
          <w:rFonts w:ascii="仿宋_GB2312" w:eastAsia="仿宋_GB2312" w:hAnsi="仿宋"/>
          <w:sz w:val="30"/>
          <w:szCs w:val="30"/>
        </w:rPr>
      </w:pPr>
      <w:r w:rsidRPr="001B7306">
        <w:rPr>
          <w:rFonts w:ascii="仿宋_GB2312" w:eastAsia="仿宋_GB2312" w:hAnsi="仿宋" w:hint="eastAsia"/>
          <w:sz w:val="30"/>
          <w:szCs w:val="30"/>
        </w:rPr>
        <w:t>2015年，学校制订了《教学质量监控体系及实施办法》、《教研室工作管理条例》、《广西中医药大学主要教学环节质量标准》、《广西中医药大学教材建设指导委员会章程》、《广西中医药大学专业建设评估办法》、《广西中医药大学本科生个性化学习指导意见》、《广西中医药大学临床教学管理委员会章程》、《广西中医药大学关于进一步完善学生考试成绩分析与反馈制度的意见》、《广西中医药大学医学类本科生临床能力转段考试实施方案》、《广西中医药大学医学类本科学生实习考核办法》、《广西中医药大学中医学专业临床技能实训实施方案》、《广西中医药大学实验教学若干管理办法》等一系列保障教学管理及教学质量监控的规章制度。壮</w:t>
      </w:r>
      <w:proofErr w:type="gramStart"/>
      <w:r w:rsidRPr="001B7306">
        <w:rPr>
          <w:rFonts w:ascii="仿宋_GB2312" w:eastAsia="仿宋_GB2312" w:hAnsi="仿宋" w:hint="eastAsia"/>
          <w:sz w:val="30"/>
          <w:szCs w:val="30"/>
        </w:rPr>
        <w:t>医</w:t>
      </w:r>
      <w:proofErr w:type="gramEnd"/>
      <w:r w:rsidRPr="001B7306">
        <w:rPr>
          <w:rFonts w:ascii="仿宋_GB2312" w:eastAsia="仿宋_GB2312" w:hAnsi="仿宋" w:hint="eastAsia"/>
          <w:sz w:val="30"/>
          <w:szCs w:val="30"/>
        </w:rPr>
        <w:t>专业建设严格执行依法</w:t>
      </w:r>
      <w:proofErr w:type="gramStart"/>
      <w:r w:rsidRPr="001B7306">
        <w:rPr>
          <w:rFonts w:ascii="仿宋_GB2312" w:eastAsia="仿宋_GB2312" w:hAnsi="仿宋" w:hint="eastAsia"/>
          <w:sz w:val="30"/>
          <w:szCs w:val="30"/>
        </w:rPr>
        <w:t>治专业</w:t>
      </w:r>
      <w:proofErr w:type="gramEnd"/>
      <w:r w:rsidRPr="001B7306">
        <w:rPr>
          <w:rFonts w:ascii="仿宋_GB2312" w:eastAsia="仿宋_GB2312" w:hAnsi="仿宋" w:hint="eastAsia"/>
          <w:sz w:val="30"/>
          <w:szCs w:val="30"/>
        </w:rPr>
        <w:t>的原则，规范</w:t>
      </w:r>
      <w:proofErr w:type="gramStart"/>
      <w:r w:rsidRPr="001B7306">
        <w:rPr>
          <w:rFonts w:ascii="仿宋_GB2312" w:eastAsia="仿宋_GB2312" w:hAnsi="仿宋" w:hint="eastAsia"/>
          <w:sz w:val="30"/>
          <w:szCs w:val="30"/>
        </w:rPr>
        <w:t>专业专业</w:t>
      </w:r>
      <w:proofErr w:type="gramEnd"/>
      <w:r w:rsidRPr="001B7306">
        <w:rPr>
          <w:rFonts w:ascii="仿宋_GB2312" w:eastAsia="仿宋_GB2312" w:hAnsi="仿宋" w:hint="eastAsia"/>
          <w:sz w:val="30"/>
          <w:szCs w:val="30"/>
        </w:rPr>
        <w:t>教学管理及教学质量监控。</w:t>
      </w:r>
    </w:p>
    <w:p w:rsidR="0046458E" w:rsidRPr="008A4012" w:rsidRDefault="0046458E" w:rsidP="008A4012">
      <w:pPr>
        <w:spacing w:line="560" w:lineRule="exact"/>
        <w:ind w:firstLineChars="200" w:firstLine="602"/>
        <w:rPr>
          <w:rFonts w:ascii="仿宋_GB2312" w:eastAsia="仿宋_GB2312"/>
          <w:sz w:val="30"/>
          <w:szCs w:val="30"/>
        </w:rPr>
      </w:pPr>
      <w:r w:rsidRPr="008A4012">
        <w:rPr>
          <w:rFonts w:ascii="仿宋_GB2312" w:eastAsia="仿宋_GB2312" w:hint="eastAsia"/>
          <w:b/>
          <w:sz w:val="30"/>
          <w:szCs w:val="30"/>
        </w:rPr>
        <w:t>五、 专业建设</w:t>
      </w:r>
      <w:r w:rsidR="00791233" w:rsidRPr="008A4012">
        <w:rPr>
          <w:rFonts w:ascii="仿宋_GB2312" w:eastAsia="仿宋_GB2312" w:hint="eastAsia"/>
          <w:b/>
          <w:sz w:val="30"/>
          <w:szCs w:val="30"/>
        </w:rPr>
        <w:t>具体</w:t>
      </w:r>
      <w:r w:rsidRPr="008A4012">
        <w:rPr>
          <w:rFonts w:ascii="仿宋_GB2312" w:eastAsia="仿宋_GB2312" w:hint="eastAsia"/>
          <w:b/>
          <w:sz w:val="30"/>
          <w:szCs w:val="30"/>
        </w:rPr>
        <w:t>计划</w:t>
      </w:r>
      <w:r w:rsidRPr="008A4012">
        <w:rPr>
          <w:rFonts w:ascii="仿宋_GB2312" w:eastAsia="仿宋_GB2312" w:hint="eastAsia"/>
          <w:sz w:val="30"/>
          <w:szCs w:val="30"/>
        </w:rPr>
        <w:t>（分年度或阶段计划，并且要有可操作性）</w:t>
      </w:r>
    </w:p>
    <w:p w:rsidR="000E3C6D" w:rsidRPr="008A4012" w:rsidRDefault="000E3C6D"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2016.1-2016.12具体计划：</w:t>
      </w:r>
    </w:p>
    <w:p w:rsidR="000E3C6D" w:rsidRPr="008A4012" w:rsidRDefault="000E3C6D" w:rsidP="008A4012">
      <w:pPr>
        <w:spacing w:line="560" w:lineRule="exact"/>
        <w:ind w:firstLineChars="200" w:firstLine="600"/>
        <w:rPr>
          <w:rFonts w:ascii="仿宋_GB2312" w:eastAsia="仿宋_GB2312" w:hAnsi="仿宋"/>
          <w:sz w:val="30"/>
          <w:szCs w:val="30"/>
        </w:rPr>
      </w:pPr>
      <w:r w:rsidRPr="008A4012">
        <w:rPr>
          <w:rFonts w:ascii="仿宋_GB2312" w:eastAsia="仿宋_GB2312" w:hAnsi="仿宋" w:hint="eastAsia"/>
          <w:sz w:val="30"/>
          <w:szCs w:val="30"/>
        </w:rPr>
        <w:lastRenderedPageBreak/>
        <w:t>完成全国中医药行业“十二五”规划教材----壮医学专业本科教育系列教材的编写，并出版。引进壮</w:t>
      </w:r>
      <w:proofErr w:type="gramStart"/>
      <w:r w:rsidRPr="008A4012">
        <w:rPr>
          <w:rFonts w:ascii="仿宋_GB2312" w:eastAsia="仿宋_GB2312" w:hAnsi="仿宋" w:hint="eastAsia"/>
          <w:sz w:val="30"/>
          <w:szCs w:val="30"/>
        </w:rPr>
        <w:t>医</w:t>
      </w:r>
      <w:proofErr w:type="gramEnd"/>
      <w:r w:rsidRPr="008A4012">
        <w:rPr>
          <w:rFonts w:ascii="仿宋_GB2312" w:eastAsia="仿宋_GB2312" w:hAnsi="仿宋" w:hint="eastAsia"/>
          <w:sz w:val="30"/>
          <w:szCs w:val="30"/>
        </w:rPr>
        <w:t>人才1-</w:t>
      </w:r>
      <w:r w:rsidRPr="008A4012">
        <w:rPr>
          <w:rFonts w:ascii="仿宋_GB2312" w:eastAsia="仿宋_GB2312" w:hAnsi="仿宋"/>
          <w:sz w:val="30"/>
          <w:szCs w:val="30"/>
        </w:rPr>
        <w:t>2</w:t>
      </w:r>
      <w:r w:rsidRPr="008A4012">
        <w:rPr>
          <w:rFonts w:ascii="仿宋_GB2312" w:eastAsia="仿宋_GB2312" w:hAnsi="仿宋" w:hint="eastAsia"/>
          <w:sz w:val="30"/>
          <w:szCs w:val="30"/>
        </w:rPr>
        <w:t>名，鼓励教师提升学历。完善壮</w:t>
      </w:r>
      <w:proofErr w:type="gramStart"/>
      <w:r w:rsidRPr="008A4012">
        <w:rPr>
          <w:rFonts w:ascii="仿宋_GB2312" w:eastAsia="仿宋_GB2312" w:hAnsi="仿宋" w:hint="eastAsia"/>
          <w:sz w:val="30"/>
          <w:szCs w:val="30"/>
        </w:rPr>
        <w:t>医</w:t>
      </w:r>
      <w:proofErr w:type="gramEnd"/>
      <w:r w:rsidRPr="008A4012">
        <w:rPr>
          <w:rFonts w:ascii="仿宋_GB2312" w:eastAsia="仿宋_GB2312" w:hAnsi="仿宋" w:hint="eastAsia"/>
          <w:sz w:val="30"/>
          <w:szCs w:val="30"/>
        </w:rPr>
        <w:t>专业课程的教学大纲、实验教学大纲、实验指导、见习指导等。</w:t>
      </w:r>
      <w:r w:rsidR="00732134" w:rsidRPr="00732134">
        <w:rPr>
          <w:rFonts w:ascii="仿宋_GB2312" w:eastAsia="仿宋_GB2312" w:hAnsi="仿宋" w:hint="eastAsia"/>
          <w:sz w:val="30"/>
          <w:szCs w:val="30"/>
        </w:rPr>
        <w:t>以壮医学特色专业建设为龙头，原有建设基础较好的课程如《壮医药线点灸学》不断深化、升级；</w:t>
      </w:r>
      <w:r w:rsidR="00F11415" w:rsidRPr="00F11415">
        <w:rPr>
          <w:rFonts w:ascii="仿宋_GB2312" w:eastAsia="仿宋_GB2312" w:hAnsi="仿宋" w:hint="eastAsia"/>
          <w:sz w:val="30"/>
          <w:szCs w:val="30"/>
        </w:rPr>
        <w:t>申报各级教改项目1-3项，教学成果1项。</w:t>
      </w:r>
      <w:r w:rsidR="002643D3">
        <w:rPr>
          <w:rFonts w:ascii="仿宋_GB2312" w:eastAsia="仿宋_GB2312" w:hAnsi="仿宋" w:hint="eastAsia"/>
          <w:sz w:val="30"/>
          <w:szCs w:val="30"/>
        </w:rPr>
        <w:t>拟定壮</w:t>
      </w:r>
      <w:proofErr w:type="gramStart"/>
      <w:r w:rsidR="002643D3">
        <w:rPr>
          <w:rFonts w:ascii="仿宋_GB2312" w:eastAsia="仿宋_GB2312" w:hAnsi="仿宋" w:hint="eastAsia"/>
          <w:sz w:val="30"/>
          <w:szCs w:val="30"/>
        </w:rPr>
        <w:t>医</w:t>
      </w:r>
      <w:proofErr w:type="gramEnd"/>
      <w:r w:rsidR="002643D3">
        <w:rPr>
          <w:rFonts w:ascii="仿宋_GB2312" w:eastAsia="仿宋_GB2312" w:hAnsi="仿宋" w:hint="eastAsia"/>
          <w:sz w:val="30"/>
          <w:szCs w:val="30"/>
        </w:rPr>
        <w:t>相关教学科研奖励办法。</w:t>
      </w:r>
    </w:p>
    <w:p w:rsidR="000E3C6D" w:rsidRPr="008A4012" w:rsidRDefault="000E3C6D"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2017.1-2017.12具体计划：</w:t>
      </w:r>
    </w:p>
    <w:p w:rsidR="00732134" w:rsidRDefault="000E3C6D" w:rsidP="008A4012">
      <w:pPr>
        <w:spacing w:line="560" w:lineRule="exact"/>
        <w:ind w:firstLineChars="200" w:firstLine="600"/>
        <w:rPr>
          <w:rFonts w:ascii="仿宋_GB2312" w:eastAsia="仿宋_GB2312" w:hAnsi="仿宋"/>
          <w:sz w:val="30"/>
          <w:szCs w:val="30"/>
        </w:rPr>
      </w:pPr>
      <w:r w:rsidRPr="008A4012">
        <w:rPr>
          <w:rFonts w:ascii="仿宋_GB2312" w:eastAsia="仿宋_GB2312" w:hAnsi="仿宋" w:hint="eastAsia"/>
          <w:sz w:val="30"/>
          <w:szCs w:val="30"/>
        </w:rPr>
        <w:t>根据执业医师考试情况及用人单位反馈意见修改壮医学人才培养方案。规范新开课程的教学，及引进相关壮</w:t>
      </w:r>
      <w:proofErr w:type="gramStart"/>
      <w:r w:rsidRPr="008A4012">
        <w:rPr>
          <w:rFonts w:ascii="仿宋_GB2312" w:eastAsia="仿宋_GB2312" w:hAnsi="仿宋" w:hint="eastAsia"/>
          <w:sz w:val="30"/>
          <w:szCs w:val="30"/>
        </w:rPr>
        <w:t>医</w:t>
      </w:r>
      <w:proofErr w:type="gramEnd"/>
      <w:r w:rsidRPr="008A4012">
        <w:rPr>
          <w:rFonts w:ascii="仿宋_GB2312" w:eastAsia="仿宋_GB2312" w:hAnsi="仿宋" w:hint="eastAsia"/>
          <w:sz w:val="30"/>
          <w:szCs w:val="30"/>
        </w:rPr>
        <w:t>人才，鼓励教师提升学历。</w:t>
      </w:r>
      <w:r w:rsidR="00732134">
        <w:rPr>
          <w:rFonts w:ascii="仿宋_GB2312" w:eastAsia="仿宋_GB2312" w:hAnsi="仿宋" w:hint="eastAsia"/>
          <w:sz w:val="30"/>
          <w:szCs w:val="30"/>
        </w:rPr>
        <w:t>鼓励</w:t>
      </w:r>
      <w:r w:rsidR="00732134" w:rsidRPr="000E7D2A">
        <w:rPr>
          <w:rFonts w:ascii="仿宋_GB2312" w:eastAsia="仿宋_GB2312" w:hAnsi="仿宋" w:hint="eastAsia"/>
          <w:sz w:val="30"/>
          <w:szCs w:val="30"/>
        </w:rPr>
        <w:t>教师赴国内、外高水平大学及相关科研机构访学、进修、考察学习，作为科技、企业特派员到企业工作，吸收企事业单位技术骨干实施教学；</w:t>
      </w:r>
      <w:r w:rsidR="000E7D2A" w:rsidRPr="000E7D2A">
        <w:rPr>
          <w:rFonts w:ascii="仿宋_GB2312" w:eastAsia="仿宋_GB2312" w:hAnsi="仿宋" w:hint="eastAsia"/>
          <w:sz w:val="30"/>
          <w:szCs w:val="30"/>
        </w:rPr>
        <w:t>深入与各企事业单位的联系，与各企事业单位广泛开展产学研合作，鼓励学生利用暑假参加专业实训、实践活动，增加专业实习基地数量1~2个。完善实验室、实训</w:t>
      </w:r>
      <w:proofErr w:type="gramStart"/>
      <w:r w:rsidR="000E7D2A" w:rsidRPr="000E7D2A">
        <w:rPr>
          <w:rFonts w:ascii="仿宋_GB2312" w:eastAsia="仿宋_GB2312" w:hAnsi="仿宋" w:hint="eastAsia"/>
          <w:sz w:val="30"/>
          <w:szCs w:val="30"/>
        </w:rPr>
        <w:t>室环境</w:t>
      </w:r>
      <w:proofErr w:type="gramEnd"/>
      <w:r w:rsidR="000E7D2A" w:rsidRPr="000E7D2A">
        <w:rPr>
          <w:rFonts w:ascii="仿宋_GB2312" w:eastAsia="仿宋_GB2312" w:hAnsi="仿宋" w:hint="eastAsia"/>
          <w:sz w:val="30"/>
          <w:szCs w:val="30"/>
        </w:rPr>
        <w:t>及设备。组织编写高质量的壮</w:t>
      </w:r>
      <w:proofErr w:type="gramStart"/>
      <w:r w:rsidR="000E7D2A" w:rsidRPr="000E7D2A">
        <w:rPr>
          <w:rFonts w:ascii="仿宋_GB2312" w:eastAsia="仿宋_GB2312" w:hAnsi="仿宋" w:hint="eastAsia"/>
          <w:sz w:val="30"/>
          <w:szCs w:val="30"/>
        </w:rPr>
        <w:t>医</w:t>
      </w:r>
      <w:proofErr w:type="gramEnd"/>
      <w:r w:rsidR="000E7D2A" w:rsidRPr="000E7D2A">
        <w:rPr>
          <w:rFonts w:ascii="仿宋_GB2312" w:eastAsia="仿宋_GB2312" w:hAnsi="仿宋" w:hint="eastAsia"/>
          <w:sz w:val="30"/>
          <w:szCs w:val="30"/>
        </w:rPr>
        <w:t>教材，</w:t>
      </w:r>
      <w:r w:rsidR="00E64C58">
        <w:rPr>
          <w:rFonts w:ascii="仿宋_GB2312" w:eastAsia="仿宋_GB2312" w:hAnsi="仿宋" w:hint="eastAsia"/>
          <w:sz w:val="30"/>
          <w:szCs w:val="30"/>
        </w:rPr>
        <w:t>组织</w:t>
      </w:r>
      <w:r w:rsidR="000E7D2A" w:rsidRPr="000E7D2A">
        <w:rPr>
          <w:rFonts w:ascii="仿宋_GB2312" w:eastAsia="仿宋_GB2312" w:hAnsi="仿宋" w:hint="eastAsia"/>
          <w:sz w:val="30"/>
          <w:szCs w:val="30"/>
        </w:rPr>
        <w:t>编写相应的实验指导、临床技能培训指南等配套教材。</w:t>
      </w:r>
      <w:r w:rsidR="00F11415" w:rsidRPr="00F11415">
        <w:rPr>
          <w:rFonts w:ascii="仿宋_GB2312" w:eastAsia="仿宋_GB2312" w:hAnsi="仿宋" w:hint="eastAsia"/>
          <w:sz w:val="30"/>
          <w:szCs w:val="30"/>
        </w:rPr>
        <w:t>申报各级教改项目1-3项。</w:t>
      </w:r>
    </w:p>
    <w:p w:rsidR="000E3C6D" w:rsidRPr="008A4012" w:rsidRDefault="000E3C6D"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2018.1-2018.12具体计划：</w:t>
      </w:r>
    </w:p>
    <w:p w:rsidR="000E3C6D" w:rsidRPr="008A4012" w:rsidRDefault="000E3C6D" w:rsidP="008A4012">
      <w:pPr>
        <w:spacing w:line="560" w:lineRule="exact"/>
        <w:ind w:firstLineChars="200" w:firstLine="600"/>
        <w:rPr>
          <w:rFonts w:ascii="仿宋_GB2312" w:eastAsia="仿宋_GB2312" w:hAnsi="仿宋"/>
          <w:sz w:val="30"/>
          <w:szCs w:val="30"/>
        </w:rPr>
      </w:pPr>
      <w:r w:rsidRPr="008A4012">
        <w:rPr>
          <w:rFonts w:ascii="仿宋_GB2312" w:eastAsia="仿宋_GB2312" w:hAnsi="仿宋" w:hint="eastAsia"/>
          <w:sz w:val="30"/>
          <w:szCs w:val="30"/>
        </w:rPr>
        <w:t>对建设基础较好的课程如《壮医药线点灸学》进行全程教学摄像，丰富学生学习的方式和途径。引进壮</w:t>
      </w:r>
      <w:proofErr w:type="gramStart"/>
      <w:r w:rsidRPr="008A4012">
        <w:rPr>
          <w:rFonts w:ascii="仿宋_GB2312" w:eastAsia="仿宋_GB2312" w:hAnsi="仿宋" w:hint="eastAsia"/>
          <w:sz w:val="30"/>
          <w:szCs w:val="30"/>
        </w:rPr>
        <w:t>医</w:t>
      </w:r>
      <w:proofErr w:type="gramEnd"/>
      <w:r w:rsidRPr="008A4012">
        <w:rPr>
          <w:rFonts w:ascii="仿宋_GB2312" w:eastAsia="仿宋_GB2312" w:hAnsi="仿宋" w:hint="eastAsia"/>
          <w:sz w:val="30"/>
          <w:szCs w:val="30"/>
        </w:rPr>
        <w:t>人才1-</w:t>
      </w:r>
      <w:r w:rsidRPr="008A4012">
        <w:rPr>
          <w:rFonts w:ascii="仿宋_GB2312" w:eastAsia="仿宋_GB2312" w:hAnsi="仿宋"/>
          <w:sz w:val="30"/>
          <w:szCs w:val="30"/>
        </w:rPr>
        <w:t>2</w:t>
      </w:r>
      <w:r w:rsidRPr="008A4012">
        <w:rPr>
          <w:rFonts w:ascii="仿宋_GB2312" w:eastAsia="仿宋_GB2312" w:hAnsi="仿宋" w:hint="eastAsia"/>
          <w:sz w:val="30"/>
          <w:szCs w:val="30"/>
        </w:rPr>
        <w:t>名，鼓励教师提升学历。</w:t>
      </w:r>
      <w:r w:rsidR="00732134">
        <w:rPr>
          <w:rFonts w:ascii="仿宋_GB2312" w:eastAsia="仿宋_GB2312" w:hAnsi="仿宋" w:hint="eastAsia"/>
          <w:sz w:val="30"/>
          <w:szCs w:val="30"/>
        </w:rPr>
        <w:t>鼓励</w:t>
      </w:r>
      <w:r w:rsidR="00732134" w:rsidRPr="00732134">
        <w:rPr>
          <w:rFonts w:ascii="仿宋_GB2312" w:eastAsia="仿宋_GB2312" w:hAnsi="仿宋" w:hint="eastAsia"/>
          <w:sz w:val="30"/>
          <w:szCs w:val="30"/>
        </w:rPr>
        <w:t>教师赴国内、外高水平大学及相关科研机构访学、进修、考察学习，作为科技、企业特派员到企业工作，吸收企事业单位技术骨干实施教学；</w:t>
      </w:r>
      <w:r w:rsidR="000E7D2A" w:rsidRPr="000E7D2A">
        <w:rPr>
          <w:rFonts w:ascii="仿宋_GB2312" w:eastAsia="仿宋_GB2312" w:hAnsi="仿宋" w:hint="eastAsia"/>
          <w:sz w:val="30"/>
          <w:szCs w:val="30"/>
        </w:rPr>
        <w:t>深入与各企事业单位的联系，</w:t>
      </w:r>
      <w:r w:rsidR="000E7D2A" w:rsidRPr="000E7D2A">
        <w:rPr>
          <w:rFonts w:ascii="仿宋_GB2312" w:eastAsia="仿宋_GB2312" w:hAnsi="仿宋" w:hint="eastAsia"/>
          <w:sz w:val="30"/>
          <w:szCs w:val="30"/>
        </w:rPr>
        <w:lastRenderedPageBreak/>
        <w:t>与各企事业单位广泛开展产学研合作，鼓励学生利用暑假参加专业实训、实践活动，增加专业实习基地数量1~2个。完善实验室、实训</w:t>
      </w:r>
      <w:proofErr w:type="gramStart"/>
      <w:r w:rsidR="000E7D2A" w:rsidRPr="000E7D2A">
        <w:rPr>
          <w:rFonts w:ascii="仿宋_GB2312" w:eastAsia="仿宋_GB2312" w:hAnsi="仿宋" w:hint="eastAsia"/>
          <w:sz w:val="30"/>
          <w:szCs w:val="30"/>
        </w:rPr>
        <w:t>室环境</w:t>
      </w:r>
      <w:proofErr w:type="gramEnd"/>
      <w:r w:rsidR="000E7D2A" w:rsidRPr="000E7D2A">
        <w:rPr>
          <w:rFonts w:ascii="仿宋_GB2312" w:eastAsia="仿宋_GB2312" w:hAnsi="仿宋" w:hint="eastAsia"/>
          <w:sz w:val="30"/>
          <w:szCs w:val="30"/>
        </w:rPr>
        <w:t>及设备；</w:t>
      </w:r>
      <w:r w:rsidR="00E64C58">
        <w:rPr>
          <w:rFonts w:ascii="仿宋_GB2312" w:eastAsia="仿宋_GB2312" w:hAnsi="仿宋" w:hint="eastAsia"/>
          <w:sz w:val="30"/>
          <w:szCs w:val="30"/>
        </w:rPr>
        <w:t>修改</w:t>
      </w:r>
      <w:r w:rsidR="000E7D2A" w:rsidRPr="000E7D2A">
        <w:rPr>
          <w:rFonts w:ascii="仿宋_GB2312" w:eastAsia="仿宋_GB2312" w:hAnsi="仿宋" w:hint="eastAsia"/>
          <w:sz w:val="30"/>
          <w:szCs w:val="30"/>
        </w:rPr>
        <w:t>编写的</w:t>
      </w:r>
      <w:r w:rsidR="00E64C58">
        <w:rPr>
          <w:rFonts w:ascii="仿宋_GB2312" w:eastAsia="仿宋_GB2312" w:hAnsi="仿宋" w:hint="eastAsia"/>
          <w:sz w:val="30"/>
          <w:szCs w:val="30"/>
        </w:rPr>
        <w:t>壮</w:t>
      </w:r>
      <w:proofErr w:type="gramStart"/>
      <w:r w:rsidR="00E64C58">
        <w:rPr>
          <w:rFonts w:ascii="仿宋_GB2312" w:eastAsia="仿宋_GB2312" w:hAnsi="仿宋" w:hint="eastAsia"/>
          <w:sz w:val="30"/>
          <w:szCs w:val="30"/>
        </w:rPr>
        <w:t>医</w:t>
      </w:r>
      <w:proofErr w:type="gramEnd"/>
      <w:r w:rsidR="00E64C58">
        <w:rPr>
          <w:rFonts w:ascii="仿宋_GB2312" w:eastAsia="仿宋_GB2312" w:hAnsi="仿宋" w:hint="eastAsia"/>
          <w:sz w:val="30"/>
          <w:szCs w:val="30"/>
        </w:rPr>
        <w:t>教材、相应的实验指导及临床技能培训指南等配套教材，请专家指导、审稿，提意见。</w:t>
      </w:r>
      <w:r w:rsidR="00F11415" w:rsidRPr="00F11415">
        <w:rPr>
          <w:rFonts w:ascii="仿宋_GB2312" w:eastAsia="仿宋_GB2312" w:hAnsi="仿宋" w:hint="eastAsia"/>
          <w:sz w:val="30"/>
          <w:szCs w:val="30"/>
        </w:rPr>
        <w:t>申报各级教改项目1-2项，</w:t>
      </w:r>
      <w:r w:rsidR="00777DCA">
        <w:rPr>
          <w:rFonts w:ascii="仿宋_GB2312" w:eastAsia="仿宋_GB2312" w:hAnsi="仿宋" w:hint="eastAsia"/>
          <w:sz w:val="30"/>
          <w:szCs w:val="30"/>
        </w:rPr>
        <w:t>结题相关的到年限的教改课题1-3项，申报教学成果1-3项。</w:t>
      </w:r>
    </w:p>
    <w:p w:rsidR="000E3C6D" w:rsidRPr="008A4012" w:rsidRDefault="000E3C6D"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2019.1-2019.12具体计划：</w:t>
      </w:r>
    </w:p>
    <w:p w:rsidR="000E7D2A" w:rsidRPr="008A4012" w:rsidRDefault="000E3C6D" w:rsidP="000E7D2A">
      <w:pPr>
        <w:spacing w:line="560" w:lineRule="exact"/>
        <w:ind w:firstLineChars="200" w:firstLine="600"/>
        <w:rPr>
          <w:rFonts w:ascii="仿宋_GB2312" w:eastAsia="仿宋_GB2312" w:hAnsi="仿宋"/>
          <w:sz w:val="30"/>
          <w:szCs w:val="30"/>
        </w:rPr>
      </w:pPr>
      <w:r w:rsidRPr="008A4012">
        <w:rPr>
          <w:rFonts w:ascii="仿宋_GB2312" w:eastAsia="仿宋_GB2312" w:hAnsi="仿宋" w:hint="eastAsia"/>
          <w:sz w:val="30"/>
          <w:szCs w:val="30"/>
        </w:rPr>
        <w:t>改善实验条件，增加实验设备，充分利用实验条件开设综合性、设计性实验，提高学生解决问题、实践动手的能力。引进壮</w:t>
      </w:r>
      <w:proofErr w:type="gramStart"/>
      <w:r w:rsidRPr="008A4012">
        <w:rPr>
          <w:rFonts w:ascii="仿宋_GB2312" w:eastAsia="仿宋_GB2312" w:hAnsi="仿宋" w:hint="eastAsia"/>
          <w:sz w:val="30"/>
          <w:szCs w:val="30"/>
        </w:rPr>
        <w:t>医</w:t>
      </w:r>
      <w:proofErr w:type="gramEnd"/>
      <w:r w:rsidRPr="008A4012">
        <w:rPr>
          <w:rFonts w:ascii="仿宋_GB2312" w:eastAsia="仿宋_GB2312" w:hAnsi="仿宋" w:hint="eastAsia"/>
          <w:sz w:val="30"/>
          <w:szCs w:val="30"/>
        </w:rPr>
        <w:t>人才1-</w:t>
      </w:r>
      <w:r w:rsidRPr="008A4012">
        <w:rPr>
          <w:rFonts w:ascii="仿宋_GB2312" w:eastAsia="仿宋_GB2312" w:hAnsi="仿宋"/>
          <w:sz w:val="30"/>
          <w:szCs w:val="30"/>
        </w:rPr>
        <w:t>2</w:t>
      </w:r>
      <w:r w:rsidRPr="008A4012">
        <w:rPr>
          <w:rFonts w:ascii="仿宋_GB2312" w:eastAsia="仿宋_GB2312" w:hAnsi="仿宋" w:hint="eastAsia"/>
          <w:sz w:val="30"/>
          <w:szCs w:val="30"/>
        </w:rPr>
        <w:t>名，鼓励教师提升学历。</w:t>
      </w:r>
      <w:r w:rsidR="00732134">
        <w:rPr>
          <w:rFonts w:ascii="仿宋_GB2312" w:eastAsia="仿宋_GB2312" w:hAnsi="仿宋" w:hint="eastAsia"/>
          <w:sz w:val="30"/>
          <w:szCs w:val="30"/>
        </w:rPr>
        <w:t>鼓励</w:t>
      </w:r>
      <w:r w:rsidR="00732134" w:rsidRPr="00732134">
        <w:rPr>
          <w:rFonts w:ascii="仿宋_GB2312" w:eastAsia="仿宋_GB2312" w:hAnsi="仿宋" w:hint="eastAsia"/>
          <w:sz w:val="30"/>
          <w:szCs w:val="30"/>
        </w:rPr>
        <w:t>教师赴国内、外高水平大学及相关科研机构访学、进修、考察学习，作为科技、企业特派员到企业工作，吸收企事业单位技术骨干实施教学；</w:t>
      </w:r>
      <w:r w:rsidR="000E7D2A" w:rsidRPr="000E7D2A">
        <w:rPr>
          <w:rFonts w:ascii="仿宋_GB2312" w:eastAsia="仿宋_GB2312" w:hAnsi="仿宋" w:hint="eastAsia"/>
          <w:sz w:val="30"/>
          <w:szCs w:val="30"/>
        </w:rPr>
        <w:t>深入与各企事业单位的联系，与各企事业单位广泛开展产学研合作，鼓励学生利用暑假参加专业实训、实践活动，增加专业实习基地数量1~2个。进一步完善实验室、实训</w:t>
      </w:r>
      <w:proofErr w:type="gramStart"/>
      <w:r w:rsidR="000E7D2A" w:rsidRPr="000E7D2A">
        <w:rPr>
          <w:rFonts w:ascii="仿宋_GB2312" w:eastAsia="仿宋_GB2312" w:hAnsi="仿宋" w:hint="eastAsia"/>
          <w:sz w:val="30"/>
          <w:szCs w:val="30"/>
        </w:rPr>
        <w:t>室环境</w:t>
      </w:r>
      <w:proofErr w:type="gramEnd"/>
      <w:r w:rsidR="000E7D2A" w:rsidRPr="000E7D2A">
        <w:rPr>
          <w:rFonts w:ascii="仿宋_GB2312" w:eastAsia="仿宋_GB2312" w:hAnsi="仿宋" w:hint="eastAsia"/>
          <w:sz w:val="30"/>
          <w:szCs w:val="30"/>
        </w:rPr>
        <w:t>及设备。</w:t>
      </w:r>
      <w:r w:rsidR="00E64C58">
        <w:rPr>
          <w:rFonts w:ascii="仿宋_GB2312" w:eastAsia="仿宋_GB2312" w:hAnsi="仿宋" w:hint="eastAsia"/>
          <w:sz w:val="30"/>
          <w:szCs w:val="30"/>
        </w:rPr>
        <w:t>修改</w:t>
      </w:r>
      <w:r w:rsidR="000E7D2A" w:rsidRPr="000E7D2A">
        <w:rPr>
          <w:rFonts w:ascii="仿宋_GB2312" w:eastAsia="仿宋_GB2312" w:hAnsi="仿宋" w:hint="eastAsia"/>
          <w:sz w:val="30"/>
          <w:szCs w:val="30"/>
        </w:rPr>
        <w:t>编写的壮</w:t>
      </w:r>
      <w:proofErr w:type="gramStart"/>
      <w:r w:rsidR="000E7D2A" w:rsidRPr="000E7D2A">
        <w:rPr>
          <w:rFonts w:ascii="仿宋_GB2312" w:eastAsia="仿宋_GB2312" w:hAnsi="仿宋" w:hint="eastAsia"/>
          <w:sz w:val="30"/>
          <w:szCs w:val="30"/>
        </w:rPr>
        <w:t>医</w:t>
      </w:r>
      <w:proofErr w:type="gramEnd"/>
      <w:r w:rsidR="000E7D2A" w:rsidRPr="000E7D2A">
        <w:rPr>
          <w:rFonts w:ascii="仿宋_GB2312" w:eastAsia="仿宋_GB2312" w:hAnsi="仿宋" w:hint="eastAsia"/>
          <w:sz w:val="30"/>
          <w:szCs w:val="30"/>
        </w:rPr>
        <w:t>教材，编写相应的实验指导、临床技能培训指南等配套教材</w:t>
      </w:r>
      <w:r w:rsidR="00E64C58">
        <w:rPr>
          <w:rFonts w:ascii="仿宋_GB2312" w:eastAsia="仿宋_GB2312" w:hAnsi="仿宋" w:hint="eastAsia"/>
          <w:sz w:val="30"/>
          <w:szCs w:val="30"/>
        </w:rPr>
        <w:t>，准备出版</w:t>
      </w:r>
      <w:r w:rsidR="000E7D2A" w:rsidRPr="000E7D2A">
        <w:rPr>
          <w:rFonts w:ascii="仿宋_GB2312" w:eastAsia="仿宋_GB2312" w:hAnsi="仿宋" w:hint="eastAsia"/>
          <w:sz w:val="30"/>
          <w:szCs w:val="30"/>
        </w:rPr>
        <w:t>。</w:t>
      </w:r>
      <w:r w:rsidR="00F11415" w:rsidRPr="00F11415">
        <w:rPr>
          <w:rFonts w:ascii="仿宋_GB2312" w:eastAsia="仿宋_GB2312" w:hAnsi="仿宋" w:hint="eastAsia"/>
          <w:sz w:val="30"/>
          <w:szCs w:val="30"/>
        </w:rPr>
        <w:t>申报各级教改项目1-2项，教学成果1项。</w:t>
      </w:r>
      <w:r w:rsidR="00777DCA">
        <w:rPr>
          <w:rFonts w:ascii="仿宋_GB2312" w:eastAsia="仿宋_GB2312" w:hAnsi="仿宋" w:hint="eastAsia"/>
          <w:sz w:val="30"/>
          <w:szCs w:val="30"/>
        </w:rPr>
        <w:t>结题相关的到年限的教改课题1-3项，并申报相关教学成果</w:t>
      </w:r>
      <w:r w:rsidR="00777DCA" w:rsidRPr="00F11415">
        <w:rPr>
          <w:rFonts w:ascii="仿宋_GB2312" w:eastAsia="仿宋_GB2312" w:hAnsi="仿宋" w:hint="eastAsia"/>
          <w:sz w:val="30"/>
          <w:szCs w:val="30"/>
        </w:rPr>
        <w:t>。</w:t>
      </w:r>
    </w:p>
    <w:p w:rsidR="000E3C6D" w:rsidRPr="008A4012" w:rsidRDefault="000E3C6D" w:rsidP="008A4012">
      <w:pPr>
        <w:spacing w:line="560" w:lineRule="exact"/>
        <w:ind w:firstLineChars="200" w:firstLine="600"/>
        <w:rPr>
          <w:rFonts w:ascii="仿宋_GB2312" w:eastAsia="仿宋_GB2312"/>
          <w:sz w:val="30"/>
          <w:szCs w:val="30"/>
        </w:rPr>
      </w:pPr>
      <w:r w:rsidRPr="008A4012">
        <w:rPr>
          <w:rFonts w:ascii="仿宋_GB2312" w:eastAsia="仿宋_GB2312" w:hint="eastAsia"/>
          <w:sz w:val="30"/>
          <w:szCs w:val="30"/>
        </w:rPr>
        <w:t>2020.1-2020.12具体计划：</w:t>
      </w:r>
    </w:p>
    <w:p w:rsidR="00AC79AE" w:rsidRPr="008A4012" w:rsidRDefault="000E3C6D" w:rsidP="008A4012">
      <w:pPr>
        <w:spacing w:line="560" w:lineRule="exact"/>
        <w:ind w:firstLineChars="200" w:firstLine="600"/>
        <w:rPr>
          <w:rFonts w:ascii="仿宋_GB2312" w:eastAsia="仿宋_GB2312" w:hAnsi="仿宋"/>
          <w:sz w:val="30"/>
          <w:szCs w:val="30"/>
        </w:rPr>
      </w:pPr>
      <w:r w:rsidRPr="008A4012">
        <w:rPr>
          <w:rFonts w:ascii="仿宋_GB2312" w:eastAsia="仿宋_GB2312" w:hAnsi="仿宋" w:hint="eastAsia"/>
          <w:sz w:val="30"/>
          <w:szCs w:val="30"/>
        </w:rPr>
        <w:t>新增壮</w:t>
      </w:r>
      <w:proofErr w:type="gramStart"/>
      <w:r w:rsidRPr="008A4012">
        <w:rPr>
          <w:rFonts w:ascii="仿宋_GB2312" w:eastAsia="仿宋_GB2312" w:hAnsi="仿宋" w:hint="eastAsia"/>
          <w:sz w:val="30"/>
          <w:szCs w:val="30"/>
        </w:rPr>
        <w:t>医</w:t>
      </w:r>
      <w:proofErr w:type="gramEnd"/>
      <w:r w:rsidRPr="008A4012">
        <w:rPr>
          <w:rFonts w:ascii="仿宋_GB2312" w:eastAsia="仿宋_GB2312" w:hAnsi="仿宋" w:hint="eastAsia"/>
          <w:sz w:val="30"/>
          <w:szCs w:val="30"/>
        </w:rPr>
        <w:t>实习基地1-</w:t>
      </w:r>
      <w:r w:rsidRPr="008A4012">
        <w:rPr>
          <w:rFonts w:ascii="仿宋_GB2312" w:eastAsia="仿宋_GB2312" w:hAnsi="仿宋"/>
          <w:sz w:val="30"/>
          <w:szCs w:val="30"/>
        </w:rPr>
        <w:t>2</w:t>
      </w:r>
      <w:r w:rsidRPr="008A4012">
        <w:rPr>
          <w:rFonts w:ascii="仿宋_GB2312" w:eastAsia="仿宋_GB2312" w:hAnsi="仿宋" w:hint="eastAsia"/>
          <w:sz w:val="30"/>
          <w:szCs w:val="30"/>
        </w:rPr>
        <w:t>个。引进壮</w:t>
      </w:r>
      <w:proofErr w:type="gramStart"/>
      <w:r w:rsidRPr="008A4012">
        <w:rPr>
          <w:rFonts w:ascii="仿宋_GB2312" w:eastAsia="仿宋_GB2312" w:hAnsi="仿宋" w:hint="eastAsia"/>
          <w:sz w:val="30"/>
          <w:szCs w:val="30"/>
        </w:rPr>
        <w:t>医</w:t>
      </w:r>
      <w:proofErr w:type="gramEnd"/>
      <w:r w:rsidRPr="008A4012">
        <w:rPr>
          <w:rFonts w:ascii="仿宋_GB2312" w:eastAsia="仿宋_GB2312" w:hAnsi="仿宋" w:hint="eastAsia"/>
          <w:sz w:val="30"/>
          <w:szCs w:val="30"/>
        </w:rPr>
        <w:t>人才1-</w:t>
      </w:r>
      <w:r w:rsidRPr="008A4012">
        <w:rPr>
          <w:rFonts w:ascii="仿宋_GB2312" w:eastAsia="仿宋_GB2312" w:hAnsi="仿宋"/>
          <w:sz w:val="30"/>
          <w:szCs w:val="30"/>
        </w:rPr>
        <w:t>2</w:t>
      </w:r>
      <w:r w:rsidRPr="008A4012">
        <w:rPr>
          <w:rFonts w:ascii="仿宋_GB2312" w:eastAsia="仿宋_GB2312" w:hAnsi="仿宋" w:hint="eastAsia"/>
          <w:sz w:val="30"/>
          <w:szCs w:val="30"/>
        </w:rPr>
        <w:t>名，鼓励教师提升学历。</w:t>
      </w:r>
      <w:r w:rsidR="00732134">
        <w:rPr>
          <w:rFonts w:ascii="仿宋_GB2312" w:eastAsia="仿宋_GB2312" w:hAnsi="仿宋" w:hint="eastAsia"/>
          <w:sz w:val="30"/>
          <w:szCs w:val="30"/>
        </w:rPr>
        <w:t>鼓励</w:t>
      </w:r>
      <w:r w:rsidR="00732134" w:rsidRPr="00732134">
        <w:rPr>
          <w:rFonts w:ascii="仿宋_GB2312" w:eastAsia="仿宋_GB2312" w:hAnsi="仿宋" w:hint="eastAsia"/>
          <w:sz w:val="30"/>
          <w:szCs w:val="30"/>
        </w:rPr>
        <w:t>教师赴国内、外高水平大学及相关科研机构访学、进修、考察学习，作为科技、企业特派员到企业工作，吸收企事业单位技术骨干实施教学；</w:t>
      </w:r>
      <w:r w:rsidR="00E64C58" w:rsidRPr="000E7D2A">
        <w:rPr>
          <w:rFonts w:ascii="仿宋_GB2312" w:eastAsia="仿宋_GB2312" w:hAnsi="仿宋" w:hint="eastAsia"/>
          <w:sz w:val="30"/>
          <w:szCs w:val="30"/>
        </w:rPr>
        <w:t>出版编写的壮</w:t>
      </w:r>
      <w:proofErr w:type="gramStart"/>
      <w:r w:rsidR="00E64C58" w:rsidRPr="000E7D2A">
        <w:rPr>
          <w:rFonts w:ascii="仿宋_GB2312" w:eastAsia="仿宋_GB2312" w:hAnsi="仿宋" w:hint="eastAsia"/>
          <w:sz w:val="30"/>
          <w:szCs w:val="30"/>
        </w:rPr>
        <w:t>医</w:t>
      </w:r>
      <w:proofErr w:type="gramEnd"/>
      <w:r w:rsidR="00E64C58" w:rsidRPr="000E7D2A">
        <w:rPr>
          <w:rFonts w:ascii="仿宋_GB2312" w:eastAsia="仿宋_GB2312" w:hAnsi="仿宋" w:hint="eastAsia"/>
          <w:sz w:val="30"/>
          <w:szCs w:val="30"/>
        </w:rPr>
        <w:t>教材</w:t>
      </w:r>
      <w:r w:rsidR="00E64C58">
        <w:rPr>
          <w:rFonts w:ascii="仿宋_GB2312" w:eastAsia="仿宋_GB2312" w:hAnsi="仿宋" w:hint="eastAsia"/>
          <w:sz w:val="30"/>
          <w:szCs w:val="30"/>
        </w:rPr>
        <w:t>、</w:t>
      </w:r>
      <w:r w:rsidR="00E64C58" w:rsidRPr="000E7D2A">
        <w:rPr>
          <w:rFonts w:ascii="仿宋_GB2312" w:eastAsia="仿宋_GB2312" w:hAnsi="仿宋" w:hint="eastAsia"/>
          <w:sz w:val="30"/>
          <w:szCs w:val="30"/>
        </w:rPr>
        <w:t>相应的实验指导、临床技能培训指南等配套教材。</w:t>
      </w:r>
      <w:r w:rsidR="00777DCA">
        <w:rPr>
          <w:rFonts w:ascii="仿宋_GB2312" w:eastAsia="仿宋_GB2312" w:hAnsi="仿宋" w:hint="eastAsia"/>
          <w:sz w:val="30"/>
          <w:szCs w:val="30"/>
        </w:rPr>
        <w:t>整合相关教学研究，申报教</w:t>
      </w:r>
      <w:r w:rsidR="00777DCA">
        <w:rPr>
          <w:rFonts w:ascii="仿宋_GB2312" w:eastAsia="仿宋_GB2312" w:hAnsi="仿宋" w:hint="eastAsia"/>
          <w:sz w:val="30"/>
          <w:szCs w:val="30"/>
        </w:rPr>
        <w:lastRenderedPageBreak/>
        <w:t>学成果1-2项</w:t>
      </w:r>
    </w:p>
    <w:p w:rsidR="0046458E" w:rsidRPr="001976F5" w:rsidRDefault="0046458E" w:rsidP="00EF3ACE">
      <w:pPr>
        <w:spacing w:line="560" w:lineRule="exact"/>
        <w:ind w:firstLineChars="200" w:firstLine="643"/>
        <w:rPr>
          <w:rFonts w:ascii="仿宋_GB2312" w:eastAsia="仿宋_GB2312"/>
          <w:b/>
          <w:sz w:val="32"/>
          <w:szCs w:val="32"/>
        </w:rPr>
      </w:pPr>
      <w:r w:rsidRPr="001976F5">
        <w:rPr>
          <w:rFonts w:ascii="仿宋_GB2312" w:eastAsia="仿宋_GB2312" w:hint="eastAsia"/>
          <w:b/>
          <w:sz w:val="32"/>
          <w:szCs w:val="32"/>
        </w:rPr>
        <w:t>六、 保障措施</w:t>
      </w:r>
    </w:p>
    <w:p w:rsidR="0046458E" w:rsidRPr="001976F5" w:rsidRDefault="00AC79AE" w:rsidP="00EF3ACE">
      <w:pPr>
        <w:spacing w:line="560" w:lineRule="exact"/>
        <w:ind w:firstLineChars="200" w:firstLine="643"/>
        <w:rPr>
          <w:rFonts w:ascii="仿宋_GB2312" w:eastAsia="仿宋_GB2312"/>
          <w:b/>
          <w:sz w:val="32"/>
          <w:szCs w:val="32"/>
        </w:rPr>
      </w:pPr>
      <w:r w:rsidRPr="001976F5">
        <w:rPr>
          <w:rFonts w:ascii="仿宋_GB2312" w:eastAsia="仿宋_GB2312" w:hint="eastAsia"/>
          <w:b/>
          <w:sz w:val="32"/>
          <w:szCs w:val="32"/>
        </w:rPr>
        <w:t>（一）</w:t>
      </w:r>
      <w:r w:rsidR="0046458E" w:rsidRPr="001976F5">
        <w:rPr>
          <w:rFonts w:ascii="仿宋_GB2312" w:eastAsia="仿宋_GB2312" w:hint="eastAsia"/>
          <w:b/>
          <w:sz w:val="32"/>
          <w:szCs w:val="32"/>
        </w:rPr>
        <w:t>经费投入</w:t>
      </w:r>
    </w:p>
    <w:tbl>
      <w:tblPr>
        <w:tblStyle w:val="a3"/>
        <w:tblW w:w="8079" w:type="dxa"/>
        <w:tblInd w:w="534" w:type="dxa"/>
        <w:tblLook w:val="04A0" w:firstRow="1" w:lastRow="0" w:firstColumn="1" w:lastColumn="0" w:noHBand="0" w:noVBand="1"/>
      </w:tblPr>
      <w:tblGrid>
        <w:gridCol w:w="2126"/>
        <w:gridCol w:w="1984"/>
        <w:gridCol w:w="3969"/>
      </w:tblGrid>
      <w:tr w:rsidR="0046458E" w:rsidRPr="00AC79AE" w:rsidTr="003F4D0F">
        <w:trPr>
          <w:trHeight w:val="644"/>
        </w:trPr>
        <w:tc>
          <w:tcPr>
            <w:tcW w:w="4110" w:type="dxa"/>
            <w:gridSpan w:val="2"/>
          </w:tcPr>
          <w:p w:rsidR="0046458E" w:rsidRPr="00AC79AE" w:rsidRDefault="0046458E" w:rsidP="00055995">
            <w:pPr>
              <w:rPr>
                <w:rFonts w:ascii="仿宋_GB2312" w:eastAsia="仿宋_GB2312"/>
                <w:sz w:val="30"/>
                <w:szCs w:val="30"/>
              </w:rPr>
            </w:pPr>
            <w:r w:rsidRPr="00AC79AE">
              <w:rPr>
                <w:rFonts w:ascii="仿宋_GB2312" w:eastAsia="仿宋_GB2312" w:hint="eastAsia"/>
                <w:sz w:val="30"/>
                <w:szCs w:val="30"/>
              </w:rPr>
              <w:t>经费来源</w:t>
            </w:r>
          </w:p>
        </w:tc>
        <w:tc>
          <w:tcPr>
            <w:tcW w:w="3969" w:type="dxa"/>
          </w:tcPr>
          <w:p w:rsidR="0046458E" w:rsidRPr="00AC79AE" w:rsidRDefault="00791233" w:rsidP="00055995">
            <w:pPr>
              <w:rPr>
                <w:rFonts w:ascii="仿宋_GB2312" w:eastAsia="仿宋_GB2312"/>
                <w:sz w:val="30"/>
                <w:szCs w:val="30"/>
              </w:rPr>
            </w:pPr>
            <w:r>
              <w:rPr>
                <w:rFonts w:ascii="仿宋_GB2312" w:eastAsia="仿宋_GB2312" w:hint="eastAsia"/>
                <w:sz w:val="30"/>
                <w:szCs w:val="30"/>
              </w:rPr>
              <w:t>建设内容</w:t>
            </w:r>
          </w:p>
        </w:tc>
      </w:tr>
      <w:tr w:rsidR="0046458E" w:rsidRPr="00AC79AE" w:rsidTr="003F4D0F">
        <w:trPr>
          <w:trHeight w:val="644"/>
        </w:trPr>
        <w:tc>
          <w:tcPr>
            <w:tcW w:w="4110" w:type="dxa"/>
            <w:gridSpan w:val="2"/>
          </w:tcPr>
          <w:p w:rsidR="0046458E" w:rsidRPr="00AC79AE" w:rsidRDefault="0046458E" w:rsidP="00055995">
            <w:pPr>
              <w:rPr>
                <w:rFonts w:ascii="仿宋_GB2312" w:eastAsia="仿宋_GB2312"/>
                <w:sz w:val="30"/>
                <w:szCs w:val="30"/>
              </w:rPr>
            </w:pPr>
            <w:r w:rsidRPr="00AC79AE">
              <w:rPr>
                <w:rFonts w:ascii="仿宋_GB2312" w:eastAsia="仿宋_GB2312" w:hint="eastAsia"/>
                <w:sz w:val="30"/>
                <w:szCs w:val="30"/>
              </w:rPr>
              <w:t>学校资助</w:t>
            </w:r>
          </w:p>
        </w:tc>
        <w:tc>
          <w:tcPr>
            <w:tcW w:w="3969" w:type="dxa"/>
          </w:tcPr>
          <w:p w:rsidR="0046458E" w:rsidRPr="00AC79AE" w:rsidRDefault="0046458E" w:rsidP="00055995">
            <w:pPr>
              <w:rPr>
                <w:rFonts w:ascii="仿宋_GB2312" w:eastAsia="仿宋_GB2312"/>
                <w:sz w:val="30"/>
                <w:szCs w:val="30"/>
              </w:rPr>
            </w:pPr>
          </w:p>
        </w:tc>
      </w:tr>
      <w:tr w:rsidR="0046458E" w:rsidRPr="00AC79AE" w:rsidTr="003F4D0F">
        <w:trPr>
          <w:trHeight w:val="644"/>
        </w:trPr>
        <w:tc>
          <w:tcPr>
            <w:tcW w:w="2126" w:type="dxa"/>
          </w:tcPr>
          <w:p w:rsidR="0046458E" w:rsidRPr="00AC79AE" w:rsidRDefault="0046458E" w:rsidP="00055995">
            <w:pPr>
              <w:rPr>
                <w:rFonts w:ascii="仿宋_GB2312" w:eastAsia="仿宋_GB2312"/>
                <w:sz w:val="30"/>
                <w:szCs w:val="30"/>
              </w:rPr>
            </w:pPr>
            <w:r w:rsidRPr="00AC79AE">
              <w:rPr>
                <w:rFonts w:ascii="仿宋_GB2312" w:eastAsia="仿宋_GB2312" w:hint="eastAsia"/>
                <w:sz w:val="30"/>
                <w:szCs w:val="30"/>
              </w:rPr>
              <w:t>指出科目</w:t>
            </w:r>
          </w:p>
        </w:tc>
        <w:tc>
          <w:tcPr>
            <w:tcW w:w="1984" w:type="dxa"/>
          </w:tcPr>
          <w:p w:rsidR="0046458E" w:rsidRPr="00AC79AE" w:rsidRDefault="0046458E" w:rsidP="00055995">
            <w:pPr>
              <w:rPr>
                <w:rFonts w:ascii="仿宋_GB2312" w:eastAsia="仿宋_GB2312"/>
                <w:sz w:val="30"/>
                <w:szCs w:val="30"/>
              </w:rPr>
            </w:pPr>
            <w:r w:rsidRPr="00AC79AE">
              <w:rPr>
                <w:rFonts w:ascii="仿宋_GB2312" w:eastAsia="仿宋_GB2312" w:hint="eastAsia"/>
                <w:sz w:val="30"/>
                <w:szCs w:val="30"/>
              </w:rPr>
              <w:t>金额（万元）</w:t>
            </w:r>
          </w:p>
        </w:tc>
        <w:tc>
          <w:tcPr>
            <w:tcW w:w="3969" w:type="dxa"/>
          </w:tcPr>
          <w:p w:rsidR="0046458E" w:rsidRPr="00AC79AE" w:rsidRDefault="00727D25" w:rsidP="00727D25">
            <w:pPr>
              <w:jc w:val="center"/>
              <w:rPr>
                <w:rFonts w:ascii="仿宋_GB2312" w:eastAsia="仿宋_GB2312"/>
                <w:sz w:val="30"/>
                <w:szCs w:val="30"/>
              </w:rPr>
            </w:pPr>
            <w:r>
              <w:rPr>
                <w:rFonts w:ascii="仿宋_GB2312" w:eastAsia="仿宋_GB2312" w:hint="eastAsia"/>
                <w:sz w:val="30"/>
                <w:szCs w:val="30"/>
              </w:rPr>
              <w:t>385</w:t>
            </w:r>
          </w:p>
        </w:tc>
      </w:tr>
      <w:tr w:rsidR="00534253" w:rsidRPr="008C775B" w:rsidTr="002F34E7">
        <w:trPr>
          <w:trHeight w:val="644"/>
        </w:trPr>
        <w:tc>
          <w:tcPr>
            <w:tcW w:w="2126" w:type="dxa"/>
            <w:vAlign w:val="center"/>
          </w:tcPr>
          <w:p w:rsidR="00534253" w:rsidRPr="00AC79AE" w:rsidRDefault="00534253" w:rsidP="002F34E7">
            <w:pPr>
              <w:jc w:val="center"/>
              <w:rPr>
                <w:rFonts w:ascii="仿宋_GB2312" w:eastAsia="仿宋_GB2312"/>
                <w:sz w:val="30"/>
                <w:szCs w:val="30"/>
              </w:rPr>
            </w:pPr>
            <w:r w:rsidRPr="00AC79AE">
              <w:rPr>
                <w:rFonts w:ascii="仿宋_GB2312" w:eastAsia="仿宋_GB2312" w:hint="eastAsia"/>
                <w:sz w:val="30"/>
                <w:szCs w:val="30"/>
              </w:rPr>
              <w:t>师资引进培养</w:t>
            </w:r>
          </w:p>
        </w:tc>
        <w:tc>
          <w:tcPr>
            <w:tcW w:w="1984" w:type="dxa"/>
            <w:vAlign w:val="center"/>
          </w:tcPr>
          <w:p w:rsidR="00534253" w:rsidRPr="00382C9F" w:rsidRDefault="0057673E" w:rsidP="00382C9F">
            <w:pPr>
              <w:spacing w:line="320" w:lineRule="exact"/>
              <w:jc w:val="center"/>
              <w:rPr>
                <w:rFonts w:ascii="宋体" w:hAnsi="宋体"/>
                <w:snapToGrid w:val="0"/>
                <w:sz w:val="28"/>
                <w:szCs w:val="28"/>
              </w:rPr>
            </w:pPr>
            <w:r w:rsidRPr="00382C9F">
              <w:rPr>
                <w:rFonts w:ascii="宋体" w:hAnsi="宋体" w:hint="eastAsia"/>
                <w:snapToGrid w:val="0"/>
                <w:sz w:val="28"/>
                <w:szCs w:val="28"/>
              </w:rPr>
              <w:t>100</w:t>
            </w:r>
          </w:p>
        </w:tc>
        <w:tc>
          <w:tcPr>
            <w:tcW w:w="3969" w:type="dxa"/>
            <w:vAlign w:val="center"/>
          </w:tcPr>
          <w:p w:rsidR="003F4D0F" w:rsidRPr="00AD5E0F" w:rsidRDefault="00534253" w:rsidP="00AD5E0F">
            <w:pPr>
              <w:spacing w:line="320" w:lineRule="exact"/>
              <w:ind w:firstLineChars="150" w:firstLine="315"/>
              <w:jc w:val="left"/>
              <w:rPr>
                <w:rFonts w:ascii="仿宋_GB2312" w:eastAsia="仿宋_GB2312"/>
                <w:szCs w:val="21"/>
              </w:rPr>
            </w:pPr>
            <w:r w:rsidRPr="00AD5E0F">
              <w:rPr>
                <w:rFonts w:ascii="仿宋_GB2312" w:eastAsia="仿宋_GB2312" w:hint="eastAsia"/>
                <w:szCs w:val="21"/>
              </w:rPr>
              <w:t xml:space="preserve"> 拟引进高学历人才5-8人，鼓励教师攻博、博士后深造;教师赴国内、外高水平大学及相关科研机构访学、进修、考察学习，作为科技、企业特派员到企业工作，吸收企事业单位技术骨干实施教学；提高师资队伍高学历教师比例，争取40岁以下高学历层次教师总数达90%以上。</w:t>
            </w:r>
          </w:p>
          <w:p w:rsidR="00534253" w:rsidRPr="00AD5E0F" w:rsidRDefault="003F4D0F" w:rsidP="00AD5E0F">
            <w:pPr>
              <w:spacing w:line="320" w:lineRule="exact"/>
              <w:ind w:firstLineChars="150" w:firstLine="315"/>
              <w:jc w:val="left"/>
              <w:rPr>
                <w:rFonts w:ascii="仿宋_GB2312" w:eastAsia="仿宋_GB2312"/>
                <w:szCs w:val="21"/>
              </w:rPr>
            </w:pPr>
            <w:r w:rsidRPr="00AD5E0F">
              <w:rPr>
                <w:rFonts w:ascii="仿宋_GB2312" w:eastAsia="仿宋_GB2312" w:hint="eastAsia"/>
                <w:szCs w:val="21"/>
              </w:rPr>
              <w:t>邀请国内知名专家、民间壮</w:t>
            </w:r>
            <w:proofErr w:type="gramStart"/>
            <w:r w:rsidRPr="00AD5E0F">
              <w:rPr>
                <w:rFonts w:ascii="仿宋_GB2312" w:eastAsia="仿宋_GB2312" w:hint="eastAsia"/>
                <w:szCs w:val="21"/>
              </w:rPr>
              <w:t>医</w:t>
            </w:r>
            <w:proofErr w:type="gramEnd"/>
            <w:r w:rsidRPr="00AD5E0F">
              <w:rPr>
                <w:rFonts w:ascii="仿宋_GB2312" w:eastAsia="仿宋_GB2312" w:hint="eastAsia"/>
                <w:szCs w:val="21"/>
              </w:rPr>
              <w:t>到校讲座的课酬、差旅费、住宿费：</w:t>
            </w:r>
            <w:r w:rsidR="0057673E" w:rsidRPr="00AD5E0F">
              <w:rPr>
                <w:rFonts w:ascii="仿宋_GB2312" w:eastAsia="仿宋_GB2312" w:hint="eastAsia"/>
                <w:szCs w:val="21"/>
              </w:rPr>
              <w:t>5</w:t>
            </w:r>
            <w:r w:rsidRPr="00AD5E0F">
              <w:rPr>
                <w:rFonts w:ascii="仿宋_GB2312" w:eastAsia="仿宋_GB2312" w:hint="eastAsia"/>
                <w:szCs w:val="21"/>
              </w:rPr>
              <w:t>.0/年*5</w:t>
            </w:r>
            <w:r w:rsidR="00E53B57" w:rsidRPr="00AD5E0F">
              <w:rPr>
                <w:rFonts w:ascii="仿宋_GB2312" w:eastAsia="仿宋_GB2312" w:hint="eastAsia"/>
                <w:szCs w:val="21"/>
              </w:rPr>
              <w:t>年</w:t>
            </w:r>
            <w:r w:rsidRPr="00AD5E0F">
              <w:rPr>
                <w:rFonts w:ascii="仿宋_GB2312" w:eastAsia="仿宋_GB2312" w:hint="eastAsia"/>
                <w:szCs w:val="21"/>
              </w:rPr>
              <w:t>=</w:t>
            </w:r>
            <w:r w:rsidR="0057673E" w:rsidRPr="00AD5E0F">
              <w:rPr>
                <w:rFonts w:ascii="仿宋_GB2312" w:eastAsia="仿宋_GB2312" w:hint="eastAsia"/>
                <w:szCs w:val="21"/>
              </w:rPr>
              <w:t>25</w:t>
            </w:r>
            <w:r w:rsidRPr="00AD5E0F">
              <w:rPr>
                <w:rFonts w:ascii="仿宋_GB2312" w:eastAsia="仿宋_GB2312" w:hint="eastAsia"/>
                <w:szCs w:val="21"/>
              </w:rPr>
              <w:t>.0万元</w:t>
            </w:r>
            <w:r w:rsidR="0057673E" w:rsidRPr="00AD5E0F">
              <w:rPr>
                <w:rFonts w:ascii="仿宋_GB2312" w:eastAsia="仿宋_GB2312" w:hint="eastAsia"/>
                <w:szCs w:val="21"/>
              </w:rPr>
              <w:t>；</w:t>
            </w:r>
            <w:r w:rsidRPr="00AD5E0F">
              <w:rPr>
                <w:rFonts w:ascii="仿宋_GB2312" w:eastAsia="仿宋_GB2312" w:hint="eastAsia"/>
                <w:szCs w:val="21"/>
              </w:rPr>
              <w:t>教师深入民间开展壮</w:t>
            </w:r>
            <w:proofErr w:type="gramStart"/>
            <w:r w:rsidRPr="00AD5E0F">
              <w:rPr>
                <w:rFonts w:ascii="仿宋_GB2312" w:eastAsia="仿宋_GB2312" w:hint="eastAsia"/>
                <w:szCs w:val="21"/>
              </w:rPr>
              <w:t>医</w:t>
            </w:r>
            <w:proofErr w:type="gramEnd"/>
            <w:r w:rsidRPr="00AD5E0F">
              <w:rPr>
                <w:rFonts w:ascii="仿宋_GB2312" w:eastAsia="仿宋_GB2312" w:hint="eastAsia"/>
                <w:szCs w:val="21"/>
              </w:rPr>
              <w:t>挖掘整理工作往返路费往返差旅费、住宿费等：</w:t>
            </w:r>
            <w:r w:rsidR="0057673E" w:rsidRPr="00AD5E0F">
              <w:rPr>
                <w:rFonts w:ascii="仿宋_GB2312" w:eastAsia="仿宋_GB2312" w:hint="eastAsia"/>
                <w:szCs w:val="21"/>
              </w:rPr>
              <w:t>5</w:t>
            </w:r>
            <w:r w:rsidRPr="00AD5E0F">
              <w:rPr>
                <w:rFonts w:ascii="仿宋_GB2312" w:eastAsia="仿宋_GB2312" w:hint="eastAsia"/>
                <w:szCs w:val="21"/>
              </w:rPr>
              <w:t>.0</w:t>
            </w:r>
            <w:r w:rsidR="00E53B57" w:rsidRPr="00AD5E0F">
              <w:rPr>
                <w:rFonts w:ascii="仿宋_GB2312" w:eastAsia="仿宋_GB2312" w:hint="eastAsia"/>
                <w:szCs w:val="21"/>
              </w:rPr>
              <w:t>万</w:t>
            </w:r>
            <w:r w:rsidRPr="00AD5E0F">
              <w:rPr>
                <w:rFonts w:ascii="仿宋_GB2312" w:eastAsia="仿宋_GB2312" w:hint="eastAsia"/>
                <w:szCs w:val="21"/>
              </w:rPr>
              <w:t>/年*5</w:t>
            </w:r>
            <w:r w:rsidR="00E53B57" w:rsidRPr="00AD5E0F">
              <w:rPr>
                <w:rFonts w:ascii="仿宋_GB2312" w:eastAsia="仿宋_GB2312" w:hint="eastAsia"/>
                <w:szCs w:val="21"/>
              </w:rPr>
              <w:t>年</w:t>
            </w:r>
            <w:r w:rsidRPr="00AD5E0F">
              <w:rPr>
                <w:rFonts w:ascii="仿宋_GB2312" w:eastAsia="仿宋_GB2312" w:hint="eastAsia"/>
                <w:szCs w:val="21"/>
              </w:rPr>
              <w:t>=</w:t>
            </w:r>
            <w:r w:rsidR="0057673E" w:rsidRPr="00AD5E0F">
              <w:rPr>
                <w:rFonts w:ascii="仿宋_GB2312" w:eastAsia="仿宋_GB2312" w:hint="eastAsia"/>
                <w:szCs w:val="21"/>
              </w:rPr>
              <w:t>25</w:t>
            </w:r>
            <w:r w:rsidRPr="00AD5E0F">
              <w:rPr>
                <w:rFonts w:ascii="仿宋_GB2312" w:eastAsia="仿宋_GB2312" w:hint="eastAsia"/>
                <w:szCs w:val="21"/>
              </w:rPr>
              <w:t>.0万元；教师赴国内、国际高水平大学调研、访学、进修、考察、学术交流、培训等的差旅费、会务费等：10.0万/年*5</w:t>
            </w:r>
            <w:r w:rsidR="00E53B57" w:rsidRPr="00AD5E0F">
              <w:rPr>
                <w:rFonts w:ascii="仿宋_GB2312" w:eastAsia="仿宋_GB2312" w:hint="eastAsia"/>
                <w:szCs w:val="21"/>
              </w:rPr>
              <w:t>年</w:t>
            </w:r>
            <w:r w:rsidRPr="00AD5E0F">
              <w:rPr>
                <w:rFonts w:ascii="仿宋_GB2312" w:eastAsia="仿宋_GB2312" w:hint="eastAsia"/>
                <w:szCs w:val="21"/>
              </w:rPr>
              <w:t>=</w:t>
            </w:r>
            <w:r w:rsidR="008C775B" w:rsidRPr="00AD5E0F">
              <w:rPr>
                <w:rFonts w:ascii="仿宋_GB2312" w:eastAsia="仿宋_GB2312" w:hint="eastAsia"/>
                <w:szCs w:val="21"/>
              </w:rPr>
              <w:t>5</w:t>
            </w:r>
            <w:r w:rsidRPr="00AD5E0F">
              <w:rPr>
                <w:rFonts w:ascii="仿宋_GB2312" w:eastAsia="仿宋_GB2312" w:hint="eastAsia"/>
                <w:szCs w:val="21"/>
              </w:rPr>
              <w:t>0.0万元</w:t>
            </w:r>
          </w:p>
        </w:tc>
      </w:tr>
      <w:tr w:rsidR="00534253" w:rsidRPr="00AC79AE" w:rsidTr="002F34E7">
        <w:trPr>
          <w:trHeight w:val="644"/>
        </w:trPr>
        <w:tc>
          <w:tcPr>
            <w:tcW w:w="2126" w:type="dxa"/>
            <w:vAlign w:val="center"/>
          </w:tcPr>
          <w:p w:rsidR="00534253" w:rsidRPr="00AC79AE" w:rsidRDefault="00534253" w:rsidP="002F34E7">
            <w:pPr>
              <w:jc w:val="center"/>
              <w:rPr>
                <w:rFonts w:ascii="仿宋_GB2312" w:eastAsia="仿宋_GB2312"/>
                <w:sz w:val="30"/>
                <w:szCs w:val="30"/>
              </w:rPr>
            </w:pPr>
            <w:r w:rsidRPr="00AC79AE">
              <w:rPr>
                <w:rFonts w:ascii="仿宋_GB2312" w:eastAsia="仿宋_GB2312" w:hint="eastAsia"/>
                <w:sz w:val="30"/>
                <w:szCs w:val="30"/>
              </w:rPr>
              <w:t>课程建设</w:t>
            </w:r>
          </w:p>
        </w:tc>
        <w:tc>
          <w:tcPr>
            <w:tcW w:w="1984" w:type="dxa"/>
            <w:vAlign w:val="center"/>
          </w:tcPr>
          <w:p w:rsidR="00534253" w:rsidRPr="00382C9F" w:rsidRDefault="0057673E" w:rsidP="00382C9F">
            <w:pPr>
              <w:spacing w:line="320" w:lineRule="exact"/>
              <w:jc w:val="center"/>
              <w:rPr>
                <w:rFonts w:ascii="宋体" w:hAnsi="宋体"/>
                <w:snapToGrid w:val="0"/>
                <w:sz w:val="28"/>
                <w:szCs w:val="28"/>
              </w:rPr>
            </w:pPr>
            <w:r w:rsidRPr="00382C9F">
              <w:rPr>
                <w:rFonts w:ascii="宋体" w:hAnsi="宋体" w:hint="eastAsia"/>
                <w:snapToGrid w:val="0"/>
                <w:sz w:val="28"/>
                <w:szCs w:val="28"/>
              </w:rPr>
              <w:t>100</w:t>
            </w:r>
          </w:p>
        </w:tc>
        <w:tc>
          <w:tcPr>
            <w:tcW w:w="3969" w:type="dxa"/>
            <w:vAlign w:val="center"/>
          </w:tcPr>
          <w:p w:rsidR="00534253" w:rsidRPr="00AD5E0F" w:rsidRDefault="00534253" w:rsidP="00AD5E0F">
            <w:pPr>
              <w:spacing w:line="320" w:lineRule="exact"/>
              <w:ind w:firstLineChars="200" w:firstLine="420"/>
              <w:jc w:val="left"/>
              <w:rPr>
                <w:rFonts w:ascii="仿宋_GB2312" w:eastAsia="仿宋_GB2312"/>
                <w:szCs w:val="21"/>
              </w:rPr>
            </w:pPr>
            <w:r w:rsidRPr="00AD5E0F">
              <w:rPr>
                <w:rFonts w:ascii="仿宋_GB2312" w:eastAsia="仿宋_GB2312" w:hint="eastAsia"/>
                <w:szCs w:val="21"/>
              </w:rPr>
              <w:t>以壮医学特色专业建设为龙头，原有建设基础较好的课程如《壮医药线点灸学》不断深化、升级；规范新开课程《壮医针刺学》、《壮医经筋学》的教学，建设录播教室，对</w:t>
            </w:r>
            <w:proofErr w:type="gramStart"/>
            <w:r w:rsidRPr="00AD5E0F">
              <w:rPr>
                <w:rFonts w:ascii="仿宋_GB2312" w:eastAsia="仿宋_GB2312" w:hint="eastAsia"/>
                <w:szCs w:val="21"/>
              </w:rPr>
              <w:t>建设建设</w:t>
            </w:r>
            <w:proofErr w:type="gramEnd"/>
            <w:r w:rsidRPr="00AD5E0F">
              <w:rPr>
                <w:rFonts w:ascii="仿宋_GB2312" w:eastAsia="仿宋_GB2312" w:hint="eastAsia"/>
                <w:szCs w:val="21"/>
              </w:rPr>
              <w:t>基础较好的课程进行全程教学摄像，上</w:t>
            </w:r>
            <w:proofErr w:type="gramStart"/>
            <w:r w:rsidRPr="00AD5E0F">
              <w:rPr>
                <w:rFonts w:ascii="仿宋_GB2312" w:eastAsia="仿宋_GB2312" w:hint="eastAsia"/>
                <w:szCs w:val="21"/>
              </w:rPr>
              <w:t>传专业</w:t>
            </w:r>
            <w:proofErr w:type="gramEnd"/>
            <w:r w:rsidRPr="00AD5E0F">
              <w:rPr>
                <w:rFonts w:ascii="仿宋_GB2312" w:eastAsia="仿宋_GB2312" w:hint="eastAsia"/>
                <w:szCs w:val="21"/>
              </w:rPr>
              <w:t>网站，丰富学生学习的方式和途径，深化教学改革，培训学生自主学习能力。</w:t>
            </w:r>
            <w:r w:rsidR="003F4D0F" w:rsidRPr="00AD5E0F">
              <w:rPr>
                <w:rFonts w:ascii="仿宋_GB2312" w:eastAsia="仿宋_GB2312" w:hint="eastAsia"/>
                <w:szCs w:val="21"/>
              </w:rPr>
              <w:t>购置摄像机、小摄影棚、后期制作人员劳务费、摄像耗材：</w:t>
            </w:r>
            <w:r w:rsidR="0057673E" w:rsidRPr="00AD5E0F">
              <w:rPr>
                <w:rFonts w:ascii="仿宋_GB2312" w:eastAsia="仿宋_GB2312" w:hint="eastAsia"/>
                <w:szCs w:val="21"/>
              </w:rPr>
              <w:t>5</w:t>
            </w:r>
            <w:r w:rsidR="003F4D0F" w:rsidRPr="00AD5E0F">
              <w:rPr>
                <w:rFonts w:ascii="仿宋_GB2312" w:eastAsia="仿宋_GB2312" w:hint="eastAsia"/>
                <w:szCs w:val="21"/>
              </w:rPr>
              <w:t>万/门*1</w:t>
            </w:r>
            <w:r w:rsidR="00E53B57" w:rsidRPr="00AD5E0F">
              <w:rPr>
                <w:rFonts w:ascii="仿宋_GB2312" w:eastAsia="仿宋_GB2312" w:hint="eastAsia"/>
                <w:szCs w:val="21"/>
              </w:rPr>
              <w:t>6门</w:t>
            </w:r>
            <w:r w:rsidR="003F4D0F" w:rsidRPr="00AD5E0F">
              <w:rPr>
                <w:rFonts w:ascii="仿宋_GB2312" w:eastAsia="仿宋_GB2312" w:hint="eastAsia"/>
                <w:szCs w:val="21"/>
              </w:rPr>
              <w:t>=</w:t>
            </w:r>
            <w:r w:rsidR="0057673E" w:rsidRPr="00AD5E0F">
              <w:rPr>
                <w:rFonts w:ascii="仿宋_GB2312" w:eastAsia="仿宋_GB2312" w:hint="eastAsia"/>
                <w:szCs w:val="21"/>
              </w:rPr>
              <w:t>90</w:t>
            </w:r>
            <w:r w:rsidR="003F4D0F" w:rsidRPr="00AD5E0F">
              <w:rPr>
                <w:rFonts w:ascii="仿宋_GB2312" w:eastAsia="仿宋_GB2312" w:hint="eastAsia"/>
                <w:szCs w:val="21"/>
              </w:rPr>
              <w:t>万元</w:t>
            </w:r>
            <w:r w:rsidR="00E53B57" w:rsidRPr="00AD5E0F">
              <w:rPr>
                <w:rFonts w:ascii="仿宋_GB2312" w:eastAsia="仿宋_GB2312" w:hint="eastAsia"/>
                <w:szCs w:val="21"/>
              </w:rPr>
              <w:t>；</w:t>
            </w:r>
            <w:r w:rsidR="003F4D0F" w:rsidRPr="00AD5E0F">
              <w:rPr>
                <w:rFonts w:ascii="仿宋_GB2312" w:eastAsia="仿宋_GB2312" w:hint="eastAsia"/>
                <w:szCs w:val="21"/>
              </w:rPr>
              <w:t>网站维持、维护费</w:t>
            </w:r>
            <w:r w:rsidR="003F4D0F" w:rsidRPr="00AD5E0F">
              <w:rPr>
                <w:rFonts w:ascii="仿宋_GB2312" w:eastAsia="仿宋_GB2312"/>
                <w:szCs w:val="21"/>
              </w:rPr>
              <w:t>2</w:t>
            </w:r>
            <w:r w:rsidR="003F4D0F" w:rsidRPr="00AD5E0F">
              <w:rPr>
                <w:rFonts w:ascii="仿宋_GB2312" w:eastAsia="仿宋_GB2312" w:hint="eastAsia"/>
                <w:szCs w:val="21"/>
              </w:rPr>
              <w:t>.0</w:t>
            </w:r>
            <w:r w:rsidR="00E53B57" w:rsidRPr="00AD5E0F">
              <w:rPr>
                <w:rFonts w:ascii="仿宋_GB2312" w:eastAsia="仿宋_GB2312" w:hint="eastAsia"/>
                <w:szCs w:val="21"/>
              </w:rPr>
              <w:t>万</w:t>
            </w:r>
            <w:r w:rsidR="003F4D0F" w:rsidRPr="00AD5E0F">
              <w:rPr>
                <w:rFonts w:ascii="仿宋_GB2312" w:eastAsia="仿宋_GB2312" w:hint="eastAsia"/>
                <w:szCs w:val="21"/>
              </w:rPr>
              <w:t>/年*5</w:t>
            </w:r>
            <w:r w:rsidR="00E53B57" w:rsidRPr="00AD5E0F">
              <w:rPr>
                <w:rFonts w:ascii="仿宋_GB2312" w:eastAsia="仿宋_GB2312" w:hint="eastAsia"/>
                <w:szCs w:val="21"/>
              </w:rPr>
              <w:t>年</w:t>
            </w:r>
            <w:r w:rsidR="003F4D0F" w:rsidRPr="00AD5E0F">
              <w:rPr>
                <w:rFonts w:ascii="仿宋_GB2312" w:eastAsia="仿宋_GB2312" w:hint="eastAsia"/>
                <w:szCs w:val="21"/>
              </w:rPr>
              <w:t>=10万元</w:t>
            </w:r>
          </w:p>
        </w:tc>
      </w:tr>
      <w:tr w:rsidR="00534253" w:rsidRPr="00AC79AE" w:rsidTr="002F34E7">
        <w:trPr>
          <w:trHeight w:val="644"/>
        </w:trPr>
        <w:tc>
          <w:tcPr>
            <w:tcW w:w="2126" w:type="dxa"/>
            <w:vAlign w:val="center"/>
          </w:tcPr>
          <w:p w:rsidR="00534253" w:rsidRPr="00AC79AE" w:rsidRDefault="00534253" w:rsidP="002F34E7">
            <w:pPr>
              <w:jc w:val="center"/>
              <w:rPr>
                <w:rFonts w:ascii="仿宋_GB2312" w:eastAsia="仿宋_GB2312"/>
                <w:sz w:val="30"/>
                <w:szCs w:val="30"/>
              </w:rPr>
            </w:pPr>
            <w:r w:rsidRPr="00AC79AE">
              <w:rPr>
                <w:rFonts w:ascii="仿宋_GB2312" w:eastAsia="仿宋_GB2312" w:hint="eastAsia"/>
                <w:sz w:val="30"/>
                <w:szCs w:val="30"/>
              </w:rPr>
              <w:t>实验室建设</w:t>
            </w:r>
          </w:p>
        </w:tc>
        <w:tc>
          <w:tcPr>
            <w:tcW w:w="1984" w:type="dxa"/>
            <w:vAlign w:val="center"/>
          </w:tcPr>
          <w:p w:rsidR="00534253" w:rsidRPr="00382C9F" w:rsidRDefault="003F4D0F" w:rsidP="00382C9F">
            <w:pPr>
              <w:jc w:val="center"/>
              <w:rPr>
                <w:sz w:val="28"/>
                <w:szCs w:val="28"/>
              </w:rPr>
            </w:pPr>
            <w:r w:rsidRPr="00382C9F">
              <w:rPr>
                <w:rFonts w:hint="eastAsia"/>
                <w:sz w:val="28"/>
                <w:szCs w:val="28"/>
              </w:rPr>
              <w:t>55</w:t>
            </w:r>
          </w:p>
        </w:tc>
        <w:tc>
          <w:tcPr>
            <w:tcW w:w="3969" w:type="dxa"/>
          </w:tcPr>
          <w:p w:rsidR="003F4D0F" w:rsidRPr="00AD5E0F" w:rsidRDefault="00534253" w:rsidP="003F4D0F">
            <w:pPr>
              <w:rPr>
                <w:rFonts w:ascii="仿宋_GB2312" w:eastAsia="仿宋_GB2312"/>
                <w:szCs w:val="21"/>
              </w:rPr>
            </w:pPr>
            <w:r w:rsidRPr="00AD5E0F">
              <w:rPr>
                <w:rFonts w:ascii="仿宋_GB2312" w:eastAsia="仿宋_GB2312" w:hint="eastAsia"/>
                <w:szCs w:val="21"/>
              </w:rPr>
              <w:t>完善壮</w:t>
            </w:r>
            <w:proofErr w:type="gramStart"/>
            <w:r w:rsidRPr="00AD5E0F">
              <w:rPr>
                <w:rFonts w:ascii="仿宋_GB2312" w:eastAsia="仿宋_GB2312" w:hint="eastAsia"/>
                <w:szCs w:val="21"/>
              </w:rPr>
              <w:t>医</w:t>
            </w:r>
            <w:proofErr w:type="gramEnd"/>
            <w:r w:rsidRPr="00AD5E0F">
              <w:rPr>
                <w:rFonts w:ascii="仿宋_GB2312" w:eastAsia="仿宋_GB2312" w:hint="eastAsia"/>
                <w:szCs w:val="21"/>
              </w:rPr>
              <w:t>技能实验室、</w:t>
            </w:r>
            <w:proofErr w:type="gramStart"/>
            <w:r w:rsidRPr="00AD5E0F">
              <w:rPr>
                <w:rFonts w:ascii="仿宋_GB2312" w:eastAsia="仿宋_GB2312" w:hint="eastAsia"/>
                <w:szCs w:val="21"/>
              </w:rPr>
              <w:t>壮药实验室</w:t>
            </w:r>
            <w:proofErr w:type="gramEnd"/>
            <w:r w:rsidRPr="00AD5E0F">
              <w:rPr>
                <w:rFonts w:ascii="仿宋_GB2312" w:eastAsia="仿宋_GB2312" w:hint="eastAsia"/>
                <w:szCs w:val="21"/>
              </w:rPr>
              <w:t>、壮</w:t>
            </w:r>
            <w:proofErr w:type="gramStart"/>
            <w:r w:rsidRPr="00AD5E0F">
              <w:rPr>
                <w:rFonts w:ascii="仿宋_GB2312" w:eastAsia="仿宋_GB2312" w:hint="eastAsia"/>
                <w:szCs w:val="21"/>
              </w:rPr>
              <w:t>医</w:t>
            </w:r>
            <w:proofErr w:type="gramEnd"/>
            <w:r w:rsidRPr="00AD5E0F">
              <w:rPr>
                <w:rFonts w:ascii="仿宋_GB2312" w:eastAsia="仿宋_GB2312" w:hint="eastAsia"/>
                <w:szCs w:val="21"/>
              </w:rPr>
              <w:t>实践技能实训</w:t>
            </w:r>
            <w:proofErr w:type="gramStart"/>
            <w:r w:rsidRPr="00AD5E0F">
              <w:rPr>
                <w:rFonts w:ascii="仿宋_GB2312" w:eastAsia="仿宋_GB2312" w:hint="eastAsia"/>
                <w:szCs w:val="21"/>
              </w:rPr>
              <w:t>室环境</w:t>
            </w:r>
            <w:proofErr w:type="gramEnd"/>
            <w:r w:rsidRPr="00AD5E0F">
              <w:rPr>
                <w:rFonts w:ascii="仿宋_GB2312" w:eastAsia="仿宋_GB2312" w:hint="eastAsia"/>
                <w:szCs w:val="21"/>
              </w:rPr>
              <w:t>维修改造及设备购买等</w:t>
            </w:r>
            <w:r w:rsidR="003F4D0F" w:rsidRPr="00AD5E0F">
              <w:rPr>
                <w:rFonts w:ascii="仿宋_GB2312" w:eastAsia="仿宋_GB2312" w:hint="eastAsia"/>
                <w:szCs w:val="21"/>
              </w:rPr>
              <w:t>。购置实验相关器材：30.0万元</w:t>
            </w:r>
          </w:p>
          <w:p w:rsidR="00534253" w:rsidRPr="00AD5E0F" w:rsidRDefault="003F4D0F" w:rsidP="003F4D0F">
            <w:pPr>
              <w:rPr>
                <w:rFonts w:ascii="仿宋_GB2312" w:eastAsia="仿宋_GB2312"/>
                <w:szCs w:val="21"/>
              </w:rPr>
            </w:pPr>
            <w:r w:rsidRPr="00AD5E0F">
              <w:rPr>
                <w:rFonts w:ascii="仿宋_GB2312" w:eastAsia="仿宋_GB2312" w:hint="eastAsia"/>
                <w:szCs w:val="21"/>
              </w:rPr>
              <w:t>实验室维修改造：5间*1万/年*5=25</w:t>
            </w:r>
            <w:r w:rsidRPr="00AD5E0F">
              <w:rPr>
                <w:rFonts w:ascii="仿宋_GB2312" w:eastAsia="仿宋_GB2312"/>
                <w:szCs w:val="21"/>
              </w:rPr>
              <w:t>万元</w:t>
            </w:r>
          </w:p>
        </w:tc>
      </w:tr>
      <w:tr w:rsidR="00534253" w:rsidRPr="00AC79AE" w:rsidTr="002F34E7">
        <w:trPr>
          <w:trHeight w:val="644"/>
        </w:trPr>
        <w:tc>
          <w:tcPr>
            <w:tcW w:w="2126" w:type="dxa"/>
            <w:vAlign w:val="center"/>
          </w:tcPr>
          <w:p w:rsidR="00534253" w:rsidRPr="00AC79AE" w:rsidRDefault="00534253" w:rsidP="002F34E7">
            <w:pPr>
              <w:jc w:val="center"/>
              <w:rPr>
                <w:rFonts w:ascii="仿宋_GB2312" w:eastAsia="仿宋_GB2312"/>
                <w:sz w:val="30"/>
                <w:szCs w:val="30"/>
              </w:rPr>
            </w:pPr>
            <w:r w:rsidRPr="00AC79AE">
              <w:rPr>
                <w:rFonts w:ascii="仿宋_GB2312" w:eastAsia="仿宋_GB2312" w:hint="eastAsia"/>
                <w:sz w:val="30"/>
                <w:szCs w:val="30"/>
              </w:rPr>
              <w:t>实习基地建设</w:t>
            </w:r>
          </w:p>
        </w:tc>
        <w:tc>
          <w:tcPr>
            <w:tcW w:w="1984" w:type="dxa"/>
            <w:vAlign w:val="center"/>
          </w:tcPr>
          <w:p w:rsidR="00534253" w:rsidRPr="00382C9F" w:rsidRDefault="003F4D0F" w:rsidP="00382C9F">
            <w:pPr>
              <w:spacing w:line="320" w:lineRule="exact"/>
              <w:jc w:val="center"/>
              <w:rPr>
                <w:rFonts w:ascii="宋体" w:hAnsi="宋体"/>
                <w:bCs/>
                <w:snapToGrid w:val="0"/>
                <w:sz w:val="28"/>
                <w:szCs w:val="28"/>
              </w:rPr>
            </w:pPr>
            <w:r w:rsidRPr="00382C9F">
              <w:rPr>
                <w:rFonts w:ascii="宋体" w:hAnsi="宋体" w:hint="eastAsia"/>
                <w:bCs/>
                <w:snapToGrid w:val="0"/>
                <w:sz w:val="28"/>
                <w:szCs w:val="28"/>
              </w:rPr>
              <w:t>30</w:t>
            </w:r>
          </w:p>
        </w:tc>
        <w:tc>
          <w:tcPr>
            <w:tcW w:w="3969" w:type="dxa"/>
            <w:vAlign w:val="center"/>
          </w:tcPr>
          <w:p w:rsidR="00534253" w:rsidRPr="00AD5E0F" w:rsidRDefault="00534253" w:rsidP="00AD5E0F">
            <w:pPr>
              <w:spacing w:line="320" w:lineRule="exact"/>
              <w:ind w:firstLineChars="200" w:firstLine="420"/>
              <w:jc w:val="left"/>
              <w:rPr>
                <w:rFonts w:ascii="仿宋_GB2312" w:eastAsia="仿宋_GB2312"/>
                <w:szCs w:val="21"/>
              </w:rPr>
            </w:pPr>
            <w:r w:rsidRPr="00AD5E0F">
              <w:rPr>
                <w:rFonts w:ascii="仿宋_GB2312" w:eastAsia="仿宋_GB2312" w:hint="eastAsia"/>
                <w:szCs w:val="21"/>
              </w:rPr>
              <w:t>深入与各企事业单位的联系，与各企事业单位广泛开展产学研合作，鼓励学生</w:t>
            </w:r>
            <w:r w:rsidRPr="00AD5E0F">
              <w:rPr>
                <w:rFonts w:ascii="仿宋_GB2312" w:eastAsia="仿宋_GB2312" w:hint="eastAsia"/>
                <w:szCs w:val="21"/>
              </w:rPr>
              <w:lastRenderedPageBreak/>
              <w:t>利用暑假参加专业实训、实践活动，增加专业实习基地数量2~5个。</w:t>
            </w:r>
            <w:r w:rsidR="003F4D0F" w:rsidRPr="00AD5E0F">
              <w:rPr>
                <w:rFonts w:ascii="仿宋_GB2312" w:eastAsia="仿宋_GB2312" w:hint="eastAsia"/>
                <w:szCs w:val="21"/>
              </w:rPr>
              <w:t>教师带队前往各暑期实践基地往返路费（租车费）、住宿费、教师带教劳务费，实习基地学生情况检查等：6万/年*5</w:t>
            </w:r>
            <w:r w:rsidR="00E53B57" w:rsidRPr="00AD5E0F">
              <w:rPr>
                <w:rFonts w:ascii="仿宋_GB2312" w:eastAsia="仿宋_GB2312" w:hint="eastAsia"/>
                <w:szCs w:val="21"/>
              </w:rPr>
              <w:t>年</w:t>
            </w:r>
            <w:r w:rsidR="003F4D0F" w:rsidRPr="00AD5E0F">
              <w:rPr>
                <w:rFonts w:ascii="仿宋_GB2312" w:eastAsia="仿宋_GB2312" w:hint="eastAsia"/>
                <w:szCs w:val="21"/>
              </w:rPr>
              <w:t>=30</w:t>
            </w:r>
            <w:r w:rsidR="003F4D0F" w:rsidRPr="00AD5E0F">
              <w:rPr>
                <w:rFonts w:ascii="仿宋_GB2312" w:eastAsia="仿宋_GB2312"/>
                <w:szCs w:val="21"/>
              </w:rPr>
              <w:t>万元</w:t>
            </w:r>
          </w:p>
        </w:tc>
      </w:tr>
      <w:tr w:rsidR="00534253" w:rsidRPr="00AC79AE" w:rsidTr="002F34E7">
        <w:trPr>
          <w:trHeight w:val="644"/>
        </w:trPr>
        <w:tc>
          <w:tcPr>
            <w:tcW w:w="2126" w:type="dxa"/>
            <w:vAlign w:val="center"/>
          </w:tcPr>
          <w:p w:rsidR="00534253" w:rsidRPr="00AC79AE" w:rsidRDefault="00534253" w:rsidP="002F34E7">
            <w:pPr>
              <w:jc w:val="center"/>
              <w:rPr>
                <w:rFonts w:ascii="仿宋_GB2312" w:eastAsia="仿宋_GB2312"/>
                <w:sz w:val="30"/>
                <w:szCs w:val="30"/>
              </w:rPr>
            </w:pPr>
            <w:r w:rsidRPr="00AC79AE">
              <w:rPr>
                <w:rFonts w:ascii="仿宋_GB2312" w:eastAsia="仿宋_GB2312" w:hint="eastAsia"/>
                <w:sz w:val="30"/>
                <w:szCs w:val="30"/>
              </w:rPr>
              <w:lastRenderedPageBreak/>
              <w:t>教材建设</w:t>
            </w:r>
          </w:p>
        </w:tc>
        <w:tc>
          <w:tcPr>
            <w:tcW w:w="1984" w:type="dxa"/>
            <w:vAlign w:val="center"/>
          </w:tcPr>
          <w:p w:rsidR="00534253" w:rsidRPr="00382C9F" w:rsidRDefault="00727D25" w:rsidP="00382C9F">
            <w:pPr>
              <w:jc w:val="center"/>
              <w:rPr>
                <w:rFonts w:ascii="仿宋_GB2312" w:eastAsia="仿宋_GB2312"/>
                <w:sz w:val="28"/>
                <w:szCs w:val="28"/>
              </w:rPr>
            </w:pPr>
            <w:r>
              <w:rPr>
                <w:rFonts w:ascii="仿宋_GB2312" w:eastAsia="仿宋_GB2312" w:hint="eastAsia"/>
                <w:sz w:val="28"/>
                <w:szCs w:val="28"/>
              </w:rPr>
              <w:t>33</w:t>
            </w:r>
          </w:p>
        </w:tc>
        <w:tc>
          <w:tcPr>
            <w:tcW w:w="3969" w:type="dxa"/>
          </w:tcPr>
          <w:p w:rsidR="00534253" w:rsidRPr="00AD5E0F" w:rsidRDefault="00534253" w:rsidP="00727D25">
            <w:pPr>
              <w:spacing w:line="320" w:lineRule="exact"/>
              <w:ind w:firstLineChars="150" w:firstLine="315"/>
              <w:jc w:val="left"/>
              <w:rPr>
                <w:rFonts w:ascii="仿宋_GB2312" w:eastAsia="仿宋_GB2312"/>
                <w:szCs w:val="21"/>
              </w:rPr>
            </w:pPr>
            <w:r w:rsidRPr="00AD5E0F">
              <w:rPr>
                <w:rFonts w:ascii="仿宋_GB2312" w:eastAsia="仿宋_GB2312" w:hint="eastAsia"/>
                <w:szCs w:val="21"/>
              </w:rPr>
              <w:t>教材编写人员稿酬费、耗材费、出版费、专家咨询费及评审费：教学大纲0.8</w:t>
            </w:r>
            <w:r w:rsidR="00E53B57" w:rsidRPr="00AD5E0F">
              <w:rPr>
                <w:rFonts w:ascii="仿宋_GB2312" w:eastAsia="仿宋_GB2312" w:hint="eastAsia"/>
                <w:szCs w:val="21"/>
              </w:rPr>
              <w:t>万</w:t>
            </w:r>
            <w:r w:rsidRPr="00AD5E0F">
              <w:rPr>
                <w:rFonts w:ascii="仿宋_GB2312" w:eastAsia="仿宋_GB2312" w:hint="eastAsia"/>
                <w:szCs w:val="21"/>
              </w:rPr>
              <w:t>/门*16</w:t>
            </w:r>
            <w:r w:rsidR="00E53B57" w:rsidRPr="00AD5E0F">
              <w:rPr>
                <w:rFonts w:ascii="仿宋_GB2312" w:eastAsia="仿宋_GB2312" w:hint="eastAsia"/>
                <w:szCs w:val="21"/>
              </w:rPr>
              <w:t>门</w:t>
            </w:r>
            <w:r w:rsidRPr="00AD5E0F">
              <w:rPr>
                <w:rFonts w:ascii="仿宋_GB2312" w:eastAsia="仿宋_GB2312" w:hint="eastAsia"/>
                <w:szCs w:val="21"/>
              </w:rPr>
              <w:t>=12.8；实验教学大纲0.8</w:t>
            </w:r>
            <w:r w:rsidR="00E53B57" w:rsidRPr="00AD5E0F">
              <w:rPr>
                <w:rFonts w:ascii="仿宋_GB2312" w:eastAsia="仿宋_GB2312" w:hint="eastAsia"/>
                <w:szCs w:val="21"/>
              </w:rPr>
              <w:t>万</w:t>
            </w:r>
            <w:r w:rsidRPr="00AD5E0F">
              <w:rPr>
                <w:rFonts w:ascii="仿宋_GB2312" w:eastAsia="仿宋_GB2312" w:hint="eastAsia"/>
                <w:szCs w:val="21"/>
              </w:rPr>
              <w:t>/门*9</w:t>
            </w:r>
            <w:r w:rsidR="00E53B57" w:rsidRPr="00AD5E0F">
              <w:rPr>
                <w:rFonts w:ascii="仿宋_GB2312" w:eastAsia="仿宋_GB2312" w:hint="eastAsia"/>
                <w:szCs w:val="21"/>
              </w:rPr>
              <w:t>门</w:t>
            </w:r>
            <w:r w:rsidRPr="00AD5E0F">
              <w:rPr>
                <w:rFonts w:ascii="仿宋_GB2312" w:eastAsia="仿宋_GB2312" w:hint="eastAsia"/>
                <w:szCs w:val="21"/>
              </w:rPr>
              <w:t>=7.2；实验指导</w:t>
            </w:r>
            <w:r w:rsidR="00727D25">
              <w:rPr>
                <w:rFonts w:ascii="仿宋_GB2312" w:eastAsia="仿宋_GB2312" w:hint="eastAsia"/>
                <w:szCs w:val="21"/>
              </w:rPr>
              <w:t>1</w:t>
            </w:r>
            <w:r w:rsidR="00E53B57" w:rsidRPr="00AD5E0F">
              <w:rPr>
                <w:rFonts w:ascii="仿宋_GB2312" w:eastAsia="仿宋_GB2312" w:hint="eastAsia"/>
                <w:szCs w:val="21"/>
              </w:rPr>
              <w:t>万</w:t>
            </w:r>
            <w:r w:rsidRPr="00AD5E0F">
              <w:rPr>
                <w:rFonts w:ascii="仿宋_GB2312" w:eastAsia="仿宋_GB2312" w:hint="eastAsia"/>
                <w:szCs w:val="21"/>
              </w:rPr>
              <w:t>/门*9</w:t>
            </w:r>
            <w:r w:rsidR="00E53B57" w:rsidRPr="00AD5E0F">
              <w:rPr>
                <w:rFonts w:ascii="仿宋_GB2312" w:eastAsia="仿宋_GB2312" w:hint="eastAsia"/>
                <w:szCs w:val="21"/>
              </w:rPr>
              <w:t>门</w:t>
            </w:r>
            <w:r w:rsidRPr="00AD5E0F">
              <w:rPr>
                <w:rFonts w:ascii="仿宋_GB2312" w:eastAsia="仿宋_GB2312" w:hint="eastAsia"/>
                <w:szCs w:val="21"/>
              </w:rPr>
              <w:t>=</w:t>
            </w:r>
            <w:r w:rsidR="00727D25">
              <w:rPr>
                <w:rFonts w:ascii="仿宋_GB2312" w:eastAsia="仿宋_GB2312" w:hint="eastAsia"/>
                <w:szCs w:val="21"/>
              </w:rPr>
              <w:t>9</w:t>
            </w:r>
            <w:r w:rsidRPr="00AD5E0F">
              <w:rPr>
                <w:rFonts w:ascii="仿宋_GB2312" w:eastAsia="仿宋_GB2312" w:hint="eastAsia"/>
                <w:szCs w:val="21"/>
              </w:rPr>
              <w:t>；见习指导0.8/门*</w:t>
            </w:r>
            <w:r w:rsidR="00E53B57" w:rsidRPr="00AD5E0F">
              <w:rPr>
                <w:rFonts w:ascii="仿宋_GB2312" w:eastAsia="仿宋_GB2312" w:hint="eastAsia"/>
                <w:szCs w:val="21"/>
              </w:rPr>
              <w:t>5门</w:t>
            </w:r>
            <w:r w:rsidRPr="00AD5E0F">
              <w:rPr>
                <w:rFonts w:ascii="仿宋_GB2312" w:eastAsia="仿宋_GB2312" w:hint="eastAsia"/>
                <w:szCs w:val="21"/>
              </w:rPr>
              <w:t>=</w:t>
            </w:r>
            <w:r w:rsidR="00E53B57" w:rsidRPr="00AD5E0F">
              <w:rPr>
                <w:rFonts w:ascii="仿宋_GB2312" w:eastAsia="仿宋_GB2312" w:hint="eastAsia"/>
                <w:szCs w:val="21"/>
              </w:rPr>
              <w:t>4</w:t>
            </w:r>
            <w:r w:rsidRPr="00AD5E0F">
              <w:rPr>
                <w:rFonts w:ascii="仿宋_GB2312" w:eastAsia="仿宋_GB2312" w:hint="eastAsia"/>
                <w:szCs w:val="21"/>
              </w:rPr>
              <w:t>；</w:t>
            </w:r>
          </w:p>
        </w:tc>
      </w:tr>
      <w:tr w:rsidR="00534253" w:rsidRPr="00AC79AE" w:rsidTr="002F34E7">
        <w:trPr>
          <w:trHeight w:val="644"/>
        </w:trPr>
        <w:tc>
          <w:tcPr>
            <w:tcW w:w="2126" w:type="dxa"/>
            <w:vAlign w:val="center"/>
          </w:tcPr>
          <w:p w:rsidR="00534253" w:rsidRPr="00AC79AE" w:rsidRDefault="00534253" w:rsidP="002F34E7">
            <w:pPr>
              <w:jc w:val="center"/>
              <w:rPr>
                <w:rFonts w:ascii="仿宋_GB2312" w:eastAsia="仿宋_GB2312"/>
                <w:sz w:val="30"/>
                <w:szCs w:val="30"/>
              </w:rPr>
            </w:pPr>
            <w:r w:rsidRPr="00AC79AE">
              <w:rPr>
                <w:rFonts w:ascii="仿宋_GB2312" w:eastAsia="仿宋_GB2312" w:hint="eastAsia"/>
                <w:sz w:val="30"/>
                <w:szCs w:val="30"/>
              </w:rPr>
              <w:t>教研与科研</w:t>
            </w:r>
          </w:p>
        </w:tc>
        <w:tc>
          <w:tcPr>
            <w:tcW w:w="1984" w:type="dxa"/>
            <w:vAlign w:val="center"/>
          </w:tcPr>
          <w:p w:rsidR="00534253" w:rsidRPr="00382C9F" w:rsidRDefault="00727D25" w:rsidP="00382C9F">
            <w:pPr>
              <w:jc w:val="center"/>
              <w:rPr>
                <w:rFonts w:ascii="仿宋_GB2312" w:eastAsia="仿宋_GB2312"/>
                <w:sz w:val="28"/>
                <w:szCs w:val="28"/>
              </w:rPr>
            </w:pPr>
            <w:r>
              <w:rPr>
                <w:rFonts w:ascii="仿宋_GB2312" w:eastAsia="仿宋_GB2312" w:hint="eastAsia"/>
                <w:sz w:val="28"/>
                <w:szCs w:val="28"/>
              </w:rPr>
              <w:t>29.5</w:t>
            </w:r>
          </w:p>
        </w:tc>
        <w:tc>
          <w:tcPr>
            <w:tcW w:w="3969" w:type="dxa"/>
          </w:tcPr>
          <w:p w:rsidR="002643D3" w:rsidRPr="00AD5E0F" w:rsidRDefault="002643D3" w:rsidP="00AD5E0F">
            <w:pPr>
              <w:spacing w:line="320" w:lineRule="exact"/>
              <w:ind w:firstLineChars="200" w:firstLine="420"/>
              <w:jc w:val="left"/>
              <w:rPr>
                <w:rFonts w:ascii="仿宋_GB2312" w:eastAsia="仿宋_GB2312"/>
                <w:szCs w:val="21"/>
              </w:rPr>
            </w:pPr>
            <w:r w:rsidRPr="00AD5E0F">
              <w:rPr>
                <w:rFonts w:ascii="仿宋_GB2312" w:eastAsia="仿宋_GB2312" w:hint="eastAsia"/>
                <w:szCs w:val="21"/>
              </w:rPr>
              <w:t>面向市场，结合社会对人才的需求，深入开展教学研究，提高教学水平，针对壮</w:t>
            </w:r>
            <w:proofErr w:type="gramStart"/>
            <w:r w:rsidRPr="00AD5E0F">
              <w:rPr>
                <w:rFonts w:ascii="仿宋_GB2312" w:eastAsia="仿宋_GB2312" w:hint="eastAsia"/>
                <w:szCs w:val="21"/>
              </w:rPr>
              <w:t>医</w:t>
            </w:r>
            <w:proofErr w:type="gramEnd"/>
            <w:r w:rsidRPr="00AD5E0F">
              <w:rPr>
                <w:rFonts w:ascii="仿宋_GB2312" w:eastAsia="仿宋_GB2312" w:hint="eastAsia"/>
                <w:szCs w:val="21"/>
              </w:rPr>
              <w:t>课程，设立院级教学研究课题，促进壮</w:t>
            </w:r>
            <w:proofErr w:type="gramStart"/>
            <w:r w:rsidRPr="00AD5E0F">
              <w:rPr>
                <w:rFonts w:ascii="仿宋_GB2312" w:eastAsia="仿宋_GB2312" w:hint="eastAsia"/>
                <w:szCs w:val="21"/>
              </w:rPr>
              <w:t>医</w:t>
            </w:r>
            <w:proofErr w:type="gramEnd"/>
            <w:r w:rsidRPr="00AD5E0F">
              <w:rPr>
                <w:rFonts w:ascii="仿宋_GB2312" w:eastAsia="仿宋_GB2312" w:hint="eastAsia"/>
                <w:szCs w:val="21"/>
              </w:rPr>
              <w:t>课程教学水平的提高。申报各级教改项目20-25项，教学成果</w:t>
            </w:r>
            <w:r w:rsidR="00727D25">
              <w:rPr>
                <w:rFonts w:ascii="仿宋_GB2312" w:eastAsia="仿宋_GB2312" w:hint="eastAsia"/>
                <w:szCs w:val="21"/>
              </w:rPr>
              <w:t>2</w:t>
            </w:r>
            <w:r w:rsidRPr="00AD5E0F">
              <w:rPr>
                <w:rFonts w:ascii="仿宋_GB2312" w:eastAsia="仿宋_GB2312" w:hint="eastAsia"/>
                <w:szCs w:val="21"/>
              </w:rPr>
              <w:t>~</w:t>
            </w:r>
            <w:r w:rsidR="00727D25">
              <w:rPr>
                <w:rFonts w:ascii="仿宋_GB2312" w:eastAsia="仿宋_GB2312" w:hint="eastAsia"/>
                <w:szCs w:val="21"/>
              </w:rPr>
              <w:t>5</w:t>
            </w:r>
            <w:r w:rsidRPr="00AD5E0F">
              <w:rPr>
                <w:rFonts w:ascii="仿宋_GB2312" w:eastAsia="仿宋_GB2312" w:hint="eastAsia"/>
                <w:szCs w:val="21"/>
              </w:rPr>
              <w:t>项。院级教学研究课题经费0.</w:t>
            </w:r>
            <w:r w:rsidR="00727D25">
              <w:rPr>
                <w:rFonts w:ascii="仿宋_GB2312" w:eastAsia="仿宋_GB2312" w:hint="eastAsia"/>
                <w:szCs w:val="21"/>
              </w:rPr>
              <w:t>5</w:t>
            </w:r>
            <w:r w:rsidRPr="00AD5E0F">
              <w:rPr>
                <w:rFonts w:ascii="仿宋_GB2312" w:eastAsia="仿宋_GB2312" w:hint="eastAsia"/>
                <w:szCs w:val="21"/>
              </w:rPr>
              <w:t>/项*</w:t>
            </w:r>
            <w:r w:rsidRPr="00AD5E0F">
              <w:rPr>
                <w:rFonts w:ascii="仿宋_GB2312" w:eastAsia="仿宋_GB2312"/>
                <w:szCs w:val="21"/>
              </w:rPr>
              <w:t>30</w:t>
            </w:r>
            <w:r w:rsidRPr="00AD5E0F">
              <w:rPr>
                <w:rFonts w:ascii="仿宋_GB2312" w:eastAsia="仿宋_GB2312" w:hint="eastAsia"/>
                <w:szCs w:val="21"/>
              </w:rPr>
              <w:t>=</w:t>
            </w:r>
            <w:r w:rsidR="00727D25">
              <w:rPr>
                <w:rFonts w:ascii="仿宋_GB2312" w:eastAsia="仿宋_GB2312" w:hint="eastAsia"/>
                <w:szCs w:val="21"/>
              </w:rPr>
              <w:t>15</w:t>
            </w:r>
            <w:r w:rsidRPr="00AD5E0F">
              <w:rPr>
                <w:rFonts w:ascii="仿宋_GB2312" w:eastAsia="仿宋_GB2312" w:hint="eastAsia"/>
                <w:szCs w:val="21"/>
              </w:rPr>
              <w:t>.0；教学成果奖励：校级：0.5/项*3=1.5；省级：1.0/项*3=3.0。</w:t>
            </w:r>
          </w:p>
          <w:p w:rsidR="00534253" w:rsidRPr="00AD5E0F" w:rsidRDefault="002643D3" w:rsidP="00AD5E0F">
            <w:pPr>
              <w:spacing w:line="320" w:lineRule="exact"/>
              <w:ind w:firstLineChars="200" w:firstLine="420"/>
              <w:jc w:val="left"/>
              <w:rPr>
                <w:rFonts w:ascii="仿宋_GB2312" w:eastAsia="仿宋_GB2312"/>
                <w:szCs w:val="21"/>
              </w:rPr>
            </w:pPr>
            <w:r w:rsidRPr="00AD5E0F">
              <w:rPr>
                <w:rFonts w:ascii="仿宋_GB2312" w:eastAsia="仿宋_GB2312" w:hint="eastAsia"/>
                <w:szCs w:val="21"/>
              </w:rPr>
              <w:t>深化教学改革，优化人才培养方案，创新课程体系，总结课程改革经验，在省级以上学术期刊发表教研论文10-</w:t>
            </w:r>
            <w:r w:rsidRPr="00AD5E0F">
              <w:rPr>
                <w:rFonts w:ascii="仿宋_GB2312" w:eastAsia="仿宋_GB2312"/>
                <w:szCs w:val="21"/>
              </w:rPr>
              <w:t>20</w:t>
            </w:r>
            <w:r w:rsidRPr="00AD5E0F">
              <w:rPr>
                <w:rFonts w:ascii="仿宋_GB2312" w:eastAsia="仿宋_GB2312" w:hint="eastAsia"/>
                <w:szCs w:val="21"/>
              </w:rPr>
              <w:t>篇；论文发表费、审稿费：0.2/篇*20=4.0。</w:t>
            </w:r>
          </w:p>
          <w:p w:rsidR="002643D3" w:rsidRPr="00AD5E0F" w:rsidRDefault="002643D3" w:rsidP="00AD5E0F">
            <w:pPr>
              <w:spacing w:line="320" w:lineRule="exact"/>
              <w:ind w:firstLineChars="200" w:firstLine="420"/>
              <w:jc w:val="left"/>
              <w:rPr>
                <w:rFonts w:ascii="仿宋_GB2312" w:eastAsia="仿宋_GB2312"/>
                <w:szCs w:val="21"/>
              </w:rPr>
            </w:pPr>
            <w:r w:rsidRPr="00AD5E0F">
              <w:rPr>
                <w:rFonts w:ascii="仿宋_GB2312" w:eastAsia="仿宋_GB2312" w:hint="eastAsia"/>
                <w:szCs w:val="21"/>
              </w:rPr>
              <w:t>配合政府有关政策及企业需求，有针对性地制定广西特色壮</w:t>
            </w:r>
            <w:proofErr w:type="gramStart"/>
            <w:r w:rsidRPr="00AD5E0F">
              <w:rPr>
                <w:rFonts w:ascii="仿宋_GB2312" w:eastAsia="仿宋_GB2312" w:hint="eastAsia"/>
                <w:szCs w:val="21"/>
              </w:rPr>
              <w:t>医</w:t>
            </w:r>
            <w:proofErr w:type="gramEnd"/>
            <w:r w:rsidRPr="00AD5E0F">
              <w:rPr>
                <w:rFonts w:ascii="仿宋_GB2312" w:eastAsia="仿宋_GB2312" w:hint="eastAsia"/>
                <w:szCs w:val="21"/>
              </w:rPr>
              <w:t>技法研究的计划，申请国家级项目1~2项，省部级项目5~7项，厅</w:t>
            </w:r>
            <w:proofErr w:type="gramStart"/>
            <w:r w:rsidRPr="00AD5E0F">
              <w:rPr>
                <w:rFonts w:ascii="仿宋_GB2312" w:eastAsia="仿宋_GB2312" w:hint="eastAsia"/>
                <w:szCs w:val="21"/>
              </w:rPr>
              <w:t>局级项目</w:t>
            </w:r>
            <w:proofErr w:type="gramEnd"/>
            <w:r w:rsidRPr="00AD5E0F">
              <w:rPr>
                <w:rFonts w:ascii="仿宋_GB2312" w:eastAsia="仿宋_GB2312" w:hint="eastAsia"/>
                <w:szCs w:val="21"/>
              </w:rPr>
              <w:t>5~10项。科研项目配套：国家级：0.5/项*2=1.0；省部级：0.3/项*10=3.0；厅局级：0.2/项*10=2.0。</w:t>
            </w:r>
          </w:p>
        </w:tc>
      </w:tr>
      <w:tr w:rsidR="00534253" w:rsidRPr="00AC79AE" w:rsidTr="002F34E7">
        <w:trPr>
          <w:trHeight w:val="644"/>
        </w:trPr>
        <w:tc>
          <w:tcPr>
            <w:tcW w:w="2126" w:type="dxa"/>
            <w:vAlign w:val="center"/>
          </w:tcPr>
          <w:p w:rsidR="00534253" w:rsidRPr="00AC79AE" w:rsidRDefault="00534253" w:rsidP="002F34E7">
            <w:pPr>
              <w:jc w:val="center"/>
              <w:rPr>
                <w:rFonts w:ascii="仿宋_GB2312" w:eastAsia="仿宋_GB2312"/>
                <w:sz w:val="30"/>
                <w:szCs w:val="30"/>
              </w:rPr>
            </w:pPr>
            <w:r w:rsidRPr="00AC79AE">
              <w:rPr>
                <w:rFonts w:ascii="仿宋_GB2312" w:eastAsia="仿宋_GB2312" w:hint="eastAsia"/>
                <w:sz w:val="30"/>
                <w:szCs w:val="30"/>
              </w:rPr>
              <w:t>特色专业建设</w:t>
            </w:r>
          </w:p>
        </w:tc>
        <w:tc>
          <w:tcPr>
            <w:tcW w:w="1984" w:type="dxa"/>
            <w:vAlign w:val="center"/>
          </w:tcPr>
          <w:p w:rsidR="00534253" w:rsidRPr="00382C9F" w:rsidRDefault="0057673E" w:rsidP="00382C9F">
            <w:pPr>
              <w:jc w:val="center"/>
              <w:rPr>
                <w:rFonts w:ascii="仿宋_GB2312" w:eastAsia="仿宋_GB2312"/>
                <w:sz w:val="28"/>
                <w:szCs w:val="28"/>
              </w:rPr>
            </w:pPr>
            <w:r w:rsidRPr="00382C9F">
              <w:rPr>
                <w:rFonts w:ascii="仿宋_GB2312" w:eastAsia="仿宋_GB2312" w:hint="eastAsia"/>
                <w:sz w:val="28"/>
                <w:szCs w:val="28"/>
              </w:rPr>
              <w:t>25</w:t>
            </w:r>
          </w:p>
        </w:tc>
        <w:tc>
          <w:tcPr>
            <w:tcW w:w="3969" w:type="dxa"/>
          </w:tcPr>
          <w:p w:rsidR="00534253" w:rsidRPr="00AD5E0F" w:rsidRDefault="0057673E" w:rsidP="0057673E">
            <w:pPr>
              <w:rPr>
                <w:rFonts w:ascii="仿宋_GB2312" w:eastAsia="仿宋_GB2312"/>
                <w:szCs w:val="21"/>
              </w:rPr>
            </w:pPr>
            <w:r w:rsidRPr="00AD5E0F">
              <w:rPr>
                <w:rFonts w:ascii="仿宋_GB2312" w:eastAsia="仿宋_GB2312" w:hint="eastAsia"/>
                <w:szCs w:val="21"/>
              </w:rPr>
              <w:t>特色专业5门*1万/年*5=25</w:t>
            </w:r>
            <w:r w:rsidRPr="00AD5E0F">
              <w:rPr>
                <w:rFonts w:ascii="仿宋_GB2312" w:eastAsia="仿宋_GB2312"/>
                <w:szCs w:val="21"/>
              </w:rPr>
              <w:t>万元</w:t>
            </w:r>
          </w:p>
        </w:tc>
      </w:tr>
      <w:tr w:rsidR="00534253" w:rsidRPr="00AC79AE" w:rsidTr="002F34E7">
        <w:trPr>
          <w:trHeight w:val="644"/>
        </w:trPr>
        <w:tc>
          <w:tcPr>
            <w:tcW w:w="2126" w:type="dxa"/>
            <w:vAlign w:val="center"/>
          </w:tcPr>
          <w:p w:rsidR="00534253" w:rsidRPr="00AC79AE" w:rsidRDefault="00534253" w:rsidP="002F34E7">
            <w:pPr>
              <w:jc w:val="center"/>
              <w:rPr>
                <w:rFonts w:ascii="仿宋_GB2312" w:eastAsia="仿宋_GB2312"/>
                <w:sz w:val="30"/>
                <w:szCs w:val="30"/>
              </w:rPr>
            </w:pPr>
            <w:r w:rsidRPr="00AC79AE">
              <w:rPr>
                <w:rFonts w:ascii="仿宋_GB2312" w:eastAsia="仿宋_GB2312" w:hint="eastAsia"/>
                <w:sz w:val="30"/>
                <w:szCs w:val="30"/>
              </w:rPr>
              <w:t>教学管理</w:t>
            </w:r>
          </w:p>
        </w:tc>
        <w:tc>
          <w:tcPr>
            <w:tcW w:w="1984" w:type="dxa"/>
            <w:vAlign w:val="center"/>
          </w:tcPr>
          <w:p w:rsidR="00534253" w:rsidRPr="00382C9F" w:rsidRDefault="00F41407" w:rsidP="00382C9F">
            <w:pPr>
              <w:jc w:val="center"/>
              <w:rPr>
                <w:rFonts w:ascii="仿宋_GB2312" w:eastAsia="仿宋_GB2312"/>
                <w:sz w:val="28"/>
                <w:szCs w:val="28"/>
              </w:rPr>
            </w:pPr>
            <w:r w:rsidRPr="00382C9F">
              <w:rPr>
                <w:rFonts w:ascii="仿宋_GB2312" w:eastAsia="仿宋_GB2312" w:hint="eastAsia"/>
                <w:sz w:val="28"/>
                <w:szCs w:val="28"/>
              </w:rPr>
              <w:t>12.5</w:t>
            </w:r>
          </w:p>
        </w:tc>
        <w:tc>
          <w:tcPr>
            <w:tcW w:w="3969" w:type="dxa"/>
          </w:tcPr>
          <w:p w:rsidR="00534253" w:rsidRPr="00AD5E0F" w:rsidRDefault="0057673E" w:rsidP="00F41407">
            <w:pPr>
              <w:rPr>
                <w:rFonts w:ascii="仿宋_GB2312" w:eastAsia="仿宋_GB2312"/>
                <w:szCs w:val="21"/>
              </w:rPr>
            </w:pPr>
            <w:r w:rsidRPr="00AD5E0F">
              <w:rPr>
                <w:rFonts w:ascii="仿宋_GB2312" w:eastAsia="仿宋_GB2312" w:hint="eastAsia"/>
                <w:szCs w:val="21"/>
              </w:rPr>
              <w:t>教学管理制度制定、修改，</w:t>
            </w:r>
            <w:r w:rsidR="00F41407" w:rsidRPr="00AD5E0F">
              <w:rPr>
                <w:rFonts w:ascii="仿宋_GB2312" w:eastAsia="仿宋_GB2312" w:hint="eastAsia"/>
                <w:szCs w:val="21"/>
              </w:rPr>
              <w:t>教学管理设备购置，如电脑、打印设备及</w:t>
            </w:r>
            <w:r w:rsidRPr="00AD5E0F">
              <w:rPr>
                <w:rFonts w:ascii="仿宋_GB2312" w:eastAsia="仿宋_GB2312" w:hint="eastAsia"/>
                <w:szCs w:val="21"/>
              </w:rPr>
              <w:t>日常运作</w:t>
            </w:r>
            <w:r w:rsidR="00F41407" w:rsidRPr="00AD5E0F">
              <w:rPr>
                <w:rFonts w:ascii="仿宋_GB2312" w:eastAsia="仿宋_GB2312" w:hint="eastAsia"/>
                <w:szCs w:val="21"/>
              </w:rPr>
              <w:t>、办公设备等</w:t>
            </w:r>
            <w:r w:rsidRPr="00AD5E0F">
              <w:rPr>
                <w:rFonts w:ascii="仿宋_GB2312" w:eastAsia="仿宋_GB2312" w:hint="eastAsia"/>
                <w:szCs w:val="21"/>
              </w:rPr>
              <w:t>相关：</w:t>
            </w:r>
            <w:r w:rsidR="00F41407" w:rsidRPr="00AD5E0F">
              <w:rPr>
                <w:rFonts w:ascii="仿宋_GB2312" w:eastAsia="仿宋_GB2312" w:hint="eastAsia"/>
                <w:szCs w:val="21"/>
              </w:rPr>
              <w:t>2.5</w:t>
            </w:r>
            <w:r w:rsidRPr="00AD5E0F">
              <w:rPr>
                <w:rFonts w:ascii="仿宋_GB2312" w:eastAsia="仿宋_GB2312" w:hint="eastAsia"/>
                <w:szCs w:val="21"/>
              </w:rPr>
              <w:t>万/年*5=</w:t>
            </w:r>
            <w:r w:rsidR="00F41407" w:rsidRPr="00AD5E0F">
              <w:rPr>
                <w:rFonts w:ascii="仿宋_GB2312" w:eastAsia="仿宋_GB2312" w:hint="eastAsia"/>
                <w:szCs w:val="21"/>
              </w:rPr>
              <w:t>10</w:t>
            </w:r>
            <w:r w:rsidRPr="00AD5E0F">
              <w:rPr>
                <w:rFonts w:ascii="仿宋_GB2312" w:eastAsia="仿宋_GB2312"/>
                <w:szCs w:val="21"/>
              </w:rPr>
              <w:t>万元</w:t>
            </w:r>
          </w:p>
        </w:tc>
      </w:tr>
    </w:tbl>
    <w:p w:rsidR="0046458E" w:rsidRPr="0046458E" w:rsidRDefault="0046458E" w:rsidP="0046458E">
      <w:pPr>
        <w:spacing w:line="560" w:lineRule="exact"/>
        <w:ind w:firstLineChars="200" w:firstLine="640"/>
        <w:rPr>
          <w:rFonts w:ascii="仿宋_GB2312" w:eastAsia="仿宋_GB2312"/>
          <w:sz w:val="32"/>
          <w:szCs w:val="32"/>
        </w:rPr>
      </w:pPr>
    </w:p>
    <w:p w:rsidR="0046458E" w:rsidRDefault="00AC79AE" w:rsidP="00EF3ACE">
      <w:pPr>
        <w:spacing w:line="560" w:lineRule="exact"/>
        <w:ind w:firstLineChars="200" w:firstLine="643"/>
        <w:rPr>
          <w:rFonts w:ascii="仿宋_GB2312" w:eastAsia="仿宋_GB2312"/>
          <w:sz w:val="32"/>
          <w:szCs w:val="32"/>
        </w:rPr>
      </w:pPr>
      <w:r w:rsidRPr="001976F5">
        <w:rPr>
          <w:rFonts w:ascii="仿宋_GB2312" w:eastAsia="仿宋_GB2312" w:hint="eastAsia"/>
          <w:b/>
          <w:sz w:val="32"/>
          <w:szCs w:val="32"/>
        </w:rPr>
        <w:t>（二）</w:t>
      </w:r>
      <w:r w:rsidR="0046458E" w:rsidRPr="001976F5">
        <w:rPr>
          <w:rFonts w:ascii="仿宋_GB2312" w:eastAsia="仿宋_GB2312" w:hint="eastAsia"/>
          <w:b/>
          <w:sz w:val="32"/>
          <w:szCs w:val="32"/>
        </w:rPr>
        <w:t>组织保障措施</w:t>
      </w:r>
      <w:r w:rsidR="0046458E" w:rsidRPr="0046458E">
        <w:rPr>
          <w:rFonts w:ascii="仿宋_GB2312" w:eastAsia="仿宋_GB2312" w:hint="eastAsia"/>
          <w:sz w:val="32"/>
          <w:szCs w:val="32"/>
        </w:rPr>
        <w:t>（成立专业建设领导小组等，具体组织如何抓好学科专业建设）</w:t>
      </w:r>
    </w:p>
    <w:p w:rsidR="00AC79AE" w:rsidRDefault="00DB5D78" w:rsidP="00271059">
      <w:pPr>
        <w:spacing w:line="420" w:lineRule="exact"/>
        <w:ind w:firstLineChars="200" w:firstLine="640"/>
        <w:rPr>
          <w:rFonts w:ascii="仿宋_GB2312" w:eastAsia="仿宋_GB2312"/>
          <w:sz w:val="32"/>
          <w:szCs w:val="32"/>
        </w:rPr>
      </w:pPr>
      <w:r w:rsidRPr="00271059">
        <w:rPr>
          <w:rFonts w:ascii="仿宋_GB2312" w:eastAsia="仿宋_GB2312" w:hint="eastAsia"/>
          <w:sz w:val="32"/>
          <w:szCs w:val="32"/>
        </w:rPr>
        <w:t>壮</w:t>
      </w:r>
      <w:proofErr w:type="gramStart"/>
      <w:r w:rsidRPr="00271059">
        <w:rPr>
          <w:rFonts w:ascii="仿宋_GB2312" w:eastAsia="仿宋_GB2312" w:hint="eastAsia"/>
          <w:sz w:val="32"/>
          <w:szCs w:val="32"/>
        </w:rPr>
        <w:t>医</w:t>
      </w:r>
      <w:proofErr w:type="gramEnd"/>
      <w:r w:rsidRPr="00271059">
        <w:rPr>
          <w:rFonts w:ascii="仿宋_GB2312" w:eastAsia="仿宋_GB2312" w:hint="eastAsia"/>
          <w:sz w:val="32"/>
          <w:szCs w:val="32"/>
        </w:rPr>
        <w:t>专业是自治区重点学科、我校重点学科、特色专业，学校一直都对其持扶持倾斜政策。</w:t>
      </w:r>
    </w:p>
    <w:p w:rsidR="00271059" w:rsidRPr="00270F70" w:rsidRDefault="00271059" w:rsidP="00271059">
      <w:pPr>
        <w:spacing w:line="560" w:lineRule="exact"/>
        <w:ind w:firstLineChars="200" w:firstLine="640"/>
        <w:rPr>
          <w:rFonts w:ascii="仿宋_GB2312" w:eastAsia="仿宋_GB2312"/>
          <w:sz w:val="32"/>
          <w:szCs w:val="32"/>
        </w:rPr>
      </w:pPr>
      <w:r w:rsidRPr="00270F70">
        <w:rPr>
          <w:rFonts w:ascii="仿宋_GB2312" w:eastAsia="仿宋_GB2312" w:hint="eastAsia"/>
          <w:sz w:val="32"/>
          <w:szCs w:val="32"/>
        </w:rPr>
        <w:t>管理方面，</w:t>
      </w:r>
      <w:r>
        <w:rPr>
          <w:rFonts w:ascii="仿宋_GB2312" w:eastAsia="仿宋_GB2312" w:hint="eastAsia"/>
          <w:sz w:val="32"/>
          <w:szCs w:val="32"/>
        </w:rPr>
        <w:t>成立壮医学</w:t>
      </w:r>
      <w:r w:rsidRPr="00D44607">
        <w:rPr>
          <w:rFonts w:ascii="仿宋_GB2312" w:eastAsia="仿宋_GB2312" w:hint="eastAsia"/>
          <w:sz w:val="32"/>
          <w:szCs w:val="32"/>
        </w:rPr>
        <w:t>专业建设领导小组，</w:t>
      </w:r>
      <w:r w:rsidR="00AD5E0F" w:rsidRPr="00271059">
        <w:rPr>
          <w:rFonts w:ascii="仿宋_GB2312" w:eastAsia="仿宋_GB2312" w:hint="eastAsia"/>
          <w:sz w:val="32"/>
          <w:szCs w:val="32"/>
        </w:rPr>
        <w:t>将</w:t>
      </w:r>
      <w:r w:rsidR="00AD5E0F">
        <w:rPr>
          <w:rFonts w:ascii="仿宋_GB2312" w:eastAsia="仿宋_GB2312" w:hint="eastAsia"/>
          <w:sz w:val="32"/>
          <w:szCs w:val="32"/>
        </w:rPr>
        <w:t>成立壮医</w:t>
      </w:r>
      <w:r w:rsidR="00AD5E0F">
        <w:rPr>
          <w:rFonts w:ascii="仿宋_GB2312" w:eastAsia="仿宋_GB2312" w:hint="eastAsia"/>
          <w:sz w:val="32"/>
          <w:szCs w:val="32"/>
        </w:rPr>
        <w:lastRenderedPageBreak/>
        <w:t>学专业建设领导小组，下设组长、副组长、委员、秘书等，聘请相关专家进行指导、督促。</w:t>
      </w:r>
      <w:r w:rsidRPr="00DE4BF6">
        <w:rPr>
          <w:rFonts w:ascii="仿宋_GB2312" w:eastAsia="仿宋_GB2312" w:hint="eastAsia"/>
          <w:sz w:val="32"/>
          <w:szCs w:val="32"/>
        </w:rPr>
        <w:t>建立</w:t>
      </w:r>
      <w:r w:rsidR="00AD5E0F">
        <w:rPr>
          <w:rFonts w:ascii="仿宋_GB2312" w:eastAsia="仿宋_GB2312" w:hint="eastAsia"/>
          <w:sz w:val="32"/>
          <w:szCs w:val="32"/>
        </w:rPr>
        <w:t>壮医学</w:t>
      </w:r>
      <w:r w:rsidRPr="00DE4BF6">
        <w:rPr>
          <w:rFonts w:ascii="仿宋_GB2312" w:eastAsia="仿宋_GB2312" w:hint="eastAsia"/>
          <w:sz w:val="32"/>
          <w:szCs w:val="32"/>
        </w:rPr>
        <w:t>专业建设负责人制度，明确责任、权利、义务及奖罚办法。</w:t>
      </w:r>
      <w:r w:rsidRPr="00270F70">
        <w:rPr>
          <w:rFonts w:ascii="仿宋_GB2312" w:eastAsia="仿宋_GB2312" w:hint="eastAsia"/>
          <w:sz w:val="32"/>
          <w:szCs w:val="32"/>
        </w:rPr>
        <w:t>加强壮医学专业</w:t>
      </w:r>
      <w:r w:rsidR="00AD5E0F">
        <w:rPr>
          <w:rFonts w:ascii="仿宋_GB2312" w:eastAsia="仿宋_GB2312" w:hint="eastAsia"/>
          <w:sz w:val="32"/>
          <w:szCs w:val="32"/>
        </w:rPr>
        <w:t>相关</w:t>
      </w:r>
      <w:r w:rsidRPr="00270F70">
        <w:rPr>
          <w:rFonts w:ascii="仿宋_GB2312" w:eastAsia="仿宋_GB2312" w:hint="eastAsia"/>
          <w:sz w:val="32"/>
          <w:szCs w:val="32"/>
        </w:rPr>
        <w:t>课程</w:t>
      </w:r>
      <w:r w:rsidR="00AD5E0F">
        <w:rPr>
          <w:rFonts w:ascii="仿宋_GB2312" w:eastAsia="仿宋_GB2312" w:hint="eastAsia"/>
          <w:sz w:val="32"/>
          <w:szCs w:val="32"/>
        </w:rPr>
        <w:t>、人才培养、师资队伍建设的</w:t>
      </w:r>
      <w:r w:rsidRPr="00270F70">
        <w:rPr>
          <w:rFonts w:ascii="仿宋_GB2312" w:eastAsia="仿宋_GB2312" w:hint="eastAsia"/>
          <w:sz w:val="32"/>
          <w:szCs w:val="32"/>
        </w:rPr>
        <w:t>目标建设，重视对重点课程建设</w:t>
      </w:r>
      <w:r w:rsidR="00AD5E0F">
        <w:rPr>
          <w:rFonts w:ascii="仿宋_GB2312" w:eastAsia="仿宋_GB2312" w:hint="eastAsia"/>
          <w:sz w:val="32"/>
          <w:szCs w:val="32"/>
        </w:rPr>
        <w:t>、人才培养、师资队伍建设</w:t>
      </w:r>
      <w:r w:rsidRPr="00270F70">
        <w:rPr>
          <w:rFonts w:ascii="仿宋_GB2312" w:eastAsia="仿宋_GB2312" w:hint="eastAsia"/>
          <w:sz w:val="32"/>
          <w:szCs w:val="32"/>
        </w:rPr>
        <w:t>过程的有效监控，不断强化对建设项目、经费和质量管理，实行目标管理与过程管理相结合。开展中期检查，发现问题及时解决，并及时推广课程建设经验，充分发挥课程建设的导向作用。</w:t>
      </w:r>
    </w:p>
    <w:p w:rsidR="00271059" w:rsidRPr="00270F70" w:rsidRDefault="00271059" w:rsidP="00271059">
      <w:pPr>
        <w:spacing w:line="560" w:lineRule="exact"/>
        <w:ind w:firstLineChars="200" w:firstLine="640"/>
        <w:rPr>
          <w:rFonts w:ascii="仿宋_GB2312" w:eastAsia="仿宋_GB2312"/>
          <w:sz w:val="32"/>
          <w:szCs w:val="32"/>
        </w:rPr>
      </w:pPr>
      <w:r w:rsidRPr="00270F70">
        <w:rPr>
          <w:rFonts w:ascii="仿宋_GB2312" w:eastAsia="仿宋_GB2312" w:hint="eastAsia"/>
          <w:sz w:val="32"/>
          <w:szCs w:val="32"/>
        </w:rPr>
        <w:t>经费方面，严格按照财政部门批复的项目及预算执行，制定具体的实施方案，专项资金专款专用，专项管理，不用于与项目无关的支出，确保项目年度预算按期完成。</w:t>
      </w:r>
    </w:p>
    <w:p w:rsidR="00271059" w:rsidRPr="00270F70" w:rsidRDefault="00271059" w:rsidP="00271059">
      <w:pPr>
        <w:spacing w:line="560" w:lineRule="exact"/>
        <w:ind w:firstLineChars="200" w:firstLine="640"/>
        <w:rPr>
          <w:rFonts w:ascii="仿宋_GB2312" w:eastAsia="仿宋_GB2312"/>
          <w:sz w:val="32"/>
          <w:szCs w:val="32"/>
        </w:rPr>
      </w:pPr>
      <w:r w:rsidRPr="00270F70">
        <w:rPr>
          <w:rFonts w:ascii="仿宋_GB2312" w:eastAsia="仿宋_GB2312" w:hint="eastAsia"/>
          <w:sz w:val="32"/>
          <w:szCs w:val="32"/>
        </w:rPr>
        <w:t>课程建设方面，学校将有计划按步骤在</w:t>
      </w:r>
      <w:r>
        <w:rPr>
          <w:rFonts w:ascii="仿宋_GB2312" w:eastAsia="仿宋_GB2312" w:hint="eastAsia"/>
          <w:sz w:val="32"/>
          <w:szCs w:val="32"/>
        </w:rPr>
        <w:t>5</w:t>
      </w:r>
      <w:r w:rsidRPr="00270F70">
        <w:rPr>
          <w:rFonts w:ascii="仿宋_GB2312" w:eastAsia="仿宋_GB2312" w:hint="eastAsia"/>
          <w:sz w:val="32"/>
          <w:szCs w:val="32"/>
        </w:rPr>
        <w:t>年内实</w:t>
      </w:r>
      <w:proofErr w:type="gramStart"/>
      <w:r w:rsidRPr="00270F70">
        <w:rPr>
          <w:rFonts w:ascii="仿宋_GB2312" w:eastAsia="仿宋_GB2312" w:hint="eastAsia"/>
          <w:sz w:val="32"/>
          <w:szCs w:val="32"/>
        </w:rPr>
        <w:t>现壮</w:t>
      </w:r>
      <w:proofErr w:type="gramEnd"/>
      <w:r w:rsidRPr="00270F70">
        <w:rPr>
          <w:rFonts w:ascii="仿宋_GB2312" w:eastAsia="仿宋_GB2312" w:hint="eastAsia"/>
          <w:sz w:val="32"/>
          <w:szCs w:val="32"/>
        </w:rPr>
        <w:t>医学专业的主要课程网络化，并不断提高网络课程质量和水平，扩大精品课程档次和数量，充分发挥精品课程建设对提高本科整体教学水平的促进和辐射作用。</w:t>
      </w:r>
    </w:p>
    <w:p w:rsidR="00271059" w:rsidRPr="00270F70" w:rsidRDefault="00271059" w:rsidP="00271059">
      <w:pPr>
        <w:spacing w:line="560" w:lineRule="exact"/>
        <w:ind w:firstLineChars="200" w:firstLine="640"/>
        <w:rPr>
          <w:rFonts w:ascii="仿宋_GB2312" w:eastAsia="仿宋_GB2312"/>
          <w:sz w:val="32"/>
          <w:szCs w:val="32"/>
        </w:rPr>
      </w:pPr>
      <w:r w:rsidRPr="00270F70">
        <w:rPr>
          <w:rFonts w:ascii="仿宋_GB2312" w:eastAsia="仿宋_GB2312" w:hint="eastAsia"/>
          <w:sz w:val="32"/>
          <w:szCs w:val="32"/>
        </w:rPr>
        <w:t>实验室建设方面</w:t>
      </w:r>
      <w:r>
        <w:rPr>
          <w:rFonts w:ascii="仿宋_GB2312" w:eastAsia="仿宋_GB2312" w:hint="eastAsia"/>
          <w:sz w:val="32"/>
          <w:szCs w:val="32"/>
        </w:rPr>
        <w:t>，</w:t>
      </w:r>
      <w:r w:rsidRPr="00270F70">
        <w:rPr>
          <w:rFonts w:ascii="仿宋_GB2312" w:eastAsia="仿宋_GB2312" w:hint="eastAsia"/>
          <w:sz w:val="32"/>
          <w:szCs w:val="32"/>
        </w:rPr>
        <w:t>进一步规范实验室管理，适当加大实验室建设经费投入，保证壮医学专业实践教学工作高质量地开展。</w:t>
      </w:r>
    </w:p>
    <w:p w:rsidR="00271059" w:rsidRPr="00271059" w:rsidRDefault="00271059" w:rsidP="00271059">
      <w:pPr>
        <w:spacing w:line="560" w:lineRule="exact"/>
        <w:ind w:firstLineChars="200" w:firstLine="640"/>
        <w:rPr>
          <w:rFonts w:ascii="仿宋_GB2312" w:eastAsia="仿宋_GB2312"/>
          <w:sz w:val="32"/>
          <w:szCs w:val="32"/>
        </w:rPr>
      </w:pPr>
      <w:r w:rsidRPr="00270F70">
        <w:rPr>
          <w:rFonts w:ascii="仿宋_GB2312" w:eastAsia="仿宋_GB2312" w:hint="eastAsia"/>
          <w:sz w:val="32"/>
          <w:szCs w:val="32"/>
        </w:rPr>
        <w:t>人才保障方面</w:t>
      </w:r>
      <w:r>
        <w:rPr>
          <w:rFonts w:ascii="仿宋_GB2312" w:eastAsia="仿宋_GB2312" w:hint="eastAsia"/>
          <w:sz w:val="32"/>
          <w:szCs w:val="32"/>
        </w:rPr>
        <w:t>，</w:t>
      </w:r>
      <w:r w:rsidRPr="00270F70">
        <w:rPr>
          <w:rFonts w:ascii="仿宋_GB2312" w:eastAsia="仿宋_GB2312" w:hint="eastAsia"/>
          <w:sz w:val="32"/>
          <w:szCs w:val="32"/>
        </w:rPr>
        <w:t>坚持“引进来”，“走出去”的原则，积极引进高层次人才，为人才队伍注入新的活力，活跃教学、科研思维，同时鼓励青年教师积极实施进修培训，加强交流学习，促进教学、科研水平提高。</w:t>
      </w:r>
    </w:p>
    <w:p w:rsidR="0046458E" w:rsidRDefault="00DB5D78" w:rsidP="00E74E90">
      <w:pPr>
        <w:spacing w:line="560" w:lineRule="exact"/>
        <w:ind w:firstLineChars="200" w:firstLine="643"/>
        <w:rPr>
          <w:rFonts w:ascii="仿宋_GB2312" w:eastAsia="仿宋_GB2312"/>
          <w:sz w:val="32"/>
          <w:szCs w:val="32"/>
        </w:rPr>
      </w:pPr>
      <w:r>
        <w:rPr>
          <w:rFonts w:ascii="仿宋_GB2312" w:eastAsia="仿宋_GB2312" w:hint="eastAsia"/>
          <w:b/>
          <w:sz w:val="32"/>
          <w:szCs w:val="32"/>
        </w:rPr>
        <w:t>（</w:t>
      </w:r>
      <w:r w:rsidR="00AC79AE" w:rsidRPr="001976F5">
        <w:rPr>
          <w:rFonts w:ascii="仿宋_GB2312" w:eastAsia="仿宋_GB2312" w:hint="eastAsia"/>
          <w:b/>
          <w:sz w:val="32"/>
          <w:szCs w:val="32"/>
        </w:rPr>
        <w:t>三）</w:t>
      </w:r>
      <w:r w:rsidR="0046458E" w:rsidRPr="001976F5">
        <w:rPr>
          <w:rFonts w:ascii="仿宋_GB2312" w:eastAsia="仿宋_GB2312" w:hint="eastAsia"/>
          <w:b/>
          <w:sz w:val="32"/>
          <w:szCs w:val="32"/>
        </w:rPr>
        <w:t>政策措施</w:t>
      </w:r>
      <w:r w:rsidR="0046458E" w:rsidRPr="0046458E">
        <w:rPr>
          <w:rFonts w:ascii="仿宋_GB2312" w:eastAsia="仿宋_GB2312" w:hint="eastAsia"/>
          <w:sz w:val="32"/>
          <w:szCs w:val="32"/>
        </w:rPr>
        <w:t>（激励措施等等）</w:t>
      </w:r>
    </w:p>
    <w:p w:rsidR="00271059" w:rsidRPr="00270F70" w:rsidRDefault="00271059" w:rsidP="00CB67E5">
      <w:pPr>
        <w:spacing w:line="560" w:lineRule="exact"/>
        <w:ind w:firstLineChars="200" w:firstLine="640"/>
        <w:rPr>
          <w:rFonts w:ascii="仿宋_GB2312" w:eastAsia="仿宋_GB2312"/>
          <w:sz w:val="32"/>
          <w:szCs w:val="32"/>
        </w:rPr>
      </w:pPr>
      <w:r w:rsidRPr="00270F70">
        <w:rPr>
          <w:rFonts w:ascii="仿宋_GB2312" w:eastAsia="仿宋_GB2312" w:hint="eastAsia"/>
          <w:sz w:val="32"/>
          <w:szCs w:val="32"/>
        </w:rPr>
        <w:t>政策方面，</w:t>
      </w:r>
      <w:r w:rsidRPr="00DE4BF6">
        <w:rPr>
          <w:rFonts w:ascii="仿宋_GB2312" w:eastAsia="仿宋_GB2312" w:hint="eastAsia"/>
          <w:sz w:val="32"/>
          <w:szCs w:val="32"/>
        </w:rPr>
        <w:t>制定特色专业建设发展规划和专业建设的多</w:t>
      </w:r>
      <w:r w:rsidRPr="00DE4BF6">
        <w:rPr>
          <w:rFonts w:ascii="仿宋_GB2312" w:eastAsia="仿宋_GB2312" w:hint="eastAsia"/>
          <w:sz w:val="32"/>
          <w:szCs w:val="32"/>
        </w:rPr>
        <w:lastRenderedPageBreak/>
        <w:t>项具体措施，</w:t>
      </w:r>
      <w:r>
        <w:rPr>
          <w:rFonts w:ascii="仿宋_GB2312" w:eastAsia="仿宋_GB2312" w:hint="eastAsia"/>
          <w:sz w:val="32"/>
          <w:szCs w:val="32"/>
        </w:rPr>
        <w:t>学校</w:t>
      </w:r>
      <w:r w:rsidRPr="00270F70">
        <w:rPr>
          <w:rFonts w:ascii="仿宋_GB2312" w:eastAsia="仿宋_GB2312" w:hint="eastAsia"/>
          <w:sz w:val="32"/>
          <w:szCs w:val="32"/>
        </w:rPr>
        <w:t>在政策、经费、人员配置、实验室建设等方面给予支持，充分调动教师实施教学改革的积极性，促进壮医学专业的建设与发展。</w:t>
      </w:r>
      <w:r w:rsidR="00B6671A">
        <w:rPr>
          <w:rFonts w:ascii="仿宋_GB2312" w:eastAsia="仿宋_GB2312" w:hint="eastAsia"/>
          <w:sz w:val="32"/>
          <w:szCs w:val="32"/>
        </w:rPr>
        <w:t>发表与本专业相关的教学、科研论文、申报与壮医学专业相关的各级各类教改课题、科研课题等，给予一定的奖励。</w:t>
      </w:r>
    </w:p>
    <w:sectPr w:rsidR="00271059" w:rsidRPr="00270F70" w:rsidSect="001B5A3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3488" w:rsidRDefault="000A3488" w:rsidP="009330F2">
      <w:r>
        <w:separator/>
      </w:r>
    </w:p>
  </w:endnote>
  <w:endnote w:type="continuationSeparator" w:id="0">
    <w:p w:rsidR="000A3488" w:rsidRDefault="000A3488" w:rsidP="00933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variable"/>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3488" w:rsidRDefault="000A3488" w:rsidP="009330F2">
      <w:r>
        <w:separator/>
      </w:r>
    </w:p>
  </w:footnote>
  <w:footnote w:type="continuationSeparator" w:id="0">
    <w:p w:rsidR="000A3488" w:rsidRDefault="000A3488" w:rsidP="009330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6458E"/>
    <w:rsid w:val="00025C8E"/>
    <w:rsid w:val="000A3488"/>
    <w:rsid w:val="000C3E49"/>
    <w:rsid w:val="000E26B8"/>
    <w:rsid w:val="000E3C6D"/>
    <w:rsid w:val="000E7D2A"/>
    <w:rsid w:val="001976F5"/>
    <w:rsid w:val="001A1A6C"/>
    <w:rsid w:val="001B5A3A"/>
    <w:rsid w:val="001B7306"/>
    <w:rsid w:val="002643D3"/>
    <w:rsid w:val="00271059"/>
    <w:rsid w:val="002F34E7"/>
    <w:rsid w:val="003220FF"/>
    <w:rsid w:val="00344508"/>
    <w:rsid w:val="003468A0"/>
    <w:rsid w:val="00382C9F"/>
    <w:rsid w:val="003E19A3"/>
    <w:rsid w:val="003F4D0F"/>
    <w:rsid w:val="004237A1"/>
    <w:rsid w:val="0046458E"/>
    <w:rsid w:val="00494437"/>
    <w:rsid w:val="00534253"/>
    <w:rsid w:val="0057673E"/>
    <w:rsid w:val="005C0DDE"/>
    <w:rsid w:val="005C4472"/>
    <w:rsid w:val="005E6A86"/>
    <w:rsid w:val="00610B53"/>
    <w:rsid w:val="0062527A"/>
    <w:rsid w:val="0065137B"/>
    <w:rsid w:val="00671374"/>
    <w:rsid w:val="006846AA"/>
    <w:rsid w:val="006A06B3"/>
    <w:rsid w:val="006A446E"/>
    <w:rsid w:val="006F3E2A"/>
    <w:rsid w:val="00727D25"/>
    <w:rsid w:val="00732134"/>
    <w:rsid w:val="007674F0"/>
    <w:rsid w:val="0077451F"/>
    <w:rsid w:val="00777DCA"/>
    <w:rsid w:val="00791233"/>
    <w:rsid w:val="007B3934"/>
    <w:rsid w:val="007E10C7"/>
    <w:rsid w:val="007F0FB9"/>
    <w:rsid w:val="00803B88"/>
    <w:rsid w:val="00807682"/>
    <w:rsid w:val="00810C95"/>
    <w:rsid w:val="00853EA7"/>
    <w:rsid w:val="008662C3"/>
    <w:rsid w:val="008A4012"/>
    <w:rsid w:val="008C775B"/>
    <w:rsid w:val="008D2A15"/>
    <w:rsid w:val="009330F2"/>
    <w:rsid w:val="00960B23"/>
    <w:rsid w:val="00994B9D"/>
    <w:rsid w:val="009E6CDE"/>
    <w:rsid w:val="00A83B75"/>
    <w:rsid w:val="00AC79AE"/>
    <w:rsid w:val="00AD5E0F"/>
    <w:rsid w:val="00B05F81"/>
    <w:rsid w:val="00B109A7"/>
    <w:rsid w:val="00B21B95"/>
    <w:rsid w:val="00B304A3"/>
    <w:rsid w:val="00B6671A"/>
    <w:rsid w:val="00BE422C"/>
    <w:rsid w:val="00C1290A"/>
    <w:rsid w:val="00C344DB"/>
    <w:rsid w:val="00C847F5"/>
    <w:rsid w:val="00CA743A"/>
    <w:rsid w:val="00CB67E5"/>
    <w:rsid w:val="00CF143E"/>
    <w:rsid w:val="00D472CE"/>
    <w:rsid w:val="00DB5D78"/>
    <w:rsid w:val="00E53B57"/>
    <w:rsid w:val="00E62712"/>
    <w:rsid w:val="00E64C58"/>
    <w:rsid w:val="00E74E90"/>
    <w:rsid w:val="00ED361D"/>
    <w:rsid w:val="00EF3ACE"/>
    <w:rsid w:val="00F06578"/>
    <w:rsid w:val="00F11415"/>
    <w:rsid w:val="00F31247"/>
    <w:rsid w:val="00F41407"/>
    <w:rsid w:val="00FA67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A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645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9330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330F2"/>
    <w:rPr>
      <w:sz w:val="18"/>
      <w:szCs w:val="18"/>
    </w:rPr>
  </w:style>
  <w:style w:type="paragraph" w:styleId="a5">
    <w:name w:val="footer"/>
    <w:basedOn w:val="a"/>
    <w:link w:val="Char0"/>
    <w:uiPriority w:val="99"/>
    <w:unhideWhenUsed/>
    <w:rsid w:val="009330F2"/>
    <w:pPr>
      <w:tabs>
        <w:tab w:val="center" w:pos="4153"/>
        <w:tab w:val="right" w:pos="8306"/>
      </w:tabs>
      <w:snapToGrid w:val="0"/>
      <w:jc w:val="left"/>
    </w:pPr>
    <w:rPr>
      <w:sz w:val="18"/>
      <w:szCs w:val="18"/>
    </w:rPr>
  </w:style>
  <w:style w:type="character" w:customStyle="1" w:styleId="Char0">
    <w:name w:val="页脚 Char"/>
    <w:basedOn w:val="a0"/>
    <w:link w:val="a5"/>
    <w:uiPriority w:val="99"/>
    <w:rsid w:val="009330F2"/>
    <w:rPr>
      <w:sz w:val="18"/>
      <w:szCs w:val="18"/>
    </w:rPr>
  </w:style>
  <w:style w:type="paragraph" w:styleId="a6">
    <w:name w:val="Balloon Text"/>
    <w:basedOn w:val="a"/>
    <w:link w:val="Char1"/>
    <w:uiPriority w:val="99"/>
    <w:semiHidden/>
    <w:unhideWhenUsed/>
    <w:rsid w:val="00ED361D"/>
    <w:rPr>
      <w:sz w:val="18"/>
      <w:szCs w:val="18"/>
    </w:rPr>
  </w:style>
  <w:style w:type="character" w:customStyle="1" w:styleId="Char1">
    <w:name w:val="批注框文本 Char"/>
    <w:basedOn w:val="a0"/>
    <w:link w:val="a6"/>
    <w:uiPriority w:val="99"/>
    <w:semiHidden/>
    <w:rsid w:val="00ED361D"/>
    <w:rPr>
      <w:sz w:val="18"/>
      <w:szCs w:val="18"/>
    </w:rPr>
  </w:style>
  <w:style w:type="character" w:customStyle="1" w:styleId="del">
    <w:name w:val="del"/>
    <w:rsid w:val="002643D3"/>
    <w:rPr>
      <w:vanis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533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18</Pages>
  <Words>1557</Words>
  <Characters>8878</Characters>
  <Application>Microsoft Office Word</Application>
  <DocSecurity>0</DocSecurity>
  <Lines>73</Lines>
  <Paragraphs>20</Paragraphs>
  <ScaleCrop>false</ScaleCrop>
  <Company/>
  <LinksUpToDate>false</LinksUpToDate>
  <CharactersWithSpaces>10415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IBM</dc:creator>
  <cp:lastModifiedBy>WHC</cp:lastModifiedBy>
  <cp:revision>69</cp:revision>
  <cp:lastPrinted>2016-01-08T03:48:00Z</cp:lastPrinted>
  <dcterms:created xsi:type="dcterms:W3CDTF">2015-12-25T12:30:00Z</dcterms:created>
  <dcterms:modified xsi:type="dcterms:W3CDTF">2016-01-08T08:30:00Z</dcterms:modified>
</cp:coreProperties>
</file>