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6B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附件1</w:t>
      </w:r>
    </w:p>
    <w:p w14:paraId="5B41E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4"/>
          <w:sz w:val="36"/>
          <w:szCs w:val="36"/>
          <w:highlight w:val="none"/>
        </w:rPr>
        <w:t>广西中医药大学校园新媒体申请审批表</w:t>
      </w:r>
    </w:p>
    <w:tbl>
      <w:tblPr>
        <w:tblStyle w:val="5"/>
        <w:tblW w:w="884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4"/>
        <w:gridCol w:w="1620"/>
        <w:gridCol w:w="1607"/>
        <w:gridCol w:w="1865"/>
        <w:gridCol w:w="2257"/>
      </w:tblGrid>
      <w:tr w14:paraId="03929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94" w:type="dxa"/>
            <w:noWrap w:val="0"/>
            <w:vAlign w:val="center"/>
          </w:tcPr>
          <w:p w14:paraId="331C1F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媒体名称</w:t>
            </w:r>
          </w:p>
        </w:tc>
        <w:tc>
          <w:tcPr>
            <w:tcW w:w="7349" w:type="dxa"/>
            <w:gridSpan w:val="4"/>
            <w:noWrap w:val="0"/>
            <w:vAlign w:val="center"/>
          </w:tcPr>
          <w:p w14:paraId="510A4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54B0C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94" w:type="dxa"/>
            <w:noWrap w:val="0"/>
            <w:vAlign w:val="center"/>
          </w:tcPr>
          <w:p w14:paraId="396219D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  <w:highlight w:val="none"/>
              </w:rPr>
              <w:t>主办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部门</w:t>
            </w:r>
          </w:p>
          <w:p w14:paraId="4F4E87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（学院）</w:t>
            </w:r>
          </w:p>
        </w:tc>
        <w:tc>
          <w:tcPr>
            <w:tcW w:w="3227" w:type="dxa"/>
            <w:gridSpan w:val="2"/>
            <w:noWrap w:val="0"/>
            <w:vAlign w:val="center"/>
          </w:tcPr>
          <w:p w14:paraId="4C948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161970B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14"/>
                <w:sz w:val="24"/>
                <w:szCs w:val="24"/>
                <w:highlight w:val="none"/>
              </w:rPr>
              <w:t>申请日期</w:t>
            </w:r>
          </w:p>
        </w:tc>
        <w:tc>
          <w:tcPr>
            <w:tcW w:w="2257" w:type="dxa"/>
            <w:noWrap w:val="0"/>
            <w:vAlign w:val="center"/>
          </w:tcPr>
          <w:p w14:paraId="762DF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F725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94" w:type="dxa"/>
            <w:noWrap w:val="0"/>
            <w:vAlign w:val="center"/>
          </w:tcPr>
          <w:p w14:paraId="3E3793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联系人</w:t>
            </w:r>
          </w:p>
        </w:tc>
        <w:tc>
          <w:tcPr>
            <w:tcW w:w="3227" w:type="dxa"/>
            <w:gridSpan w:val="2"/>
            <w:noWrap w:val="0"/>
            <w:vAlign w:val="center"/>
          </w:tcPr>
          <w:p w14:paraId="1ADAB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358AB97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联系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邮箱</w:t>
            </w:r>
          </w:p>
        </w:tc>
        <w:tc>
          <w:tcPr>
            <w:tcW w:w="2257" w:type="dxa"/>
            <w:noWrap w:val="0"/>
            <w:vAlign w:val="center"/>
          </w:tcPr>
          <w:p w14:paraId="5EEF4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6B064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94" w:type="dxa"/>
            <w:noWrap w:val="0"/>
            <w:vAlign w:val="center"/>
          </w:tcPr>
          <w:p w14:paraId="144E361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媒体类型</w:t>
            </w:r>
          </w:p>
        </w:tc>
        <w:tc>
          <w:tcPr>
            <w:tcW w:w="7349" w:type="dxa"/>
            <w:gridSpan w:val="4"/>
            <w:noWrap w:val="0"/>
            <w:vAlign w:val="center"/>
          </w:tcPr>
          <w:p w14:paraId="4E50EFC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214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微博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□微信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 xml:space="preserve">公众号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 xml:space="preserve">视频号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8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□抖音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</w:rPr>
              <w:t>小红书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8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□B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站</w:t>
            </w:r>
          </w:p>
          <w:p w14:paraId="5313B8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224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lang w:val="en-US" w:eastAsia="zh-CN"/>
              </w:rPr>
              <w:t xml:space="preserve">小程序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</w:p>
        </w:tc>
      </w:tr>
      <w:tr w14:paraId="07A01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4" w:type="dxa"/>
            <w:vMerge w:val="restart"/>
            <w:noWrap w:val="0"/>
            <w:vAlign w:val="center"/>
          </w:tcPr>
          <w:p w14:paraId="1B7F21E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</w:rPr>
              <w:t>主要工作人员</w:t>
            </w:r>
          </w:p>
        </w:tc>
        <w:tc>
          <w:tcPr>
            <w:tcW w:w="1620" w:type="dxa"/>
            <w:noWrap w:val="0"/>
            <w:vAlign w:val="center"/>
          </w:tcPr>
          <w:p w14:paraId="7E72734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07" w:type="dxa"/>
            <w:noWrap w:val="0"/>
            <w:vAlign w:val="center"/>
          </w:tcPr>
          <w:p w14:paraId="66710E8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1865" w:type="dxa"/>
            <w:noWrap w:val="0"/>
            <w:vAlign w:val="center"/>
          </w:tcPr>
          <w:p w14:paraId="0E2640B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2257" w:type="dxa"/>
            <w:noWrap w:val="0"/>
            <w:vAlign w:val="center"/>
          </w:tcPr>
          <w:p w14:paraId="5E36B92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工作职责</w:t>
            </w:r>
          </w:p>
        </w:tc>
      </w:tr>
      <w:tr w14:paraId="2EBFF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4" w:type="dxa"/>
            <w:vMerge w:val="continue"/>
            <w:noWrap w:val="0"/>
            <w:vAlign w:val="center"/>
          </w:tcPr>
          <w:p w14:paraId="4DFB8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DFB8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20952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4846E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7" w:type="dxa"/>
            <w:noWrap w:val="0"/>
            <w:vAlign w:val="center"/>
          </w:tcPr>
          <w:p w14:paraId="164CB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78B1E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4" w:type="dxa"/>
            <w:vMerge w:val="continue"/>
            <w:noWrap w:val="0"/>
            <w:vAlign w:val="center"/>
          </w:tcPr>
          <w:p w14:paraId="07806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2317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409E9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335CF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7" w:type="dxa"/>
            <w:noWrap w:val="0"/>
            <w:vAlign w:val="center"/>
          </w:tcPr>
          <w:p w14:paraId="740AB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72AA5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4" w:type="dxa"/>
            <w:vMerge w:val="continue"/>
            <w:noWrap w:val="0"/>
            <w:vAlign w:val="center"/>
          </w:tcPr>
          <w:p w14:paraId="48919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988C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07" w:type="dxa"/>
            <w:noWrap w:val="0"/>
            <w:vAlign w:val="center"/>
          </w:tcPr>
          <w:p w14:paraId="703B5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0671D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57" w:type="dxa"/>
            <w:noWrap w:val="0"/>
            <w:vAlign w:val="center"/>
          </w:tcPr>
          <w:p w14:paraId="59122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C147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  <w:jc w:val="center"/>
        </w:trPr>
        <w:tc>
          <w:tcPr>
            <w:tcW w:w="1494" w:type="dxa"/>
            <w:noWrap w:val="0"/>
            <w:vAlign w:val="center"/>
          </w:tcPr>
          <w:p w14:paraId="7B7EEB7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定位及宗旨</w:t>
            </w:r>
          </w:p>
        </w:tc>
        <w:tc>
          <w:tcPr>
            <w:tcW w:w="7349" w:type="dxa"/>
            <w:gridSpan w:val="4"/>
            <w:noWrap w:val="0"/>
            <w:vAlign w:val="center"/>
          </w:tcPr>
          <w:p w14:paraId="2DDAC3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  <w:lang w:val="en-US" w:eastAsia="zh-CN"/>
              </w:rPr>
              <w:t>填写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媒体宗旨、目标受众、期望目标等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500字以内）</w:t>
            </w:r>
          </w:p>
        </w:tc>
      </w:tr>
      <w:tr w14:paraId="6FF4C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494" w:type="dxa"/>
            <w:noWrap w:val="0"/>
            <w:vAlign w:val="center"/>
          </w:tcPr>
          <w:p w14:paraId="11ECBE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发布范围</w:t>
            </w:r>
          </w:p>
        </w:tc>
        <w:tc>
          <w:tcPr>
            <w:tcW w:w="7349" w:type="dxa"/>
            <w:gridSpan w:val="4"/>
            <w:noWrap w:val="0"/>
            <w:vAlign w:val="center"/>
          </w:tcPr>
          <w:p w14:paraId="55FBE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3065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94" w:type="dxa"/>
            <w:noWrap w:val="0"/>
            <w:vAlign w:val="center"/>
          </w:tcPr>
          <w:p w14:paraId="705A018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</w:rPr>
              <w:t>主办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部门</w:t>
            </w:r>
          </w:p>
          <w:p w14:paraId="0B2C14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（学院）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7349" w:type="dxa"/>
            <w:gridSpan w:val="4"/>
            <w:noWrap w:val="0"/>
            <w:vAlign w:val="center"/>
          </w:tcPr>
          <w:p w14:paraId="599C0C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476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已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4"/>
                <w:szCs w:val="24"/>
                <w:highlight w:val="none"/>
              </w:rPr>
              <w:t>知晓国家媒体与互联网有关法规、制度以及学校校规校纪，承诺加强管理，切实保障该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4"/>
                <w:szCs w:val="24"/>
                <w:highlight w:val="none"/>
              </w:rPr>
              <w:t>媒体的信息安全。</w:t>
            </w:r>
          </w:p>
        </w:tc>
      </w:tr>
      <w:tr w14:paraId="67234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1494" w:type="dxa"/>
            <w:noWrap w:val="0"/>
            <w:vAlign w:val="center"/>
          </w:tcPr>
          <w:p w14:paraId="106AD49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  <w:highlight w:val="none"/>
              </w:rPr>
              <w:t>主办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部门</w:t>
            </w:r>
          </w:p>
          <w:p w14:paraId="539644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（学院）</w:t>
            </w:r>
          </w:p>
          <w:p w14:paraId="38936F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</w:rPr>
              <w:t>审批意见</w:t>
            </w:r>
          </w:p>
        </w:tc>
        <w:tc>
          <w:tcPr>
            <w:tcW w:w="734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4295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2F3B6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5" w:hRule="atLeast"/>
          <w:jc w:val="center"/>
        </w:trPr>
        <w:tc>
          <w:tcPr>
            <w:tcW w:w="1494" w:type="dxa"/>
            <w:tcBorders>
              <w:right w:val="single" w:color="auto" w:sz="4" w:space="0"/>
            </w:tcBorders>
            <w:noWrap w:val="0"/>
            <w:vAlign w:val="center"/>
          </w:tcPr>
          <w:p w14:paraId="5AA51B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</w:rPr>
              <w:t>党委宣传部</w:t>
            </w:r>
          </w:p>
          <w:p w14:paraId="3F6015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</w:rPr>
              <w:t>审批意见</w:t>
            </w:r>
          </w:p>
        </w:tc>
        <w:tc>
          <w:tcPr>
            <w:tcW w:w="7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76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13FBA9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400525"/>
    <w:rsid w:val="3D400525"/>
    <w:rsid w:val="407B3B56"/>
    <w:rsid w:val="5BE8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214</Characters>
  <Lines>0</Lines>
  <Paragraphs>0</Paragraphs>
  <TotalTime>0</TotalTime>
  <ScaleCrop>false</ScaleCrop>
  <LinksUpToDate>false</LinksUpToDate>
  <CharactersWithSpaces>229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2026-07-22T08:33:00Z</dcterms:created>
  <dc:creator>Tailor</dc:creator>
  <cp:lastModifiedBy>Tailor</cp:lastModifiedBy>
  <dcterms:modified xsi:type="dcterms:W3CDTF">2026-07-22T08:36:58Z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5946207E1AD14CECA86DD933F95559D2_11</vt:lpwstr>
  </property>
  <property fmtid="{D5CDD505-2E9C-101B-9397-08002B2CF9AE}" pid="4" name="KSOTemplateDocerSaveRecord">
    <vt:lpwstr>eyJoZGlkIjoiZjVhNGJiMWVmZTg4ZjFhYWZhYWFiMzBkODkwYWRkZmUiLCJ1c2VySWQiOiI0MjE0MzQ5NzIifQ==</vt:lpwstr>
  </property>
</Properties>
</file>